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1C5AF">
      <w:pPr>
        <w:ind w:left="3370" w:hanging="3370" w:hangingChars="1049"/>
        <w:jc w:val="left"/>
        <w:rPr>
          <w:rFonts w:cs="宋体"/>
          <w:b/>
          <w:sz w:val="32"/>
          <w:szCs w:val="36"/>
        </w:rPr>
      </w:pPr>
      <w:bookmarkStart w:id="5" w:name="_GoBack"/>
      <w:bookmarkEnd w:id="5"/>
      <w:bookmarkStart w:id="0" w:name="_Toc417895952"/>
      <w:bookmarkStart w:id="1" w:name="_Toc417896502"/>
      <w:bookmarkStart w:id="2" w:name="_Toc417896685"/>
      <w:bookmarkStart w:id="3" w:name="_Toc416703361"/>
      <w:bookmarkStart w:id="4" w:name="_Toc416702955"/>
      <w:r>
        <w:rPr>
          <w:rFonts w:hint="eastAsia" w:cs="宋体"/>
          <w:b/>
          <w:sz w:val="32"/>
          <w:szCs w:val="36"/>
        </w:rPr>
        <w:t>项目名称：</w:t>
      </w:r>
      <w:r>
        <w:rPr>
          <w:rFonts w:hint="eastAsia" w:cs="宋体"/>
          <w:b/>
          <w:sz w:val="32"/>
          <w:szCs w:val="36"/>
          <w:lang w:val="en-US" w:eastAsia="zh-CN"/>
        </w:rPr>
        <w:t>长寿生产基地地埋管道改造</w:t>
      </w:r>
      <w:r>
        <w:rPr>
          <w:rFonts w:hint="eastAsia" w:cs="宋体"/>
          <w:b/>
          <w:sz w:val="32"/>
          <w:szCs w:val="36"/>
        </w:rPr>
        <w:t>项目检测服务</w:t>
      </w:r>
    </w:p>
    <w:p w14:paraId="4D94CCFA">
      <w:pPr>
        <w:ind w:left="2527" w:hanging="2527" w:hangingChars="1049"/>
        <w:jc w:val="left"/>
        <w:rPr>
          <w:rFonts w:cs="宋体"/>
          <w:kern w:val="0"/>
          <w:sz w:val="22"/>
        </w:rPr>
      </w:pPr>
      <w:r>
        <w:rPr>
          <w:rFonts w:hint="eastAsia" w:cs="宋体"/>
          <w:b/>
          <w:sz w:val="24"/>
        </w:rPr>
        <w:t xml:space="preserve">                                            </w:t>
      </w:r>
    </w:p>
    <w:bookmarkEnd w:id="0"/>
    <w:bookmarkEnd w:id="1"/>
    <w:bookmarkEnd w:id="2"/>
    <w:bookmarkEnd w:id="3"/>
    <w:bookmarkEnd w:id="4"/>
    <w:p w14:paraId="0FA636EC">
      <w:pPr>
        <w:autoSpaceDE w:val="0"/>
        <w:autoSpaceDN w:val="0"/>
        <w:adjustRightInd w:val="0"/>
        <w:snapToGrid w:val="0"/>
        <w:spacing w:line="360" w:lineRule="auto"/>
        <w:rPr>
          <w:rFonts w:cs="宋体"/>
          <w:b/>
          <w:sz w:val="24"/>
        </w:rPr>
      </w:pPr>
      <w:r>
        <w:rPr>
          <w:rFonts w:hint="eastAsia" w:cs="宋体"/>
          <w:b/>
          <w:kern w:val="0"/>
          <w:sz w:val="32"/>
          <w:szCs w:val="32"/>
        </w:rPr>
        <w:t>询比价编号：CPIC-GCXMCG-2026-076</w:t>
      </w:r>
    </w:p>
    <w:p w14:paraId="5A86F7F1">
      <w:pPr>
        <w:autoSpaceDE w:val="0"/>
        <w:autoSpaceDN w:val="0"/>
        <w:adjustRightInd w:val="0"/>
        <w:snapToGrid w:val="0"/>
        <w:spacing w:line="360" w:lineRule="auto"/>
        <w:rPr>
          <w:rFonts w:cs="宋体"/>
          <w:b/>
          <w:kern w:val="0"/>
          <w:sz w:val="32"/>
          <w:szCs w:val="32"/>
        </w:rPr>
      </w:pPr>
      <w:r>
        <w:rPr>
          <w:rFonts w:hint="eastAsia" w:cs="宋体"/>
          <w:b/>
          <w:sz w:val="24"/>
        </w:rPr>
        <w:t xml:space="preserve">                                           </w:t>
      </w:r>
    </w:p>
    <w:p w14:paraId="019843A1">
      <w:pPr>
        <w:ind w:firstLine="556"/>
        <w:rPr>
          <w:rFonts w:cs="宋体"/>
        </w:rPr>
      </w:pPr>
    </w:p>
    <w:p w14:paraId="1B833B27">
      <w:pPr>
        <w:tabs>
          <w:tab w:val="left" w:pos="6705"/>
          <w:tab w:val="left" w:pos="7065"/>
        </w:tabs>
        <w:autoSpaceDE w:val="0"/>
        <w:autoSpaceDN w:val="0"/>
        <w:adjustRightInd w:val="0"/>
        <w:snapToGrid w:val="0"/>
        <w:spacing w:line="360" w:lineRule="auto"/>
        <w:ind w:firstLine="530"/>
        <w:jc w:val="left"/>
        <w:rPr>
          <w:rFonts w:cs="宋体"/>
          <w:kern w:val="0"/>
          <w:sz w:val="20"/>
          <w:szCs w:val="20"/>
        </w:rPr>
      </w:pPr>
      <w:r>
        <w:rPr>
          <w:rFonts w:hint="eastAsia" w:cs="宋体"/>
          <w:kern w:val="0"/>
          <w:sz w:val="20"/>
          <w:szCs w:val="20"/>
        </w:rPr>
        <w:tab/>
      </w:r>
      <w:r>
        <w:rPr>
          <w:rFonts w:hint="eastAsia" w:cs="宋体"/>
          <w:kern w:val="0"/>
          <w:sz w:val="20"/>
          <w:szCs w:val="20"/>
        </w:rPr>
        <w:tab/>
      </w:r>
    </w:p>
    <w:p w14:paraId="14512556">
      <w:pPr>
        <w:autoSpaceDE w:val="0"/>
        <w:autoSpaceDN w:val="0"/>
        <w:adjustRightInd w:val="0"/>
        <w:snapToGrid w:val="0"/>
        <w:spacing w:line="360" w:lineRule="auto"/>
        <w:ind w:firstLine="265"/>
        <w:rPr>
          <w:rFonts w:cs="宋体"/>
          <w:kern w:val="0"/>
          <w:sz w:val="10"/>
          <w:szCs w:val="10"/>
        </w:rPr>
      </w:pPr>
    </w:p>
    <w:p w14:paraId="3319E18D">
      <w:pPr>
        <w:autoSpaceDE w:val="0"/>
        <w:autoSpaceDN w:val="0"/>
        <w:adjustRightInd w:val="0"/>
        <w:snapToGrid w:val="0"/>
        <w:spacing w:line="360" w:lineRule="auto"/>
        <w:ind w:firstLine="265"/>
        <w:jc w:val="center"/>
        <w:rPr>
          <w:rFonts w:cs="宋体"/>
          <w:kern w:val="0"/>
          <w:sz w:val="10"/>
          <w:szCs w:val="10"/>
        </w:rPr>
      </w:pPr>
    </w:p>
    <w:p w14:paraId="029ED20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宋体"/>
          <w:spacing w:val="24"/>
          <w:w w:val="80"/>
          <w:sz w:val="120"/>
          <w:szCs w:val="120"/>
        </w:rPr>
      </w:pPr>
      <w:r>
        <w:rPr>
          <w:rFonts w:hint="eastAsia" w:cs="宋体"/>
          <w:spacing w:val="24"/>
          <w:w w:val="80"/>
          <w:sz w:val="120"/>
          <w:szCs w:val="120"/>
        </w:rPr>
        <w:t>询比价文件</w:t>
      </w:r>
    </w:p>
    <w:p w14:paraId="31B826D0">
      <w:pPr>
        <w:autoSpaceDE w:val="0"/>
        <w:autoSpaceDN w:val="0"/>
        <w:adjustRightInd w:val="0"/>
        <w:snapToGrid w:val="0"/>
        <w:spacing w:line="360" w:lineRule="auto"/>
        <w:ind w:firstLine="530"/>
        <w:jc w:val="left"/>
        <w:rPr>
          <w:rFonts w:cs="宋体"/>
          <w:kern w:val="0"/>
          <w:sz w:val="20"/>
          <w:szCs w:val="20"/>
        </w:rPr>
      </w:pPr>
    </w:p>
    <w:p w14:paraId="4C265344">
      <w:pPr>
        <w:autoSpaceDE w:val="0"/>
        <w:autoSpaceDN w:val="0"/>
        <w:adjustRightInd w:val="0"/>
        <w:snapToGrid w:val="0"/>
        <w:spacing w:line="360" w:lineRule="auto"/>
        <w:ind w:firstLine="530"/>
        <w:jc w:val="left"/>
        <w:rPr>
          <w:rFonts w:cs="宋体"/>
          <w:kern w:val="0"/>
          <w:sz w:val="20"/>
          <w:szCs w:val="20"/>
        </w:rPr>
      </w:pPr>
    </w:p>
    <w:p w14:paraId="66F2078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采购人:</w:t>
      </w:r>
      <w:r>
        <w:rPr>
          <w:rFonts w:hint="eastAsia"/>
        </w:rPr>
        <w:t xml:space="preserve"> </w:t>
      </w:r>
      <w:r>
        <w:rPr>
          <w:rFonts w:hint="eastAsia" w:cs="宋体"/>
          <w:b/>
          <w:bCs/>
          <w:sz w:val="36"/>
          <w:szCs w:val="36"/>
        </w:rPr>
        <w:t>重庆国际复合材料股份有限公司</w:t>
      </w:r>
    </w:p>
    <w:p w14:paraId="7531DE0A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</w:p>
    <w:p w14:paraId="6AA36484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  <w:r>
        <w:rPr>
          <w:rFonts w:hint="eastAsia" w:cs="宋体"/>
          <w:b/>
          <w:w w:val="95"/>
          <w:kern w:val="0"/>
          <w:sz w:val="32"/>
          <w:szCs w:val="32"/>
        </w:rPr>
        <w:t>二〇二六年 一 月</w:t>
      </w:r>
    </w:p>
    <w:p w14:paraId="73890AB9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</w:p>
    <w:p w14:paraId="6CD9849C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  <w:r>
        <w:rPr>
          <w:rFonts w:hint="eastAsia" w:cs="宋体"/>
          <w:b/>
          <w:w w:val="95"/>
          <w:kern w:val="0"/>
          <w:sz w:val="32"/>
          <w:szCs w:val="32"/>
        </w:rPr>
        <w:t>技术</w:t>
      </w:r>
      <w:r>
        <w:rPr>
          <w:rFonts w:cs="宋体"/>
          <w:b/>
          <w:w w:val="95"/>
          <w:kern w:val="0"/>
          <w:sz w:val="32"/>
          <w:szCs w:val="32"/>
        </w:rPr>
        <w:t>及技术评分</w:t>
      </w:r>
      <w:r>
        <w:rPr>
          <w:rFonts w:hint="eastAsia" w:cs="宋体"/>
          <w:b/>
          <w:w w:val="95"/>
          <w:kern w:val="0"/>
          <w:sz w:val="32"/>
          <w:szCs w:val="32"/>
        </w:rPr>
        <w:t>编写</w:t>
      </w:r>
    </w:p>
    <w:p w14:paraId="31B52772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</w:p>
    <w:p w14:paraId="57104E76">
      <w:pPr>
        <w:pStyle w:val="6"/>
        <w:tabs>
          <w:tab w:val="right" w:leader="dot" w:pos="8609"/>
        </w:tabs>
        <w:ind w:left="0" w:leftChars="0" w:firstLine="954"/>
        <w:rPr>
          <w:rFonts w:cs="宋体"/>
          <w:sz w:val="36"/>
          <w:szCs w:val="36"/>
        </w:rPr>
      </w:pPr>
      <w:r>
        <w:rPr>
          <w:rFonts w:hint="eastAsia" w:cs="宋体"/>
          <w:sz w:val="36"/>
          <w:szCs w:val="36"/>
        </w:rPr>
        <w:t>编制：</w:t>
      </w:r>
      <w:r>
        <w:rPr>
          <w:rFonts w:hint="eastAsia" w:cs="宋体"/>
          <w:sz w:val="36"/>
          <w:szCs w:val="36"/>
          <w:u w:val="single"/>
        </w:rPr>
        <w:t xml:space="preserve">             </w:t>
      </w:r>
      <w:r>
        <w:rPr>
          <w:rFonts w:cs="宋体"/>
          <w:sz w:val="36"/>
          <w:szCs w:val="36"/>
        </w:rPr>
        <w:t xml:space="preserve">  </w:t>
      </w:r>
      <w:r>
        <w:rPr>
          <w:rFonts w:hint="eastAsia" w:cs="宋体"/>
          <w:sz w:val="36"/>
          <w:szCs w:val="36"/>
        </w:rPr>
        <w:t>审核：</w:t>
      </w:r>
      <w:r>
        <w:rPr>
          <w:rFonts w:hint="eastAsia" w:cs="宋体"/>
          <w:sz w:val="36"/>
          <w:szCs w:val="36"/>
          <w:u w:val="single"/>
        </w:rPr>
        <w:t xml:space="preserve">             </w:t>
      </w:r>
      <w:r>
        <w:rPr>
          <w:rFonts w:cs="宋体"/>
          <w:sz w:val="36"/>
          <w:szCs w:val="36"/>
          <w:u w:val="single"/>
        </w:rPr>
        <w:t xml:space="preserve">   </w:t>
      </w:r>
    </w:p>
    <w:p w14:paraId="4D8BED55">
      <w:pPr>
        <w:pStyle w:val="6"/>
        <w:tabs>
          <w:tab w:val="right" w:leader="dot" w:pos="8609"/>
        </w:tabs>
        <w:ind w:left="0" w:leftChars="0" w:firstLine="1166"/>
        <w:rPr>
          <w:rFonts w:cs="宋体"/>
          <w:bCs/>
          <w:kern w:val="0"/>
          <w:sz w:val="44"/>
          <w:szCs w:val="48"/>
        </w:rPr>
      </w:pPr>
    </w:p>
    <w:p w14:paraId="74709C34">
      <w:pPr>
        <w:tabs>
          <w:tab w:val="left" w:pos="3200"/>
          <w:tab w:val="left" w:pos="4320"/>
          <w:tab w:val="left" w:pos="5420"/>
        </w:tabs>
        <w:autoSpaceDE w:val="0"/>
        <w:autoSpaceDN w:val="0"/>
        <w:adjustRightInd w:val="0"/>
        <w:snapToGrid w:val="0"/>
        <w:spacing w:line="360" w:lineRule="auto"/>
        <w:ind w:firstLine="812"/>
        <w:jc w:val="center"/>
        <w:rPr>
          <w:rFonts w:cs="宋体"/>
          <w:b/>
          <w:w w:val="95"/>
          <w:kern w:val="0"/>
          <w:sz w:val="32"/>
          <w:szCs w:val="32"/>
        </w:rPr>
      </w:pPr>
      <w:r>
        <w:rPr>
          <w:rFonts w:hint="eastAsia" w:cs="宋体"/>
          <w:b/>
          <w:w w:val="95"/>
          <w:kern w:val="0"/>
          <w:sz w:val="32"/>
          <w:szCs w:val="32"/>
        </w:rPr>
        <w:t>商务及</w:t>
      </w:r>
      <w:r>
        <w:rPr>
          <w:rFonts w:cs="宋体"/>
          <w:b/>
          <w:w w:val="95"/>
          <w:kern w:val="0"/>
          <w:sz w:val="32"/>
          <w:szCs w:val="32"/>
        </w:rPr>
        <w:t>商务评分</w:t>
      </w:r>
      <w:r>
        <w:rPr>
          <w:rFonts w:hint="eastAsia" w:cs="宋体"/>
          <w:b/>
          <w:w w:val="95"/>
          <w:kern w:val="0"/>
          <w:sz w:val="32"/>
          <w:szCs w:val="32"/>
        </w:rPr>
        <w:t>编写</w:t>
      </w:r>
    </w:p>
    <w:p w14:paraId="4AD78548">
      <w:pPr>
        <w:ind w:firstLine="1080" w:firstLineChars="300"/>
        <w:rPr>
          <w:rFonts w:cs="宋体"/>
          <w:sz w:val="36"/>
          <w:szCs w:val="36"/>
          <w:u w:val="single"/>
        </w:rPr>
      </w:pPr>
      <w:r>
        <w:rPr>
          <w:rFonts w:hint="eastAsia" w:cs="宋体"/>
          <w:sz w:val="36"/>
          <w:szCs w:val="36"/>
        </w:rPr>
        <w:t>编制：</w:t>
      </w:r>
      <w:r>
        <w:rPr>
          <w:rFonts w:hint="eastAsia" w:cs="宋体"/>
          <w:sz w:val="36"/>
          <w:szCs w:val="36"/>
          <w:u w:val="single"/>
        </w:rPr>
        <w:t xml:space="preserve">             </w:t>
      </w:r>
      <w:r>
        <w:rPr>
          <w:rFonts w:cs="宋体"/>
          <w:sz w:val="36"/>
          <w:szCs w:val="36"/>
        </w:rPr>
        <w:t xml:space="preserve">  </w:t>
      </w:r>
      <w:r>
        <w:rPr>
          <w:rFonts w:hint="eastAsia" w:cs="宋体"/>
          <w:sz w:val="36"/>
          <w:szCs w:val="36"/>
        </w:rPr>
        <w:t>审核：</w:t>
      </w:r>
      <w:r>
        <w:rPr>
          <w:rFonts w:hint="eastAsia" w:cs="宋体"/>
          <w:sz w:val="36"/>
          <w:szCs w:val="36"/>
          <w:u w:val="single"/>
        </w:rPr>
        <w:t xml:space="preserve">       </w:t>
      </w:r>
      <w:r>
        <w:rPr>
          <w:rFonts w:cs="宋体"/>
          <w:sz w:val="36"/>
          <w:szCs w:val="36"/>
          <w:u w:val="single"/>
        </w:rPr>
        <w:t xml:space="preserve"> </w:t>
      </w:r>
      <w:r>
        <w:rPr>
          <w:rFonts w:hint="eastAsia" w:cs="宋体"/>
          <w:sz w:val="36"/>
          <w:szCs w:val="36"/>
          <w:u w:val="single"/>
        </w:rPr>
        <w:t xml:space="preserve">      </w:t>
      </w:r>
      <w:r>
        <w:rPr>
          <w:rFonts w:cs="宋体"/>
          <w:sz w:val="36"/>
          <w:szCs w:val="36"/>
          <w:u w:val="single"/>
        </w:rPr>
        <w:t xml:space="preserve"> </w:t>
      </w:r>
    </w:p>
    <w:p w14:paraId="266CCF3E">
      <w:pPr>
        <w:jc w:val="center"/>
        <w:rPr>
          <w:rFonts w:cs="宋体"/>
          <w:sz w:val="36"/>
          <w:szCs w:val="36"/>
          <w:u w:val="single"/>
        </w:rPr>
      </w:pPr>
    </w:p>
    <w:p w14:paraId="6F3AD8C1">
      <w:pPr>
        <w:jc w:val="center"/>
        <w:rPr>
          <w:rFonts w:ascii="宋体" w:hAnsi="宋体"/>
          <w:b/>
          <w:bCs/>
          <w:sz w:val="40"/>
          <w:szCs w:val="40"/>
        </w:rPr>
      </w:pPr>
    </w:p>
    <w:p w14:paraId="36359CE6">
      <w:pPr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询比价文件</w:t>
      </w:r>
    </w:p>
    <w:p w14:paraId="08AE6E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重庆国际复合材料股份有限公司就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-SA"/>
        </w:rPr>
        <w:t>长寿生产基地地埋管道</w:t>
      </w:r>
      <w:r>
        <w:rPr>
          <w:rFonts w:hint="eastAsia" w:cs="Times New Roman"/>
          <w:kern w:val="2"/>
          <w:sz w:val="24"/>
          <w:szCs w:val="24"/>
          <w:u w:val="single"/>
          <w:lang w:val="en-US" w:eastAsia="zh-CN" w:bidi="ar-SA"/>
        </w:rPr>
        <w:t>改造</w:t>
      </w:r>
      <w:r>
        <w:rPr>
          <w:rFonts w:hint="eastAsia" w:ascii="宋体" w:hAnsi="宋体"/>
          <w:sz w:val="24"/>
          <w:u w:val="single"/>
        </w:rPr>
        <w:t>项目检测服务</w:t>
      </w:r>
      <w:r>
        <w:rPr>
          <w:rFonts w:hint="eastAsia" w:ascii="宋体" w:hAnsi="宋体"/>
          <w:sz w:val="24"/>
        </w:rPr>
        <w:t>项目进行国内外询比价，邀请潜在供应商进行报价。</w:t>
      </w:r>
    </w:p>
    <w:p w14:paraId="737F77F8"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询比价项目编号：</w:t>
      </w:r>
    </w:p>
    <w:p w14:paraId="1B2462A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/>
          <w:sz w:val="24"/>
          <w:u w:val="single"/>
        </w:rPr>
        <w:t>长寿生产基地地埋管道</w:t>
      </w:r>
      <w:r>
        <w:rPr>
          <w:rFonts w:hint="eastAsia"/>
          <w:sz w:val="24"/>
          <w:u w:val="single"/>
          <w:lang w:val="en-US" w:eastAsia="zh-CN"/>
        </w:rPr>
        <w:t>改造</w:t>
      </w:r>
    </w:p>
    <w:p w14:paraId="42FA615F">
      <w:pPr>
        <w:numPr>
          <w:ilvl w:val="0"/>
          <w:numId w:val="1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询比价内容：</w:t>
      </w:r>
    </w:p>
    <w:p w14:paraId="3B6BB640">
      <w:pPr>
        <w:pStyle w:val="8"/>
        <w:numPr>
          <w:ilvl w:val="0"/>
          <w:numId w:val="2"/>
        </w:numPr>
        <w:shd w:val="clear" w:color="auto" w:fill="FFFFFF"/>
        <w:wordWrap w:val="0"/>
        <w:rPr>
          <w:rFonts w:ascii="pingfang_light" w:hAnsi="pingfang_light" w:cs="宋体"/>
          <w:color w:val="auto"/>
          <w:kern w:val="0"/>
          <w:sz w:val="21"/>
          <w:szCs w:val="21"/>
        </w:rPr>
      </w:pPr>
      <w:r>
        <w:rPr>
          <w:rFonts w:hint="eastAsia" w:ascii="宋体" w:hAnsi="宋体" w:cs="宋体"/>
          <w:color w:val="333333"/>
          <w:kern w:val="0"/>
        </w:rPr>
        <w:t>提供服务：</w:t>
      </w:r>
      <w:r>
        <w:rPr>
          <w:rFonts w:hint="eastAsia" w:ascii="宋体" w:hAnsi="宋体" w:cs="宋体"/>
          <w:color w:val="333333"/>
          <w:kern w:val="0"/>
          <w:u w:val="single"/>
        </w:rPr>
        <w:t> </w:t>
      </w:r>
      <w:r>
        <w:rPr>
          <w:rFonts w:hint="eastAsia" w:ascii="宋体" w:hAnsi="宋体"/>
          <w:sz w:val="24"/>
          <w:u w:val="single"/>
        </w:rPr>
        <w:t>长寿生产基地地埋管道</w:t>
      </w:r>
      <w:r>
        <w:rPr>
          <w:rFonts w:hint="eastAsia" w:ascii="宋体" w:hAnsi="宋体"/>
          <w:sz w:val="24"/>
          <w:u w:val="single"/>
          <w:lang w:val="en-US" w:eastAsia="zh-CN"/>
        </w:rPr>
        <w:t>改造</w:t>
      </w:r>
      <w:r>
        <w:rPr>
          <w:rFonts w:hint="eastAsia" w:ascii="宋体" w:hAnsi="宋体"/>
          <w:u w:val="single"/>
        </w:rPr>
        <w:t>项目</w:t>
      </w:r>
      <w:r>
        <w:rPr>
          <w:rFonts w:hint="eastAsia" w:ascii="宋体" w:hAnsi="宋体" w:cs="宋体"/>
          <w:color w:val="333333"/>
          <w:kern w:val="0"/>
          <w:u w:val="single"/>
        </w:rPr>
        <w:t>检测服务。包含但不限于以下相关检测内容：安装工程部分：报价人应负责本项目范围内的所有检测项目，若相关项目检测内容超出报价人资质范围，报价人须另行委托具备相应检测资质的其他</w:t>
      </w:r>
      <w:r>
        <w:rPr>
          <w:rFonts w:hint="eastAsia" w:ascii="宋体" w:hAnsi="宋体" w:cs="宋体"/>
          <w:color w:val="auto"/>
          <w:kern w:val="0"/>
          <w:u w:val="single"/>
        </w:rPr>
        <w:t>检测单位进行检测，并出具检测报告。安装工程检测清单如下：</w:t>
      </w:r>
    </w:p>
    <w:p w14:paraId="5BB541A9">
      <w:pPr>
        <w:pStyle w:val="8"/>
        <w:numPr>
          <w:ilvl w:val="0"/>
          <w:numId w:val="3"/>
        </w:numPr>
        <w:shd w:val="clear" w:color="auto" w:fill="FFFFFF"/>
        <w:wordWrap w:val="0"/>
        <w:rPr>
          <w:rFonts w:hint="eastAsia" w:ascii="宋体" w:hAnsi="宋体" w:cs="宋体"/>
          <w:color w:val="auto"/>
          <w:kern w:val="0"/>
          <w:u w:val="single"/>
        </w:rPr>
      </w:pPr>
      <w:r>
        <w:rPr>
          <w:rFonts w:hint="eastAsia" w:ascii="宋体" w:hAnsi="宋体" w:cs="宋体"/>
          <w:color w:val="auto"/>
          <w:kern w:val="0"/>
          <w:u w:val="single"/>
        </w:rPr>
        <w:t>混凝土强度检测：10组</w:t>
      </w:r>
    </w:p>
    <w:p w14:paraId="25BB1ACF">
      <w:pPr>
        <w:pStyle w:val="8"/>
        <w:numPr>
          <w:ilvl w:val="0"/>
          <w:numId w:val="3"/>
        </w:numPr>
        <w:shd w:val="clear" w:color="auto" w:fill="FFFFFF"/>
        <w:wordWrap w:val="0"/>
        <w:rPr>
          <w:rFonts w:hint="eastAsia" w:ascii="pingfang_light" w:hAnsi="pingfang_light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u w:val="single"/>
        </w:rPr>
        <w:t>钢结构焊缝超声波检测：</w:t>
      </w:r>
      <w:r>
        <w:rPr>
          <w:rFonts w:hint="eastAsia" w:ascii="宋体" w:hAnsi="宋体" w:cs="宋体"/>
          <w:color w:val="auto"/>
          <w:kern w:val="0"/>
          <w:u w:val="single"/>
          <w:lang w:val="en-US" w:eastAsia="zh-CN"/>
        </w:rPr>
        <w:t>6米</w:t>
      </w:r>
    </w:p>
    <w:p w14:paraId="59C3C704">
      <w:pPr>
        <w:pStyle w:val="8"/>
        <w:numPr>
          <w:ilvl w:val="0"/>
          <w:numId w:val="2"/>
        </w:numPr>
        <w:shd w:val="clear" w:color="auto" w:fill="FFFFFF"/>
        <w:wordWrap w:val="0"/>
        <w:rPr>
          <w:rFonts w:ascii="宋体" w:hAnsi="宋体" w:cs="宋体"/>
          <w:color w:val="333333"/>
          <w:kern w:val="0"/>
        </w:rPr>
      </w:pPr>
      <w:r>
        <w:rPr>
          <w:rFonts w:hint="eastAsia" w:ascii="宋体" w:hAnsi="宋体" w:cs="宋体"/>
          <w:color w:val="auto"/>
          <w:kern w:val="0"/>
        </w:rPr>
        <w:t>交货/服务时间：自项目开工至竣工验</w:t>
      </w:r>
      <w:r>
        <w:rPr>
          <w:rFonts w:hint="eastAsia" w:ascii="宋体" w:hAnsi="宋体" w:cs="宋体"/>
          <w:color w:val="333333"/>
          <w:kern w:val="0"/>
        </w:rPr>
        <w:t>收合格，合计</w:t>
      </w:r>
      <w:r>
        <w:rPr>
          <w:rFonts w:hint="eastAsia" w:ascii="宋体" w:hAnsi="宋体" w:cs="宋体"/>
          <w:color w:val="333333"/>
          <w:kern w:val="0"/>
          <w:lang w:val="en-US" w:eastAsia="zh-CN"/>
        </w:rPr>
        <w:t>60</w:t>
      </w:r>
      <w:r>
        <w:rPr>
          <w:rFonts w:hint="eastAsia" w:ascii="宋体" w:hAnsi="宋体" w:cs="宋体"/>
          <w:color w:val="333333"/>
          <w:kern w:val="0"/>
        </w:rPr>
        <w:t>天</w:t>
      </w:r>
      <w:r>
        <w:rPr>
          <w:rFonts w:hint="eastAsia" w:ascii="宋体" w:hAnsi="宋体" w:cs="宋体"/>
          <w:color w:val="333333"/>
          <w:kern w:val="0"/>
          <w:lang w:eastAsia="zh-CN"/>
        </w:rPr>
        <w:t>。</w:t>
      </w:r>
      <w:r>
        <w:rPr>
          <w:rFonts w:hint="eastAsia" w:ascii="宋体" w:hAnsi="宋体" w:cs="宋体"/>
          <w:color w:val="333333"/>
          <w:kern w:val="0"/>
        </w:rPr>
        <w:t xml:space="preserve"> </w:t>
      </w:r>
    </w:p>
    <w:p w14:paraId="35CD6056">
      <w:pPr>
        <w:pStyle w:val="8"/>
        <w:numPr>
          <w:ilvl w:val="0"/>
          <w:numId w:val="2"/>
        </w:numPr>
        <w:shd w:val="clear" w:color="auto" w:fill="FFFFFF"/>
        <w:wordWrap w:val="0"/>
        <w:rPr>
          <w:rFonts w:ascii="宋体" w:hAnsi="宋体" w:cs="宋体"/>
          <w:color w:val="333333"/>
          <w:kern w:val="0"/>
        </w:rPr>
      </w:pPr>
      <w:r>
        <w:rPr>
          <w:rFonts w:hint="eastAsia" w:ascii="宋体" w:hAnsi="宋体" w:cs="宋体"/>
          <w:color w:val="333333"/>
          <w:kern w:val="0"/>
        </w:rPr>
        <w:t>交货/服务地点：重庆国际复合材料股份有限公司长寿生产基地。</w:t>
      </w:r>
    </w:p>
    <w:p w14:paraId="550083C5">
      <w:pPr>
        <w:numPr>
          <w:ilvl w:val="0"/>
          <w:numId w:val="4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报价人资格</w:t>
      </w:r>
    </w:p>
    <w:p w14:paraId="7E2B1D8E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本次询比价实行资格后审，报价人应满足下列资格条件</w:t>
      </w:r>
    </w:p>
    <w:p w14:paraId="4F5A07AE">
      <w:pPr>
        <w:pStyle w:val="17"/>
        <w:numPr>
          <w:ilvl w:val="0"/>
          <w:numId w:val="5"/>
        </w:numPr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在中国境内合法工商登记，具备工商行政主管部门颁发的经营期限内的营业执照。</w:t>
      </w:r>
    </w:p>
    <w:p w14:paraId="36CDEA2B">
      <w:pPr>
        <w:pStyle w:val="17"/>
        <w:numPr>
          <w:ilvl w:val="0"/>
          <w:numId w:val="5"/>
        </w:numPr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需要的资质： </w:t>
      </w:r>
    </w:p>
    <w:p w14:paraId="2AB3FB12">
      <w:pPr>
        <w:topLinePunct/>
        <w:adjustRightInd w:val="0"/>
        <w:snapToGrid w:val="0"/>
        <w:spacing w:line="440" w:lineRule="exact"/>
        <w:ind w:firstLine="480"/>
        <w:rPr>
          <w:rFonts w:ascii="宋体" w:hAnsi="宋体"/>
          <w:color w:val="000000"/>
          <w:sz w:val="24"/>
          <w:szCs w:val="21"/>
        </w:rPr>
      </w:pPr>
      <w:r>
        <w:rPr>
          <w:rFonts w:hint="eastAsia" w:ascii="宋体" w:hAnsi="宋体"/>
          <w:color w:val="000000"/>
          <w:sz w:val="24"/>
          <w:szCs w:val="21"/>
        </w:rPr>
        <w:t>（1）省级(含直辖市或自治区)及以上建设行政主管部门颁发的建设工程质量检测机构资质证书（检测类别须同时包含①见证取样检测②钢结构焊缝超声波检测③</w:t>
      </w:r>
      <w:r>
        <w:rPr>
          <w:rFonts w:hint="eastAsia" w:ascii="宋体" w:hAnsi="宋体"/>
          <w:color w:val="000000"/>
          <w:sz w:val="24"/>
          <w:szCs w:val="21"/>
          <w:lang w:val="en-US" w:eastAsia="zh-CN"/>
        </w:rPr>
        <w:t>混凝土强度</w:t>
      </w:r>
      <w:r>
        <w:rPr>
          <w:rFonts w:hint="eastAsia" w:ascii="宋体" w:hAnsi="宋体"/>
          <w:color w:val="000000"/>
          <w:sz w:val="24"/>
          <w:szCs w:val="21"/>
        </w:rPr>
        <w:t>检测）；</w:t>
      </w:r>
    </w:p>
    <w:p w14:paraId="2BDFBBBF">
      <w:pPr>
        <w:topLinePunct/>
        <w:adjustRightInd w:val="0"/>
        <w:snapToGrid w:val="0"/>
        <w:spacing w:line="440" w:lineRule="exact"/>
        <w:ind w:firstLine="480"/>
        <w:rPr>
          <w:rFonts w:ascii="宋体" w:hAnsi="宋体"/>
          <w:color w:val="auto"/>
          <w:sz w:val="24"/>
          <w:szCs w:val="21"/>
          <w:highlight w:val="none"/>
        </w:rPr>
      </w:pPr>
      <w:r>
        <w:rPr>
          <w:rFonts w:hint="eastAsia" w:ascii="宋体" w:hAnsi="宋体"/>
          <w:color w:val="000000"/>
          <w:sz w:val="24"/>
          <w:szCs w:val="21"/>
        </w:rPr>
        <w:t>（2）省级(含直辖市或自治区)及以上质量技术监督部门颁发的检验检测机构资质认定证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书（CMA)；</w:t>
      </w:r>
    </w:p>
    <w:p w14:paraId="029097CF">
      <w:pPr>
        <w:topLinePunct/>
        <w:adjustRightInd w:val="0"/>
        <w:snapToGrid w:val="0"/>
        <w:spacing w:line="440" w:lineRule="exact"/>
        <w:ind w:firstLine="480"/>
        <w:rPr>
          <w:rFonts w:ascii="宋体" w:hAnsi="宋体"/>
          <w:color w:val="auto"/>
          <w:sz w:val="24"/>
          <w:szCs w:val="21"/>
          <w:highlight w:val="none"/>
        </w:rPr>
      </w:pPr>
      <w:r>
        <w:rPr>
          <w:rFonts w:hint="eastAsia" w:ascii="宋体" w:hAnsi="宋体"/>
          <w:color w:val="auto"/>
          <w:sz w:val="24"/>
          <w:szCs w:val="21"/>
          <w:highlight w:val="none"/>
        </w:rPr>
        <w:t>（3）近三年（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202</w:t>
      </w:r>
      <w:r>
        <w:rPr>
          <w:rFonts w:ascii="宋体" w:hAnsi="宋体"/>
          <w:color w:val="auto"/>
          <w:sz w:val="24"/>
          <w:highlight w:val="none"/>
          <w:u w:val="single"/>
        </w:rPr>
        <w:t>2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4"/>
          <w:highlight w:val="none"/>
          <w:u w:val="single"/>
        </w:rPr>
        <w:t>12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月至报价文件递交截止之日，以合同签订时间为准）</w:t>
      </w:r>
      <w:r>
        <w:rPr>
          <w:rFonts w:hint="eastAsia" w:ascii="宋体" w:hAnsi="宋体"/>
          <w:snapToGrid w:val="0"/>
          <w:color w:val="auto"/>
          <w:kern w:val="0"/>
          <w:sz w:val="24"/>
          <w:szCs w:val="21"/>
          <w:highlight w:val="none"/>
        </w:rPr>
        <w:t>至少承担过1个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单项合同金额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24"/>
          <w:highlight w:val="none"/>
          <w:u w:val="single"/>
        </w:rPr>
        <w:t>0.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1</w:t>
      </w:r>
      <w:r>
        <w:rPr>
          <w:rFonts w:ascii="宋体" w:hAnsi="宋体"/>
          <w:color w:val="auto"/>
          <w:sz w:val="24"/>
          <w:highlight w:val="none"/>
          <w:u w:val="single"/>
        </w:rPr>
        <w:t>5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万元</w:t>
      </w:r>
      <w:r>
        <w:rPr>
          <w:rFonts w:hint="eastAsia" w:ascii="宋体" w:hAnsi="宋体"/>
          <w:snapToGrid w:val="0"/>
          <w:color w:val="auto"/>
          <w:kern w:val="0"/>
          <w:sz w:val="24"/>
          <w:szCs w:val="21"/>
          <w:highlight w:val="none"/>
        </w:rPr>
        <w:t>及以上的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工程检测  </w:t>
      </w:r>
      <w:r>
        <w:rPr>
          <w:rFonts w:hint="eastAsia" w:ascii="宋体" w:hAnsi="宋体"/>
          <w:snapToGrid w:val="0"/>
          <w:color w:val="auto"/>
          <w:kern w:val="0"/>
          <w:sz w:val="24"/>
          <w:szCs w:val="21"/>
          <w:highlight w:val="none"/>
        </w:rPr>
        <w:t>业绩。</w:t>
      </w:r>
      <w:r>
        <w:rPr>
          <w:rFonts w:hint="eastAsia" w:ascii="宋体" w:hAnsi="宋体"/>
          <w:color w:val="auto"/>
          <w:sz w:val="24"/>
          <w:szCs w:val="21"/>
          <w:highlight w:val="none"/>
        </w:rPr>
        <w:t>（提供合同复印件，加盖单位公章）。</w:t>
      </w:r>
    </w:p>
    <w:p w14:paraId="18893AF9">
      <w:pPr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五、报价文件要求：</w:t>
      </w:r>
    </w:p>
    <w:p w14:paraId="45CEB051">
      <w:pPr>
        <w:numPr>
          <w:ilvl w:val="0"/>
          <w:numId w:val="6"/>
        </w:numPr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报价文件加盖公章，除法定代表人和委托代理人签字外，其余手填无效。</w:t>
      </w:r>
    </w:p>
    <w:p w14:paraId="6BAF4C22">
      <w:pPr>
        <w:numPr>
          <w:ilvl w:val="0"/>
          <w:numId w:val="6"/>
        </w:numPr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报价文件应密封，封皮注明询比价项目、报价单位及报价日期并加盖公章。</w:t>
      </w:r>
    </w:p>
    <w:p w14:paraId="68C1C48E">
      <w:pPr>
        <w:numPr>
          <w:ilvl w:val="0"/>
          <w:numId w:val="6"/>
        </w:numPr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有效期：报价文件及有关承诺文件有效期为报价文件投递截止之日起90天。</w:t>
      </w:r>
    </w:p>
    <w:p w14:paraId="78FCC5FB">
      <w:pPr>
        <w:numPr>
          <w:ilvl w:val="0"/>
          <w:numId w:val="6"/>
        </w:numPr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报价人提交的报价文件由报价、资格审查资料和报价人所作的一切有效补充、修改和承诺书等文件组成。</w:t>
      </w:r>
    </w:p>
    <w:p w14:paraId="114D1524">
      <w:pPr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六、报价要求：</w:t>
      </w:r>
    </w:p>
    <w:p w14:paraId="22766D9D">
      <w:pPr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本项目报价以人民币报价，一次性报价且为最终报价，所有报价均含6%增值税，且应包含备件款、税金、运费、保险费、管理费等一切费用。本项目设置最高限价：人民币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0</w:t>
      </w:r>
      <w:r>
        <w:rPr>
          <w:rFonts w:ascii="宋体" w:hAnsi="宋体"/>
          <w:color w:val="auto"/>
          <w:sz w:val="24"/>
          <w:highlight w:val="none"/>
          <w:u w:val="single"/>
        </w:rPr>
        <w:t>.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20</w:t>
      </w:r>
      <w:r>
        <w:rPr>
          <w:rFonts w:ascii="宋体" w:hAnsi="宋体" w:cs="宋体"/>
          <w:color w:val="auto"/>
          <w:kern w:val="0"/>
          <w:szCs w:val="21"/>
          <w:highlight w:val="none"/>
          <w:u w:val="single"/>
        </w:rPr>
        <w:t xml:space="preserve">  </w:t>
      </w:r>
      <w:r>
        <w:rPr>
          <w:rFonts w:ascii="宋体" w:hAnsi="宋体"/>
          <w:color w:val="auto"/>
          <w:sz w:val="24"/>
          <w:highlight w:val="none"/>
        </w:rPr>
        <w:t>万</w:t>
      </w:r>
      <w:r>
        <w:rPr>
          <w:rFonts w:hint="eastAsia" w:ascii="宋体" w:hAnsi="宋体"/>
          <w:color w:val="auto"/>
          <w:sz w:val="24"/>
          <w:highlight w:val="none"/>
        </w:rPr>
        <w:t>元，</w:t>
      </w:r>
    </w:p>
    <w:p w14:paraId="0BA11E93">
      <w:pPr>
        <w:pStyle w:val="2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安装工程内容结算依据：</w:t>
      </w:r>
    </w:p>
    <w:p w14:paraId="1FCA40E4">
      <w:pPr>
        <w:pStyle w:val="2"/>
      </w:pPr>
      <w:r>
        <w:rPr>
          <w:rFonts w:hint="eastAsia"/>
        </w:rPr>
        <w:t>混凝土强度</w:t>
      </w:r>
      <w:r>
        <w:rPr>
          <w:rFonts w:hint="eastAsia"/>
          <w:lang w:val="en-US" w:eastAsia="zh-CN"/>
        </w:rPr>
        <w:t>检测：8</w:t>
      </w:r>
      <w:r>
        <w:rPr>
          <w:rFonts w:hint="eastAsia"/>
        </w:rPr>
        <w:t>0元/组</w:t>
      </w:r>
    </w:p>
    <w:p w14:paraId="29A03F3F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</w:rPr>
        <w:t>钢结构焊缝超声波检测：</w:t>
      </w:r>
      <w:r>
        <w:rPr>
          <w:rFonts w:hint="eastAsia"/>
          <w:lang w:val="en-US" w:eastAsia="zh-CN"/>
        </w:rPr>
        <w:t>200</w:t>
      </w:r>
      <w:r>
        <w:rPr>
          <w:rFonts w:hint="eastAsia"/>
        </w:rPr>
        <w:t>元/</w:t>
      </w:r>
      <w:r>
        <w:rPr>
          <w:rFonts w:hint="eastAsia"/>
          <w:lang w:val="en-US" w:eastAsia="zh-CN"/>
        </w:rPr>
        <w:t>m</w:t>
      </w:r>
    </w:p>
    <w:p w14:paraId="46E0961B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七、付款方式：</w:t>
      </w:r>
    </w:p>
    <w:p w14:paraId="644B71EB">
      <w:pPr>
        <w:ind w:firstLine="480" w:firstLineChars="200"/>
        <w:rPr>
          <w:rFonts w:ascii="宋体" w:hAnsi="宋体"/>
          <w:color w:val="0070C0"/>
          <w:sz w:val="24"/>
        </w:rPr>
      </w:pPr>
      <w:r>
        <w:rPr>
          <w:rFonts w:hint="eastAsia" w:ascii="宋体" w:hAnsi="宋体"/>
          <w:color w:val="000000"/>
          <w:sz w:val="24"/>
        </w:rPr>
        <w:t>乙方提交所有合格成果时，甲方应根据合同价款向乙方一次性结清工程费用，乙方应提供相应数额的正式发票（含6%增值税），付款方式为</w:t>
      </w:r>
      <w:r>
        <w:rPr>
          <w:rFonts w:hint="eastAsia" w:ascii="宋体" w:hAnsi="宋体"/>
          <w:color w:val="000000"/>
          <w:sz w:val="24"/>
          <w:lang w:val="en-US" w:eastAsia="zh-CN"/>
        </w:rPr>
        <w:t>电汇付款（银行转账）</w:t>
      </w:r>
      <w:r>
        <w:rPr>
          <w:rFonts w:hint="eastAsia" w:ascii="宋体" w:hAnsi="宋体" w:cs="宋体"/>
          <w:sz w:val="24"/>
          <w:lang w:bidi="ar"/>
        </w:rPr>
        <w:t>。</w:t>
      </w:r>
    </w:p>
    <w:p w14:paraId="74BA9B44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八、询比价公告时间</w:t>
      </w:r>
    </w:p>
    <w:p w14:paraId="310E1FAD">
      <w:pPr>
        <w:numPr>
          <w:ilvl w:val="0"/>
          <w:numId w:val="7"/>
        </w:numPr>
        <w:rPr>
          <w:rFonts w:ascii="宋体" w:hAnsi="宋体" w:cs="宋体"/>
          <w:sz w:val="24"/>
          <w:szCs w:val="21"/>
        </w:rPr>
      </w:pPr>
      <w:r>
        <w:rPr>
          <w:rFonts w:hint="eastAsia" w:ascii="宋体" w:hAnsi="宋体"/>
          <w:sz w:val="24"/>
        </w:rPr>
        <w:t>本次询比价公告开始时间</w:t>
      </w:r>
      <w:r>
        <w:rPr>
          <w:rFonts w:hint="eastAsia" w:ascii="宋体" w:hAnsi="宋体"/>
          <w:sz w:val="24"/>
          <w:u w:val="single"/>
        </w:rPr>
        <w:t xml:space="preserve"> 202</w:t>
      </w:r>
      <w:r>
        <w:rPr>
          <w:rFonts w:ascii="宋体" w:hAnsi="宋体"/>
          <w:sz w:val="24"/>
          <w:u w:val="single"/>
        </w:rPr>
        <w:t>6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日，公告结束时间</w:t>
      </w:r>
      <w:r>
        <w:rPr>
          <w:rFonts w:hint="eastAsia" w:ascii="宋体" w:hAnsi="宋体"/>
          <w:sz w:val="24"/>
          <w:u w:val="single"/>
        </w:rPr>
        <w:t xml:space="preserve"> 202</w:t>
      </w:r>
      <w:r>
        <w:rPr>
          <w:rFonts w:ascii="宋体" w:hAnsi="宋体"/>
          <w:sz w:val="24"/>
          <w:u w:val="single"/>
        </w:rPr>
        <w:t>6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4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日。</w:t>
      </w:r>
    </w:p>
    <w:p w14:paraId="40F61EBC">
      <w:pPr>
        <w:numPr>
          <w:ilvl w:val="0"/>
          <w:numId w:val="7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取得询比价文件的联系方式： </w:t>
      </w:r>
    </w:p>
    <w:p w14:paraId="46CCF439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   购   人：重庆国际复合材料股份有限公司</w:t>
      </w:r>
    </w:p>
    <w:p w14:paraId="0F42C38C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办  公 地 址：重庆市大渡口区建桥工业园B区</w:t>
      </w:r>
    </w:p>
    <w:p w14:paraId="0EF3B4B6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   系   人：</w:t>
      </w:r>
      <w:r>
        <w:rPr>
          <w:rFonts w:hint="eastAsia" w:ascii="宋体" w:hAnsi="宋体"/>
          <w:sz w:val="24"/>
          <w:u w:val="single"/>
        </w:rPr>
        <w:t xml:space="preserve"> 杨老师 </w:t>
      </w:r>
      <w:r>
        <w:rPr>
          <w:rFonts w:hint="eastAsia" w:ascii="宋体" w:hAnsi="宋体"/>
          <w:sz w:val="24"/>
        </w:rPr>
        <w:t xml:space="preserve">          联系电话：</w:t>
      </w:r>
      <w:r>
        <w:rPr>
          <w:rFonts w:hint="eastAsia" w:ascii="宋体" w:hAnsi="宋体"/>
          <w:sz w:val="24"/>
          <w:u w:val="single"/>
        </w:rPr>
        <w:t xml:space="preserve"> 18983993055  </w:t>
      </w:r>
    </w:p>
    <w:p w14:paraId="531D5035">
      <w:pPr>
        <w:ind w:firstLine="480" w:firstLineChars="200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技术 联 系人：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夏天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 xml:space="preserve">         联系电话：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18008375335</w:t>
      </w:r>
      <w:r>
        <w:rPr>
          <w:rFonts w:hint="eastAsia" w:ascii="宋体" w:hAnsi="宋体"/>
          <w:sz w:val="24"/>
          <w:u w:val="single"/>
        </w:rPr>
        <w:t xml:space="preserve">  </w:t>
      </w:r>
    </w:p>
    <w:p w14:paraId="63CFCA8C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九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监督</w:t>
      </w:r>
      <w:r>
        <w:rPr>
          <w:rFonts w:hint="eastAsia" w:ascii="宋体" w:hAnsi="宋体"/>
          <w:sz w:val="24"/>
        </w:rPr>
        <w:t>联系方式</w:t>
      </w:r>
    </w:p>
    <w:p w14:paraId="223B95EC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监督人：重庆国际复合材料股份有限</w:t>
      </w:r>
    </w:p>
    <w:p w14:paraId="18AD8D79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地址：重庆市大渡口区建桥工业园B区</w:t>
      </w:r>
    </w:p>
    <w:p w14:paraId="23B30F6F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联系人：付老师</w:t>
      </w:r>
    </w:p>
    <w:p w14:paraId="7D689F60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联系电话：023-68536643</w:t>
      </w:r>
    </w:p>
    <w:p w14:paraId="5633E723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邮箱：</w:t>
      </w:r>
      <w:r>
        <w:rPr>
          <w:rFonts w:ascii="宋体" w:hAnsi="宋体" w:cs="宋体"/>
          <w:sz w:val="24"/>
        </w:rPr>
        <w:t>fuwei4253@cpicfiber.com</w:t>
      </w:r>
    </w:p>
    <w:p w14:paraId="24937885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十、文件递交：</w:t>
      </w:r>
    </w:p>
    <w:p w14:paraId="24F5B9FD">
      <w:pPr>
        <w:numPr>
          <w:ilvl w:val="0"/>
          <w:numId w:val="8"/>
        </w:numPr>
        <w:tabs>
          <w:tab w:val="left" w:pos="1425"/>
        </w:tabs>
        <w:spacing w:line="440" w:lineRule="exac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报价文件递交截止时间：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202</w:t>
      </w:r>
      <w:r>
        <w:rPr>
          <w:rFonts w:ascii="宋体" w:hAnsi="宋体" w:cs="宋体"/>
          <w:sz w:val="24"/>
          <w:szCs w:val="21"/>
          <w:u w:val="single"/>
        </w:rPr>
        <w:t>6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szCs w:val="21"/>
        </w:rPr>
        <w:t>年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szCs w:val="21"/>
          <w:u w:val="single"/>
          <w:lang w:val="en-US" w:eastAsia="zh-CN"/>
        </w:rPr>
        <w:t>2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szCs w:val="21"/>
        </w:rPr>
        <w:t xml:space="preserve">月 </w:t>
      </w:r>
      <w:r>
        <w:rPr>
          <w:rFonts w:ascii="宋体" w:hAnsi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szCs w:val="21"/>
          <w:u w:val="single"/>
        </w:rPr>
        <w:t>　</w:t>
      </w:r>
      <w:r>
        <w:rPr>
          <w:rFonts w:hint="eastAsia" w:ascii="宋体" w:hAnsi="宋体" w:cs="宋体"/>
          <w:sz w:val="24"/>
          <w:szCs w:val="21"/>
        </w:rPr>
        <w:t>日上午</w:t>
      </w:r>
      <w:r>
        <w:rPr>
          <w:rFonts w:hint="eastAsia" w:ascii="宋体" w:hAnsi="宋体" w:cs="宋体"/>
          <w:sz w:val="24"/>
          <w:szCs w:val="21"/>
          <w:u w:val="single"/>
        </w:rPr>
        <w:t xml:space="preserve">　10  </w:t>
      </w:r>
      <w:r>
        <w:rPr>
          <w:rFonts w:ascii="宋体" w:hAnsi="宋体" w:cs="宋体"/>
          <w:sz w:val="24"/>
          <w:szCs w:val="21"/>
        </w:rPr>
        <w:t>时</w:t>
      </w:r>
      <w:r>
        <w:rPr>
          <w:rFonts w:hint="eastAsia" w:ascii="宋体" w:hAnsi="宋体" w:cs="宋体"/>
          <w:sz w:val="24"/>
          <w:szCs w:val="21"/>
          <w:u w:val="single"/>
        </w:rPr>
        <w:t xml:space="preserve"> 00</w:t>
      </w:r>
      <w:r>
        <w:rPr>
          <w:rFonts w:ascii="宋体" w:hAnsi="宋体" w:cs="宋体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sz w:val="24"/>
          <w:szCs w:val="21"/>
        </w:rPr>
        <w:t>分；递交地点为：重庆市大渡口区重庆国际复合材料股份有限公司。</w:t>
      </w:r>
    </w:p>
    <w:p w14:paraId="4C2C3A85">
      <w:pPr>
        <w:numPr>
          <w:ilvl w:val="0"/>
          <w:numId w:val="8"/>
        </w:numPr>
        <w:tabs>
          <w:tab w:val="left" w:pos="1425"/>
        </w:tabs>
        <w:spacing w:line="440" w:lineRule="exac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比价时间：报价文件递交截止之日起3个工作日内。</w:t>
      </w:r>
    </w:p>
    <w:p w14:paraId="5F14A1EC">
      <w:pPr>
        <w:numPr>
          <w:ilvl w:val="0"/>
          <w:numId w:val="8"/>
        </w:numPr>
        <w:tabs>
          <w:tab w:val="left" w:pos="1425"/>
        </w:tabs>
        <w:spacing w:line="440" w:lineRule="exac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比价地点：重庆市大渡口区重庆国际复合材料股份有限公司大渡口本部。</w:t>
      </w:r>
    </w:p>
    <w:p w14:paraId="5D94C12F">
      <w:pPr>
        <w:numPr>
          <w:ilvl w:val="0"/>
          <w:numId w:val="8"/>
        </w:numPr>
        <w:tabs>
          <w:tab w:val="left" w:pos="1425"/>
        </w:tabs>
        <w:spacing w:line="440" w:lineRule="exac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逾期送达的、未送达指定地点或不按照要求密封</w:t>
      </w:r>
      <w:r>
        <w:rPr>
          <w:rFonts w:hint="eastAsia" w:ascii="宋体" w:hAnsi="宋体" w:cs="宋体"/>
          <w:color w:val="000000"/>
          <w:sz w:val="24"/>
          <w:szCs w:val="21"/>
        </w:rPr>
        <w:t>的</w:t>
      </w:r>
      <w:r>
        <w:rPr>
          <w:rFonts w:hint="eastAsia" w:ascii="宋体" w:hAnsi="宋体" w:cs="宋体"/>
          <w:sz w:val="24"/>
          <w:szCs w:val="21"/>
        </w:rPr>
        <w:t>报价文件，采购人不予受理。</w:t>
      </w:r>
    </w:p>
    <w:p w14:paraId="72A051CB">
      <w:pPr>
        <w:spacing w:line="440" w:lineRule="exact"/>
        <w:jc w:val="left"/>
        <w:rPr>
          <w:rFonts w:ascii="宋体" w:hAnsi="宋体"/>
          <w:snapToGrid w:val="0"/>
          <w:color w:val="000000"/>
          <w:kern w:val="0"/>
          <w:sz w:val="24"/>
          <w:szCs w:val="21"/>
        </w:rPr>
      </w:pPr>
      <w:r>
        <w:rPr>
          <w:rFonts w:ascii="宋体" w:hAnsi="宋体"/>
          <w:snapToGrid w:val="0"/>
          <w:color w:val="000000"/>
          <w:kern w:val="0"/>
          <w:sz w:val="24"/>
          <w:szCs w:val="21"/>
        </w:rPr>
        <w:t>十一</w:t>
      </w: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、比价方式：本次比价采取经评审的最低价法。</w:t>
      </w:r>
    </w:p>
    <w:p w14:paraId="0A7CAA69">
      <w:pPr>
        <w:spacing w:line="440" w:lineRule="exact"/>
        <w:jc w:val="left"/>
        <w:rPr>
          <w:rFonts w:ascii="宋体" w:hAnsi="宋体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（1）对报价不高于最高限价（若有）的所有报价人的报价文件，按照报价由低到高的顺序排序。</w:t>
      </w:r>
    </w:p>
    <w:p w14:paraId="559FCF17">
      <w:pPr>
        <w:spacing w:line="440" w:lineRule="exact"/>
        <w:jc w:val="left"/>
        <w:rPr>
          <w:rFonts w:ascii="宋体" w:hAnsi="宋体"/>
          <w:snapToGrid w:val="0"/>
          <w:color w:val="000000"/>
          <w:kern w:val="0"/>
          <w:sz w:val="24"/>
          <w:szCs w:val="21"/>
        </w:rPr>
      </w:pPr>
      <w:r>
        <w:rPr>
          <w:rFonts w:hint="eastAsia" w:ascii="宋体" w:hAnsi="宋体"/>
          <w:snapToGrid w:val="0"/>
          <w:color w:val="000000"/>
          <w:kern w:val="0"/>
          <w:sz w:val="24"/>
          <w:szCs w:val="21"/>
        </w:rPr>
        <w:t>（2）符合性审查合格的报价人中，报价最低的成为第一成交候选人，报价次低的成为第二成交候选人，依次类推。</w:t>
      </w:r>
    </w:p>
    <w:p w14:paraId="328CD2B3">
      <w:pPr>
        <w:spacing w:line="440" w:lineRule="exact"/>
        <w:jc w:val="left"/>
        <w:rPr>
          <w:rFonts w:ascii="宋体" w:hAnsi="宋体"/>
          <w:snapToGrid w:val="0"/>
          <w:kern w:val="0"/>
          <w:sz w:val="24"/>
          <w:szCs w:val="21"/>
        </w:rPr>
      </w:pPr>
      <w:r>
        <w:rPr>
          <w:rFonts w:hint="eastAsia" w:ascii="宋体" w:hAnsi="宋体"/>
          <w:snapToGrid w:val="0"/>
          <w:kern w:val="0"/>
          <w:sz w:val="24"/>
          <w:szCs w:val="21"/>
        </w:rPr>
        <w:t>（3）因谈判小组作否决处理，导致有效供应商不足三个的，谈判小组应当否决所有谈判文件。</w:t>
      </w:r>
    </w:p>
    <w:p w14:paraId="6EBCE73D">
      <w:pPr>
        <w:spacing w:line="440" w:lineRule="exact"/>
        <w:ind w:firstLine="480" w:firstLineChars="200"/>
        <w:jc w:val="left"/>
        <w:rPr>
          <w:rFonts w:ascii="宋体" w:hAnsi="宋体" w:cs="宋体"/>
          <w:sz w:val="24"/>
          <w:szCs w:val="21"/>
        </w:rPr>
      </w:pPr>
    </w:p>
    <w:p w14:paraId="25499CBC">
      <w:pPr>
        <w:spacing w:line="440" w:lineRule="exact"/>
        <w:jc w:val="right"/>
        <w:rPr>
          <w:rFonts w:ascii="宋体" w:hAnsi="宋体"/>
          <w:color w:val="0000FF"/>
          <w:kern w:val="0"/>
          <w:sz w:val="24"/>
          <w:szCs w:val="21"/>
        </w:rPr>
      </w:pPr>
      <w:r>
        <w:rPr>
          <w:rFonts w:hint="eastAsia" w:ascii="宋体" w:hAnsi="宋体"/>
          <w:color w:val="0000FF"/>
          <w:kern w:val="0"/>
          <w:sz w:val="24"/>
          <w:szCs w:val="21"/>
        </w:rPr>
        <w:t xml:space="preserve">  </w:t>
      </w:r>
    </w:p>
    <w:p w14:paraId="5F291D0C">
      <w:pPr>
        <w:spacing w:line="440" w:lineRule="exact"/>
        <w:jc w:val="righ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重庆国际复合材料股份有限公司</w:t>
      </w:r>
    </w:p>
    <w:p w14:paraId="5D394E70">
      <w:pPr>
        <w:wordWrap w:val="0"/>
        <w:spacing w:line="440" w:lineRule="exact"/>
        <w:jc w:val="right"/>
        <w:rPr>
          <w:rFonts w:ascii="宋体" w:hAnsi="宋体" w:cs="宋体"/>
          <w:sz w:val="24"/>
          <w:szCs w:val="21"/>
        </w:rPr>
      </w:pPr>
      <w:r>
        <w:rPr>
          <w:rFonts w:hint="eastAsia" w:ascii="宋体" w:hAnsi="宋体" w:cs="宋体"/>
          <w:sz w:val="24"/>
          <w:szCs w:val="21"/>
        </w:rPr>
        <w:t>202</w:t>
      </w:r>
      <w:r>
        <w:rPr>
          <w:rFonts w:ascii="宋体" w:hAnsi="宋体" w:cs="宋体"/>
          <w:sz w:val="24"/>
          <w:szCs w:val="21"/>
        </w:rPr>
        <w:t>6</w:t>
      </w:r>
      <w:r>
        <w:rPr>
          <w:rFonts w:hint="eastAsia" w:ascii="宋体" w:hAnsi="宋体" w:cs="宋体"/>
          <w:sz w:val="24"/>
          <w:szCs w:val="21"/>
        </w:rPr>
        <w:t>年</w:t>
      </w:r>
      <w:r>
        <w:rPr>
          <w:rFonts w:hint="eastAsia" w:ascii="宋体" w:hAnsi="宋体" w:cs="宋体"/>
          <w:sz w:val="24"/>
          <w:szCs w:val="21"/>
          <w:lang w:val="en-US" w:eastAsia="zh-CN"/>
        </w:rPr>
        <w:t>2</w:t>
      </w:r>
      <w:r>
        <w:rPr>
          <w:rFonts w:hint="eastAsia" w:ascii="宋体" w:hAnsi="宋体" w:cs="宋体"/>
          <w:sz w:val="24"/>
          <w:szCs w:val="21"/>
        </w:rPr>
        <w:t xml:space="preserve">月 </w:t>
      </w:r>
      <w:r>
        <w:rPr>
          <w:rFonts w:hint="eastAsia" w:ascii="宋体" w:hAnsi="宋体" w:cs="宋体"/>
          <w:sz w:val="24"/>
          <w:szCs w:val="21"/>
          <w:lang w:val="en-US" w:eastAsia="zh-CN"/>
        </w:rPr>
        <w:t>2</w:t>
      </w:r>
      <w:r>
        <w:rPr>
          <w:rFonts w:hint="eastAsia" w:ascii="宋体" w:hAnsi="宋体" w:cs="宋体"/>
          <w:sz w:val="24"/>
          <w:szCs w:val="21"/>
        </w:rPr>
        <w:t xml:space="preserve"> 日</w:t>
      </w:r>
    </w:p>
    <w:p w14:paraId="538BE293">
      <w:pPr>
        <w:rPr>
          <w:rFonts w:ascii="宋体" w:hAnsi="宋体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5AB587F">
      <w:pPr>
        <w:spacing w:before="234" w:beforeLines="75" w:after="312" w:afterLines="100"/>
        <w:jc w:val="center"/>
        <w:rPr>
          <w:rFonts w:ascii="宋体" w:hAnsi="宋体" w:cs="Arial"/>
          <w:b/>
          <w:color w:val="000000"/>
          <w:sz w:val="44"/>
          <w:szCs w:val="44"/>
        </w:rPr>
      </w:pPr>
      <w:r>
        <w:rPr>
          <w:rFonts w:hint="eastAsia" w:ascii="宋体" w:hAnsi="宋体" w:cs="Arial"/>
          <w:b/>
          <w:color w:val="000000"/>
          <w:sz w:val="44"/>
          <w:szCs w:val="44"/>
        </w:rPr>
        <w:t>法定代表人授权书</w:t>
      </w:r>
    </w:p>
    <w:p w14:paraId="759E8CB6">
      <w:pPr>
        <w:spacing w:line="480" w:lineRule="auto"/>
        <w:ind w:firstLine="480" w:firstLineChars="20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本授权书声明：注册于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供应商注册地址</w:t>
      </w:r>
      <w:r>
        <w:rPr>
          <w:rFonts w:hint="eastAsia" w:ascii="宋体" w:hAnsi="宋体"/>
          <w:color w:val="000000"/>
          <w:sz w:val="24"/>
        </w:rPr>
        <w:t>）的（</w:t>
      </w:r>
      <w:r>
        <w:rPr>
          <w:rFonts w:hint="eastAsia" w:ascii="宋体" w:hAnsi="宋体"/>
          <w:i/>
          <w:color w:val="000000"/>
          <w:sz w:val="24"/>
        </w:rPr>
        <w:t>供应商名称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的（</w:t>
      </w:r>
      <w:r>
        <w:rPr>
          <w:rFonts w:hint="eastAsia" w:ascii="宋体" w:hAnsi="宋体"/>
          <w:i/>
          <w:color w:val="000000"/>
          <w:sz w:val="24"/>
        </w:rPr>
        <w:t>法定代表人姓名、职务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授权 （</w:t>
      </w:r>
      <w:r>
        <w:rPr>
          <w:rFonts w:hint="eastAsia" w:ascii="宋体" w:hAnsi="宋体"/>
          <w:i/>
          <w:color w:val="000000"/>
          <w:sz w:val="24"/>
        </w:rPr>
        <w:t>单位名称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的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被授权人的姓名、职务</w:t>
      </w:r>
      <w:r>
        <w:rPr>
          <w:rFonts w:hint="eastAsia" w:ascii="宋体" w:hAnsi="宋体"/>
          <w:color w:val="000000"/>
          <w:sz w:val="24"/>
        </w:rPr>
        <w:t>）为</w:t>
      </w:r>
      <w:r>
        <w:rPr>
          <w:rFonts w:ascii="宋体" w:hAnsi="宋体"/>
          <w:color w:val="000000"/>
          <w:sz w:val="24"/>
        </w:rPr>
        <w:t>(</w:t>
      </w:r>
      <w:r>
        <w:rPr>
          <w:rFonts w:hint="eastAsia" w:ascii="宋体" w:hAnsi="宋体"/>
          <w:i/>
          <w:color w:val="000000"/>
          <w:sz w:val="24"/>
        </w:rPr>
        <w:t>供应商名称</w:t>
      </w:r>
      <w:r>
        <w:rPr>
          <w:rFonts w:hint="eastAsia" w:ascii="宋体" w:hAnsi="宋体"/>
          <w:color w:val="000000"/>
          <w:sz w:val="24"/>
        </w:rPr>
        <w:t>）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的合法代理人，就</w:t>
      </w:r>
      <w:r>
        <w:rPr>
          <w:rFonts w:hint="eastAsia" w:ascii="宋体" w:hAnsi="宋体"/>
          <w:color w:val="000000"/>
          <w:kern w:val="0"/>
          <w:sz w:val="24"/>
        </w:rPr>
        <w:t>重庆国际复合材料股份有限公司</w:t>
      </w:r>
      <w:r>
        <w:rPr>
          <w:rFonts w:hint="eastAsia" w:ascii="宋体" w:hAnsi="宋体"/>
          <w:color w:val="000000"/>
          <w:kern w:val="0"/>
          <w:sz w:val="24"/>
          <w:u w:val="single"/>
        </w:rPr>
        <w:t xml:space="preserve">                   </w:t>
      </w:r>
      <w:r>
        <w:rPr>
          <w:rFonts w:hint="eastAsia" w:ascii="宋体" w:hAnsi="宋体" w:cs="Arial"/>
          <w:color w:val="000000"/>
          <w:sz w:val="24"/>
        </w:rPr>
        <w:t>项目的</w:t>
      </w:r>
      <w:r>
        <w:rPr>
          <w:rFonts w:hint="eastAsia" w:ascii="宋体" w:hAnsi="宋体"/>
          <w:color w:val="000000"/>
          <w:sz w:val="24"/>
        </w:rPr>
        <w:t>询比价，以</w:t>
      </w:r>
      <w:r>
        <w:rPr>
          <w:rFonts w:ascii="宋体" w:hAnsi="宋体"/>
          <w:color w:val="000000"/>
          <w:sz w:val="24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4"/>
        </w:rPr>
        <w:t>（</w:t>
      </w:r>
      <w:r>
        <w:rPr>
          <w:rFonts w:hint="eastAsia" w:ascii="宋体" w:hAnsi="宋体"/>
          <w:i/>
          <w:color w:val="000000"/>
          <w:sz w:val="24"/>
        </w:rPr>
        <w:t>供应商名称</w:t>
      </w:r>
      <w:r>
        <w:rPr>
          <w:rFonts w:hint="eastAsia" w:ascii="宋体" w:hAnsi="宋体"/>
          <w:color w:val="000000"/>
          <w:sz w:val="24"/>
        </w:rPr>
        <w:t>）的名义处理一切与之有关的事务。被授权人无转委托权。</w:t>
      </w:r>
    </w:p>
    <w:p w14:paraId="195F98F0">
      <w:pPr>
        <w:spacing w:line="48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本授权书于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</w:rPr>
        <w:t>日签字生效。</w:t>
      </w:r>
    </w:p>
    <w:p w14:paraId="18B6BA5D">
      <w:pPr>
        <w:spacing w:line="480" w:lineRule="auto"/>
        <w:rPr>
          <w:rFonts w:ascii="宋体" w:hAnsi="宋体"/>
          <w:color w:val="000000"/>
          <w:sz w:val="24"/>
        </w:rPr>
      </w:pPr>
    </w:p>
    <w:p w14:paraId="663AAA0B">
      <w:pPr>
        <w:spacing w:line="48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法定代表人签字：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</w:p>
    <w:p w14:paraId="543D377A">
      <w:pPr>
        <w:spacing w:line="480" w:lineRule="auto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被授权人签字：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  </w:t>
      </w:r>
    </w:p>
    <w:p w14:paraId="6AB5EB9B">
      <w:pPr>
        <w:rPr>
          <w:rFonts w:ascii="宋体" w:hAnsi="宋体"/>
          <w:color w:val="000000"/>
        </w:rPr>
      </w:pPr>
    </w:p>
    <w:p w14:paraId="3B80241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（盖公章）</w:t>
      </w:r>
    </w:p>
    <w:p w14:paraId="49218106">
      <w:pPr>
        <w:spacing w:line="360" w:lineRule="auto"/>
        <w:rPr>
          <w:rFonts w:ascii="宋体" w:hAnsi="宋体"/>
          <w:color w:val="000000"/>
          <w:sz w:val="24"/>
        </w:rPr>
      </w:pPr>
    </w:p>
    <w:p w14:paraId="08F1E35D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 w:val="24"/>
        </w:rPr>
        <w:t xml:space="preserve">日期：     年    月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hint="eastAsia" w:ascii="宋体" w:hAnsi="宋体"/>
          <w:color w:val="000000"/>
          <w:sz w:val="24"/>
        </w:rPr>
        <w:t>日</w:t>
      </w:r>
    </w:p>
    <w:p w14:paraId="195BA060">
      <w:pPr>
        <w:spacing w:line="360" w:lineRule="auto"/>
        <w:rPr>
          <w:rFonts w:ascii="宋体" w:hAnsi="宋体"/>
          <w:sz w:val="24"/>
        </w:rPr>
      </w:pPr>
    </w:p>
    <w:p w14:paraId="110B2313"/>
    <w:p w14:paraId="1F6C9247">
      <w:pPr>
        <w:pStyle w:val="2"/>
      </w:pPr>
    </w:p>
    <w:p w14:paraId="5FB6A0F9"/>
    <w:p w14:paraId="437CD83E">
      <w:pPr>
        <w:pStyle w:val="2"/>
      </w:pPr>
    </w:p>
    <w:p w14:paraId="5478C7F7"/>
    <w:p w14:paraId="1A41A50F">
      <w:pPr>
        <w:pStyle w:val="2"/>
      </w:pPr>
    </w:p>
    <w:p w14:paraId="466CAF71"/>
    <w:p w14:paraId="3D2640A0">
      <w:pPr>
        <w:pStyle w:val="2"/>
      </w:pPr>
    </w:p>
    <w:p w14:paraId="2AECE97B"/>
    <w:p w14:paraId="303789C1">
      <w:pPr>
        <w:pStyle w:val="2"/>
      </w:pPr>
    </w:p>
    <w:p w14:paraId="40B1A605">
      <w:pPr>
        <w:widowControl/>
        <w:spacing w:line="360" w:lineRule="auto"/>
        <w:jc w:val="center"/>
        <w:rPr>
          <w:rFonts w:ascii="宋体" w:hAnsi="宋体" w:cs="宋体"/>
          <w:kern w:val="0"/>
          <w:szCs w:val="21"/>
        </w:rPr>
      </w:pPr>
      <w:r>
        <w:rPr>
          <w:rFonts w:hint="eastAsia" w:cs="宋体"/>
          <w:b/>
          <w:sz w:val="32"/>
          <w:szCs w:val="36"/>
          <w:lang w:val="en-US" w:eastAsia="zh-CN" w:bidi="ar"/>
        </w:rPr>
        <w:t>长寿生产基地地埋管道改造</w:t>
      </w:r>
      <w:r>
        <w:rPr>
          <w:rFonts w:hint="eastAsia" w:cs="宋体"/>
          <w:b/>
          <w:sz w:val="32"/>
          <w:szCs w:val="36"/>
          <w:lang w:bidi="ar"/>
        </w:rPr>
        <w:t>项目检测服务限价文件</w:t>
      </w:r>
    </w:p>
    <w:p w14:paraId="4ED7EB59">
      <w:pPr>
        <w:widowControl/>
        <w:spacing w:line="360" w:lineRule="auto"/>
        <w:jc w:val="left"/>
        <w:rPr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致：</w:t>
      </w:r>
      <w:r>
        <w:rPr>
          <w:rFonts w:hint="eastAsia" w:ascii="宋体" w:hAnsi="宋体" w:cs="宋体"/>
          <w:sz w:val="24"/>
          <w:u w:val="single"/>
          <w:lang w:bidi="ar"/>
        </w:rPr>
        <w:t>各潜在报价单位：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</w:t>
      </w:r>
    </w:p>
    <w:p w14:paraId="516444B1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/>
          <w:sz w:val="24"/>
          <w:u w:val="single"/>
          <w:lang w:val="en-US" w:eastAsia="zh-CN"/>
        </w:rPr>
        <w:t>长寿生产基地地埋管道改造项目</w:t>
      </w:r>
      <w:r>
        <w:rPr>
          <w:rFonts w:hint="eastAsia" w:ascii="宋体" w:hAnsi="宋体" w:cs="宋体"/>
          <w:kern w:val="0"/>
          <w:sz w:val="24"/>
          <w:lang w:bidi="ar"/>
        </w:rPr>
        <w:t>检测服务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，我方限价如下：</w:t>
      </w:r>
    </w:p>
    <w:tbl>
      <w:tblPr>
        <w:tblStyle w:val="10"/>
        <w:tblW w:w="83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506"/>
        <w:gridCol w:w="912"/>
        <w:gridCol w:w="1185"/>
        <w:gridCol w:w="1167"/>
        <w:gridCol w:w="17"/>
        <w:gridCol w:w="1216"/>
        <w:gridCol w:w="973"/>
        <w:gridCol w:w="910"/>
        <w:gridCol w:w="998"/>
      </w:tblGrid>
      <w:tr w14:paraId="4E50C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CEB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4E2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安装部分限价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D5B32">
            <w:pPr>
              <w:widowControl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cs="宋体"/>
                <w:color w:val="000000"/>
                <w:sz w:val="15"/>
                <w:szCs w:val="15"/>
                <w:lang w:bidi="ar"/>
              </w:rPr>
              <w:t>名称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A4A9E">
            <w:pPr>
              <w:widowControl/>
              <w:jc w:val="left"/>
              <w:rPr>
                <w:color w:val="000000"/>
                <w:sz w:val="15"/>
                <w:szCs w:val="15"/>
              </w:rPr>
            </w:pPr>
            <w:r>
              <w:rPr>
                <w:rFonts w:hint="eastAsia" w:cs="宋体"/>
                <w:color w:val="000000"/>
                <w:sz w:val="15"/>
                <w:szCs w:val="15"/>
                <w:lang w:bidi="ar"/>
              </w:rPr>
              <w:t>项目特征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8CB9D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  <w:lang w:bidi="ar"/>
              </w:rPr>
              <w:t>计量单位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A2E30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  <w:lang w:bidi="ar"/>
              </w:rPr>
              <w:t>工程量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DFFFD">
            <w:pPr>
              <w:widowControl/>
              <w:jc w:val="left"/>
              <w:rPr>
                <w:sz w:val="15"/>
                <w:szCs w:val="15"/>
              </w:rPr>
            </w:pPr>
            <w:r>
              <w:rPr>
                <w:rFonts w:hint="eastAsia" w:cs="宋体"/>
                <w:sz w:val="15"/>
                <w:szCs w:val="15"/>
                <w:lang w:bidi="ar"/>
              </w:rPr>
              <w:t>单项限价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248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总价限价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DE50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</w:tc>
      </w:tr>
      <w:tr w14:paraId="49273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4D60E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CA78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F66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bidi="ar"/>
              </w:rPr>
              <w:t>混凝土强度检测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1210F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val="en-US" w:eastAsia="zh-CN" w:bidi="ar"/>
              </w:rPr>
              <w:t>抗压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B6060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  <w:t>组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F09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6DFA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80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CAA9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800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41323">
            <w:pPr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含增值税专用发票（6%）</w:t>
            </w:r>
          </w:p>
        </w:tc>
      </w:tr>
      <w:tr w14:paraId="4B8C6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98882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9F256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05DB0">
            <w:pPr>
              <w:widowControl/>
              <w:jc w:val="left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bidi="ar"/>
              </w:rPr>
              <w:t>钢结构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00EC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  <w:lang w:bidi="ar"/>
              </w:rPr>
              <w:t>焊缝探伤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6C1F8E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82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BAE0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200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BED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1200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C8502">
            <w:pPr>
              <w:rPr>
                <w:sz w:val="20"/>
                <w:szCs w:val="20"/>
              </w:rPr>
            </w:pPr>
          </w:p>
        </w:tc>
      </w:tr>
      <w:tr w14:paraId="28C91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149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CEE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总限价</w:t>
            </w:r>
          </w:p>
        </w:tc>
        <w:tc>
          <w:tcPr>
            <w:tcW w:w="6380" w:type="dxa"/>
            <w:gridSpan w:val="7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F5E15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2000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8C04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3B19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02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9F30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该项目设置最高限价：人民币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 w:bidi="ar"/>
              </w:rPr>
              <w:t>0.20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万元，所有单位报价不得超过最高限价，</w:t>
            </w:r>
            <w:r>
              <w:rPr>
                <w:rFonts w:hint="eastAsia" w:ascii="宋体" w:hAnsi="宋体" w:cs="宋体"/>
                <w:szCs w:val="21"/>
                <w:lang w:bidi="ar"/>
              </w:rPr>
              <w:t>该最高限价的范围包括卖方为完成合同全部义务应承担的一切成本、费用和支出以及卖方的合理利润。（包括但不限于材料款、安装费、包装费、上车费、运费、卸货费、运输保险费材料到厂后卸货至买方指定地点）</w:t>
            </w:r>
          </w:p>
        </w:tc>
      </w:tr>
    </w:tbl>
    <w:p w14:paraId="46D33EB7">
      <w:pPr>
        <w:pStyle w:val="9"/>
        <w:widowControl/>
        <w:ind w:firstLine="480"/>
        <w:rPr>
          <w:rFonts w:ascii="宋体" w:hAnsi="宋体" w:cs="宋体"/>
          <w:kern w:val="0"/>
          <w:sz w:val="24"/>
        </w:rPr>
      </w:pPr>
    </w:p>
    <w:p w14:paraId="3046DD8C">
      <w:pPr>
        <w:pStyle w:val="9"/>
        <w:widowControl/>
        <w:ind w:firstLine="480"/>
        <w:rPr>
          <w:rFonts w:ascii="宋体" w:hAnsi="宋体" w:cs="宋体"/>
          <w:kern w:val="0"/>
          <w:sz w:val="24"/>
        </w:rPr>
      </w:pPr>
    </w:p>
    <w:p w14:paraId="21B32FD5">
      <w:pPr>
        <w:pStyle w:val="9"/>
        <w:widowControl/>
        <w:ind w:firstLine="480"/>
        <w:rPr>
          <w:rFonts w:ascii="宋体" w:hAnsi="宋体" w:cs="宋体"/>
          <w:kern w:val="0"/>
          <w:sz w:val="24"/>
        </w:rPr>
      </w:pPr>
    </w:p>
    <w:p w14:paraId="797FAF50">
      <w:pPr>
        <w:pStyle w:val="9"/>
        <w:widowControl/>
        <w:ind w:firstLine="480"/>
        <w:rPr>
          <w:rFonts w:ascii="宋体" w:hAnsi="宋体" w:cs="宋体"/>
          <w:kern w:val="0"/>
          <w:sz w:val="24"/>
        </w:rPr>
      </w:pPr>
    </w:p>
    <w:p w14:paraId="6382E075">
      <w:pPr>
        <w:pStyle w:val="9"/>
        <w:widowControl/>
        <w:ind w:firstLine="480"/>
        <w:rPr>
          <w:rFonts w:ascii="宋体" w:hAnsi="宋体" w:cs="宋体"/>
          <w:kern w:val="0"/>
          <w:sz w:val="24"/>
        </w:rPr>
      </w:pPr>
    </w:p>
    <w:p w14:paraId="07EBFA25">
      <w:pPr>
        <w:pStyle w:val="9"/>
        <w:widowControl/>
        <w:ind w:firstLine="480"/>
        <w:rPr>
          <w:rFonts w:ascii="宋体" w:hAnsi="宋体" w:cs="宋体"/>
          <w:kern w:val="0"/>
          <w:sz w:val="24"/>
        </w:rPr>
      </w:pPr>
    </w:p>
    <w:p w14:paraId="444F63A9">
      <w:pPr>
        <w:pStyle w:val="9"/>
        <w:widowControl/>
        <w:ind w:firstLine="480"/>
        <w:rPr>
          <w:rFonts w:ascii="宋体" w:hAnsi="宋体" w:cs="宋体"/>
          <w:kern w:val="0"/>
          <w:sz w:val="24"/>
        </w:rPr>
      </w:pPr>
    </w:p>
    <w:p w14:paraId="6B1D4375">
      <w:pPr>
        <w:pStyle w:val="9"/>
        <w:widowControl/>
        <w:ind w:firstLine="480"/>
        <w:rPr>
          <w:rFonts w:ascii="宋体" w:hAnsi="宋体" w:cs="宋体"/>
          <w:kern w:val="0"/>
          <w:sz w:val="24"/>
        </w:rPr>
      </w:pPr>
    </w:p>
    <w:p w14:paraId="2C64753B">
      <w:pPr>
        <w:pStyle w:val="9"/>
        <w:widowControl/>
        <w:ind w:firstLine="480"/>
        <w:rPr>
          <w:rFonts w:ascii="宋体" w:hAnsi="宋体" w:cs="宋体"/>
          <w:kern w:val="0"/>
          <w:sz w:val="24"/>
        </w:rPr>
      </w:pPr>
    </w:p>
    <w:p w14:paraId="1BEC074E">
      <w:pPr>
        <w:rPr>
          <w:lang w:bidi="ar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5EB4B616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cs="宋体"/>
          <w:b/>
          <w:sz w:val="32"/>
          <w:szCs w:val="36"/>
          <w:lang w:val="en-US" w:eastAsia="zh-CN" w:bidi="ar"/>
        </w:rPr>
        <w:t>长寿生产基地地埋管道改造</w:t>
      </w:r>
      <w:r>
        <w:rPr>
          <w:rFonts w:hint="eastAsia" w:cs="宋体"/>
          <w:b/>
          <w:sz w:val="32"/>
          <w:szCs w:val="36"/>
          <w:lang w:bidi="ar"/>
        </w:rPr>
        <w:t>项目检测服务报价文件</w:t>
      </w:r>
    </w:p>
    <w:p w14:paraId="5965AC7D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致：</w:t>
      </w:r>
      <w:r>
        <w:rPr>
          <w:rFonts w:hint="eastAsia" w:ascii="宋体" w:hAnsi="宋体" w:cs="宋体"/>
          <w:sz w:val="24"/>
          <w:u w:val="single"/>
          <w:lang w:bidi="ar"/>
        </w:rPr>
        <w:t>重庆国际复合材料股份有限公司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 xml:space="preserve"> </w:t>
      </w:r>
    </w:p>
    <w:p w14:paraId="59C16718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我方已仔细研究了贵司招标文件的全部内容，我方报价如下：</w:t>
      </w:r>
    </w:p>
    <w:p w14:paraId="67D05BD2">
      <w:pPr>
        <w:pStyle w:val="9"/>
        <w:widowControl/>
        <w:ind w:firstLine="0" w:firstLineChars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长寿生产基地地埋管道改造项目</w:t>
      </w:r>
      <w:r>
        <w:rPr>
          <w:rFonts w:hint="eastAsia" w:ascii="宋体" w:hAnsi="宋体" w:cs="宋体"/>
          <w:kern w:val="0"/>
          <w:sz w:val="24"/>
        </w:rPr>
        <w:t>检测服务询比价报价表</w:t>
      </w:r>
    </w:p>
    <w:tbl>
      <w:tblPr>
        <w:tblStyle w:val="10"/>
        <w:tblW w:w="8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527"/>
        <w:gridCol w:w="948"/>
        <w:gridCol w:w="1223"/>
        <w:gridCol w:w="9"/>
        <w:gridCol w:w="1214"/>
        <w:gridCol w:w="18"/>
        <w:gridCol w:w="1265"/>
        <w:gridCol w:w="1012"/>
        <w:gridCol w:w="946"/>
        <w:gridCol w:w="1038"/>
      </w:tblGrid>
      <w:tr w14:paraId="23643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F70F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EE03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安装部分报价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5B9942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34B3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项目特征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7B90B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89C1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工程量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4FD09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单项报价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343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总价报价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DD27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A0B9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1C84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61E0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A32D6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混凝土强度检测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55DD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抗压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C11F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CEED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31F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BF26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7CD7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含增值税专用发票（6%）</w:t>
            </w:r>
          </w:p>
        </w:tc>
      </w:tr>
      <w:tr w14:paraId="2E0F9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94ED1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F4986">
            <w:pPr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192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钢结构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9E3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焊缝探伤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F0B87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米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7840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8F8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4947D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089F4">
            <w:pPr>
              <w:rPr>
                <w:sz w:val="20"/>
                <w:szCs w:val="20"/>
              </w:rPr>
            </w:pPr>
          </w:p>
        </w:tc>
      </w:tr>
      <w:tr w14:paraId="1CCD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43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FCD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A970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总价</w:t>
            </w:r>
          </w:p>
        </w:tc>
        <w:tc>
          <w:tcPr>
            <w:tcW w:w="6635" w:type="dxa"/>
            <w:gridSpan w:val="8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1AEA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11D2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</w:pPr>
          </w:p>
        </w:tc>
      </w:tr>
      <w:tr w14:paraId="37DA2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8635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DC3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该项目设置最高限价：人民币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  <w:lang w:val="en-US" w:eastAsia="zh-CN" w:bidi="ar"/>
              </w:rPr>
              <w:t>0.20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万元，所有单位报价不得超过最高限价，</w:t>
            </w: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该最高限价的范围包括卖方为完成合同全部义务应承担的一切成本、费用和支出以及卖方的合理利润。（包括但不限于材料款、安装费、包装费、上车费、运费、卸货费、运输保险费材料到厂后卸货至买方指定地点）</w:t>
            </w:r>
          </w:p>
        </w:tc>
      </w:tr>
    </w:tbl>
    <w:p w14:paraId="157B49CD">
      <w:pPr>
        <w:spacing w:line="360" w:lineRule="auto"/>
        <w:rPr>
          <w:rFonts w:ascii="宋体" w:hAnsi="宋体" w:cs="宋体"/>
          <w:sz w:val="18"/>
          <w:szCs w:val="18"/>
          <w:lang w:bidi="ar"/>
        </w:rPr>
      </w:pPr>
    </w:p>
    <w:p w14:paraId="55555E72">
      <w:pPr>
        <w:spacing w:line="360" w:lineRule="auto"/>
        <w:rPr>
          <w:rFonts w:ascii="仿宋_GB2312" w:hAnsi="仿宋_GB2312" w:eastAsia="仿宋_GB2312" w:cs="仿宋_GB2312"/>
          <w:sz w:val="24"/>
          <w:lang w:bidi="ar"/>
        </w:rPr>
      </w:pPr>
    </w:p>
    <w:p w14:paraId="20B64936">
      <w:pPr>
        <w:spacing w:line="360" w:lineRule="auto"/>
        <w:rPr>
          <w:rFonts w:ascii="仿宋_GB2312" w:hAnsi="仿宋_GB2312" w:eastAsia="仿宋_GB2312" w:cs="仿宋_GB2312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其他说明：</w:t>
      </w:r>
    </w:p>
    <w:p w14:paraId="23231094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1.投标有效期：本项目投标有效期为30日历天。</w:t>
      </w:r>
    </w:p>
    <w:p w14:paraId="0AA34479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>2.投标文件按响应文件要求编制。报价人提交的报价文件由报价、资格审查资料和报价人所作的一切有效补充、修改和承诺书等文件组成。</w:t>
      </w:r>
    </w:p>
    <w:p w14:paraId="52ACC6E7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bidi="ar"/>
        </w:rPr>
        <w:t xml:space="preserve">3.我方完全响应贵司招标范围、项目期限、付款方式等。  </w:t>
      </w:r>
    </w:p>
    <w:p w14:paraId="538FBF45">
      <w:pPr>
        <w:widowControl/>
        <w:ind w:firstLine="3200" w:firstLineChars="16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u w:val="single"/>
          <w:lang w:bidi="ar"/>
        </w:rPr>
        <w:t xml:space="preserve">                  </w:t>
      </w:r>
      <w:r>
        <w:rPr>
          <w:rFonts w:hint="eastAsia" w:ascii="宋体" w:hAnsi="宋体" w:cs="宋体"/>
          <w:color w:val="000000"/>
          <w:kern w:val="0"/>
          <w:sz w:val="20"/>
          <w:lang w:bidi="ar"/>
        </w:rPr>
        <w:t xml:space="preserve">（单位公章） </w:t>
      </w:r>
    </w:p>
    <w:p w14:paraId="24795D42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</w:p>
    <w:p w14:paraId="4053B505">
      <w:pPr>
        <w:widowControl/>
        <w:ind w:firstLine="4000" w:firstLineChars="2000"/>
        <w:jc w:val="left"/>
      </w:pPr>
      <w:r>
        <w:rPr>
          <w:rFonts w:hint="eastAsia" w:ascii="宋体" w:hAnsi="宋体" w:cs="宋体"/>
          <w:color w:val="000000"/>
          <w:kern w:val="0"/>
          <w:sz w:val="20"/>
          <w:lang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_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9451B">
    <w:pPr>
      <w:pStyle w:val="5"/>
      <w:pBdr>
        <w:bottom w:val="thinThickMediumGap" w:color="auto" w:sz="18" w:space="1"/>
      </w:pBdr>
      <w:jc w:val="left"/>
      <w:rPr>
        <w:kern w:val="18"/>
      </w:rPr>
    </w:pPr>
    <w:r>
      <w:rPr>
        <w:rFonts w:hint="eastAsia"/>
        <w:kern w:val="18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BB9AB"/>
    <w:multiLevelType w:val="singleLevel"/>
    <w:tmpl w:val="923BB9A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44572F0"/>
    <w:multiLevelType w:val="singleLevel"/>
    <w:tmpl w:val="944572F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CAC5F95"/>
    <w:multiLevelType w:val="singleLevel"/>
    <w:tmpl w:val="2CAC5F95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3">
    <w:nsid w:val="54F21B89"/>
    <w:multiLevelType w:val="multilevel"/>
    <w:tmpl w:val="54F21B8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2A2B154"/>
    <w:multiLevelType w:val="singleLevel"/>
    <w:tmpl w:val="62A2B154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3742CC1"/>
    <w:multiLevelType w:val="multilevel"/>
    <w:tmpl w:val="63742CC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A17D2A"/>
    <w:multiLevelType w:val="singleLevel"/>
    <w:tmpl w:val="78A17D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8AF2C5F"/>
    <w:multiLevelType w:val="multilevel"/>
    <w:tmpl w:val="78AF2C5F"/>
    <w:lvl w:ilvl="0" w:tentative="0">
      <w:start w:val="1"/>
      <w:numFmt w:val="decimalEnclosedCircle"/>
      <w:lvlText w:val="%1"/>
      <w:lvlJc w:val="left"/>
      <w:pPr>
        <w:ind w:left="1064" w:hanging="360"/>
      </w:pPr>
      <w:rPr>
        <w:rFonts w:hint="default" w:ascii="宋体" w:hAnsi="宋体"/>
        <w:sz w:val="24"/>
        <w:u w:val="single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27"/>
    <w:rsid w:val="000D5160"/>
    <w:rsid w:val="00290E66"/>
    <w:rsid w:val="002B0BE6"/>
    <w:rsid w:val="003602FD"/>
    <w:rsid w:val="003B3AF4"/>
    <w:rsid w:val="00516560"/>
    <w:rsid w:val="00606914"/>
    <w:rsid w:val="00662563"/>
    <w:rsid w:val="006C1A86"/>
    <w:rsid w:val="00705048"/>
    <w:rsid w:val="00796379"/>
    <w:rsid w:val="008910E1"/>
    <w:rsid w:val="008E1379"/>
    <w:rsid w:val="009E6627"/>
    <w:rsid w:val="00A45727"/>
    <w:rsid w:val="00BC3E50"/>
    <w:rsid w:val="00D43C38"/>
    <w:rsid w:val="00D7556E"/>
    <w:rsid w:val="00D935FC"/>
    <w:rsid w:val="00F130A3"/>
    <w:rsid w:val="00F227C1"/>
    <w:rsid w:val="00FA36CB"/>
    <w:rsid w:val="05696BF0"/>
    <w:rsid w:val="05FE477C"/>
    <w:rsid w:val="07E51AAD"/>
    <w:rsid w:val="08E91129"/>
    <w:rsid w:val="09420839"/>
    <w:rsid w:val="096B1B3E"/>
    <w:rsid w:val="0B93537C"/>
    <w:rsid w:val="0D662D48"/>
    <w:rsid w:val="0E0D09D0"/>
    <w:rsid w:val="121C256F"/>
    <w:rsid w:val="135B2C24"/>
    <w:rsid w:val="148B12E6"/>
    <w:rsid w:val="16CD208A"/>
    <w:rsid w:val="17C0399D"/>
    <w:rsid w:val="1E7D6ED5"/>
    <w:rsid w:val="200B777F"/>
    <w:rsid w:val="20D23B11"/>
    <w:rsid w:val="28667C49"/>
    <w:rsid w:val="28BE1833"/>
    <w:rsid w:val="2C2A4EAB"/>
    <w:rsid w:val="2FC316B6"/>
    <w:rsid w:val="307A24E3"/>
    <w:rsid w:val="32AC687A"/>
    <w:rsid w:val="36A24542"/>
    <w:rsid w:val="3A35391F"/>
    <w:rsid w:val="42884F34"/>
    <w:rsid w:val="446D4428"/>
    <w:rsid w:val="47134FE8"/>
    <w:rsid w:val="487B1097"/>
    <w:rsid w:val="4ADA20A4"/>
    <w:rsid w:val="4D52686A"/>
    <w:rsid w:val="53E47AF0"/>
    <w:rsid w:val="56102E1E"/>
    <w:rsid w:val="56815ACA"/>
    <w:rsid w:val="57A32BF2"/>
    <w:rsid w:val="58A7651E"/>
    <w:rsid w:val="59722042"/>
    <w:rsid w:val="5AA25A73"/>
    <w:rsid w:val="5EB3186C"/>
    <w:rsid w:val="5FF11F12"/>
    <w:rsid w:val="60DF620F"/>
    <w:rsid w:val="626254CE"/>
    <w:rsid w:val="64F93617"/>
    <w:rsid w:val="65486764"/>
    <w:rsid w:val="6D0C26F6"/>
    <w:rsid w:val="78FB3062"/>
    <w:rsid w:val="7ACA3634"/>
    <w:rsid w:val="7B84512E"/>
    <w:rsid w:val="7C77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"/>
    <w:qFormat/>
    <w:uiPriority w:val="0"/>
    <w:pPr>
      <w:spacing w:after="120"/>
    </w:p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99"/>
    <w:rPr>
      <w:sz w:val="24"/>
    </w:rPr>
  </w:style>
  <w:style w:type="paragraph" w:styleId="9">
    <w:name w:val="Body Text First Indent 2"/>
    <w:basedOn w:val="3"/>
    <w:link w:val="16"/>
    <w:qFormat/>
    <w:uiPriority w:val="0"/>
    <w:pPr>
      <w:ind w:firstLine="420" w:firstLineChars="200"/>
    </w:pPr>
  </w:style>
  <w:style w:type="character" w:customStyle="1" w:styleId="12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4">
    <w:name w:val="正文文本 Char"/>
    <w:basedOn w:val="11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正文首行缩进 2 Char"/>
    <w:basedOn w:val="15"/>
    <w:link w:val="9"/>
    <w:qFormat/>
    <w:uiPriority w:val="0"/>
    <w:rPr>
      <w:rFonts w:ascii="Times New Roman" w:hAnsi="Times New Roman" w:eastAsia="宋体" w:cs="Times New Roman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7BB8-680B-4EBB-9FE8-C415A83B4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2363</Words>
  <Characters>2496</Characters>
  <Lines>26</Lines>
  <Paragraphs>7</Paragraphs>
  <TotalTime>0</TotalTime>
  <ScaleCrop>false</ScaleCrop>
  <LinksUpToDate>false</LinksUpToDate>
  <CharactersWithSpaces>3103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2026-01-04T08:38:00Z</dcterms:created>
  <dc:creator>额文泉</dc:creator>
  <cp:lastModifiedBy>envy.</cp:lastModifiedBy>
  <dcterms:modified xsi:type="dcterms:W3CDTF">2026-02-02T06:47:05Z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eyJoZGlkIjoiMjIzODU5ZGRkYTVkODQ4NTI2Nzc3N2I3NjAyMGUzMTQiLCJ1c2VySWQiOiI0NTQ4MDg0MDgifQ==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13E5522AC6FC441C9CAEF41ADFFD34D7_13</vt:lpwstr>
  </property>
</Properties>
</file>