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D52AD" w14:textId="77777777" w:rsidR="006B3323" w:rsidRDefault="00000000">
      <w:pPr>
        <w:jc w:val="left"/>
        <w:rPr>
          <w:rFonts w:ascii="宋体" w:hAnsi="宋体" w:cs="宋体" w:hint="eastAsia"/>
          <w:b/>
          <w:sz w:val="32"/>
          <w:szCs w:val="32"/>
        </w:rPr>
      </w:pPr>
      <w:bookmarkStart w:id="0" w:name="_Toc416703361"/>
      <w:bookmarkStart w:id="1" w:name="_Toc417896502"/>
      <w:bookmarkStart w:id="2" w:name="_Toc416702955"/>
      <w:bookmarkStart w:id="3" w:name="_Toc417896685"/>
      <w:bookmarkStart w:id="4" w:name="_Toc417895952"/>
      <w:bookmarkStart w:id="5" w:name="_Toc230773922"/>
      <w:r>
        <w:rPr>
          <w:rFonts w:ascii="宋体" w:hAnsi="宋体" w:cs="宋体" w:hint="eastAsia"/>
          <w:b/>
          <w:sz w:val="32"/>
          <w:szCs w:val="32"/>
        </w:rPr>
        <w:t>项目名称：</w:t>
      </w:r>
      <w:r>
        <w:rPr>
          <w:rFonts w:ascii="宋体" w:hAnsi="宋体" w:cs="宋体" w:hint="eastAsia"/>
          <w:b/>
          <w:sz w:val="32"/>
        </w:rPr>
        <w:t>长寿生产基地燃气管道及附属设施项目工程设计服务</w:t>
      </w:r>
    </w:p>
    <w:p w14:paraId="3D69A78A" w14:textId="2FA18056" w:rsidR="006B3323" w:rsidRDefault="00000000">
      <w:pPr>
        <w:ind w:left="1606" w:hangingChars="500" w:hanging="1606"/>
        <w:rPr>
          <w:rFonts w:ascii="宋体" w:hAnsi="宋体" w:cs="宋体" w:hint="eastAsia"/>
          <w:b/>
          <w:sz w:val="32"/>
          <w:szCs w:val="32"/>
        </w:rPr>
      </w:pPr>
      <w:r>
        <w:rPr>
          <w:rFonts w:ascii="宋体" w:hAnsi="宋体" w:cs="宋体" w:hint="eastAsia"/>
          <w:b/>
          <w:sz w:val="32"/>
          <w:szCs w:val="32"/>
        </w:rPr>
        <w:t>采购编号：</w:t>
      </w:r>
      <w:r w:rsidR="00795471" w:rsidRPr="00795471">
        <w:rPr>
          <w:rFonts w:ascii="宋体" w:hAnsi="宋体" w:cs="宋体"/>
          <w:b/>
          <w:sz w:val="32"/>
          <w:szCs w:val="32"/>
        </w:rPr>
        <w:t>CPIC-GCXMCG-2025-018</w:t>
      </w:r>
    </w:p>
    <w:bookmarkEnd w:id="0"/>
    <w:bookmarkEnd w:id="1"/>
    <w:bookmarkEnd w:id="2"/>
    <w:bookmarkEnd w:id="3"/>
    <w:bookmarkEnd w:id="4"/>
    <w:p w14:paraId="194D3A2B" w14:textId="77777777" w:rsidR="006B3323" w:rsidRPr="00795471" w:rsidRDefault="006B3323">
      <w:pPr>
        <w:rPr>
          <w:rFonts w:ascii="宋体" w:hAnsi="宋体" w:cs="宋体" w:hint="eastAsia"/>
        </w:rPr>
      </w:pPr>
    </w:p>
    <w:p w14:paraId="42BD3FB7" w14:textId="77777777" w:rsidR="006B3323" w:rsidRDefault="00000000">
      <w:pPr>
        <w:tabs>
          <w:tab w:val="left" w:pos="6705"/>
          <w:tab w:val="left" w:pos="7065"/>
        </w:tabs>
        <w:autoSpaceDE w:val="0"/>
        <w:autoSpaceDN w:val="0"/>
        <w:adjustRightInd w:val="0"/>
        <w:snapToGrid w:val="0"/>
        <w:spacing w:line="360" w:lineRule="auto"/>
        <w:jc w:val="left"/>
        <w:rPr>
          <w:rFonts w:ascii="宋体" w:hAnsi="宋体" w:cs="宋体" w:hint="eastAsia"/>
          <w:kern w:val="0"/>
          <w:sz w:val="20"/>
          <w:szCs w:val="20"/>
        </w:rPr>
      </w:pPr>
      <w:r>
        <w:rPr>
          <w:rFonts w:ascii="宋体" w:hAnsi="宋体" w:cs="宋体" w:hint="eastAsia"/>
          <w:kern w:val="0"/>
          <w:sz w:val="20"/>
          <w:szCs w:val="20"/>
        </w:rPr>
        <w:tab/>
      </w:r>
      <w:r>
        <w:rPr>
          <w:rFonts w:ascii="宋体" w:hAnsi="宋体" w:cs="宋体" w:hint="eastAsia"/>
          <w:kern w:val="0"/>
          <w:sz w:val="20"/>
          <w:szCs w:val="20"/>
        </w:rPr>
        <w:tab/>
      </w:r>
    </w:p>
    <w:p w14:paraId="71421CE1" w14:textId="77777777" w:rsidR="006B3323" w:rsidRDefault="006B3323">
      <w:pPr>
        <w:autoSpaceDE w:val="0"/>
        <w:autoSpaceDN w:val="0"/>
        <w:adjustRightInd w:val="0"/>
        <w:snapToGrid w:val="0"/>
        <w:spacing w:line="360" w:lineRule="auto"/>
        <w:jc w:val="center"/>
        <w:rPr>
          <w:rFonts w:ascii="宋体" w:hAnsi="宋体" w:cs="宋体" w:hint="eastAsia"/>
          <w:kern w:val="0"/>
          <w:sz w:val="10"/>
          <w:szCs w:val="10"/>
        </w:rPr>
      </w:pPr>
    </w:p>
    <w:p w14:paraId="105AD5EF" w14:textId="77777777" w:rsidR="006B3323" w:rsidRDefault="006B3323">
      <w:pPr>
        <w:autoSpaceDE w:val="0"/>
        <w:autoSpaceDN w:val="0"/>
        <w:adjustRightInd w:val="0"/>
        <w:snapToGrid w:val="0"/>
        <w:spacing w:line="360" w:lineRule="auto"/>
        <w:jc w:val="center"/>
        <w:rPr>
          <w:rFonts w:ascii="宋体" w:hAnsi="宋体" w:cs="宋体" w:hint="eastAsia"/>
          <w:kern w:val="0"/>
          <w:sz w:val="10"/>
          <w:szCs w:val="10"/>
        </w:rPr>
      </w:pPr>
    </w:p>
    <w:p w14:paraId="07CDDE69" w14:textId="77777777" w:rsidR="006B3323" w:rsidRDefault="006B3323">
      <w:pPr>
        <w:autoSpaceDE w:val="0"/>
        <w:autoSpaceDN w:val="0"/>
        <w:adjustRightInd w:val="0"/>
        <w:snapToGrid w:val="0"/>
        <w:spacing w:line="360" w:lineRule="auto"/>
        <w:jc w:val="center"/>
        <w:rPr>
          <w:rFonts w:ascii="宋体" w:hAnsi="宋体" w:cs="宋体" w:hint="eastAsia"/>
          <w:kern w:val="0"/>
          <w:sz w:val="10"/>
          <w:szCs w:val="10"/>
        </w:rPr>
      </w:pPr>
    </w:p>
    <w:p w14:paraId="7FDA188A" w14:textId="77777777" w:rsidR="006B3323" w:rsidRDefault="006B3323">
      <w:pPr>
        <w:autoSpaceDE w:val="0"/>
        <w:autoSpaceDN w:val="0"/>
        <w:adjustRightInd w:val="0"/>
        <w:snapToGrid w:val="0"/>
        <w:spacing w:line="360" w:lineRule="auto"/>
        <w:jc w:val="center"/>
        <w:rPr>
          <w:rFonts w:ascii="宋体" w:hAnsi="宋体" w:cs="宋体" w:hint="eastAsia"/>
          <w:kern w:val="0"/>
          <w:sz w:val="10"/>
          <w:szCs w:val="10"/>
        </w:rPr>
      </w:pPr>
    </w:p>
    <w:p w14:paraId="6CEC6163" w14:textId="77777777" w:rsidR="006B3323" w:rsidRDefault="006B3323">
      <w:pPr>
        <w:autoSpaceDE w:val="0"/>
        <w:autoSpaceDN w:val="0"/>
        <w:adjustRightInd w:val="0"/>
        <w:snapToGrid w:val="0"/>
        <w:spacing w:line="360" w:lineRule="auto"/>
        <w:jc w:val="center"/>
        <w:rPr>
          <w:rFonts w:ascii="宋体" w:hAnsi="宋体" w:cs="宋体" w:hint="eastAsia"/>
          <w:kern w:val="0"/>
          <w:sz w:val="10"/>
          <w:szCs w:val="10"/>
        </w:rPr>
      </w:pPr>
    </w:p>
    <w:p w14:paraId="43610B86" w14:textId="77777777" w:rsidR="006B3323" w:rsidRDefault="006B3323">
      <w:pPr>
        <w:autoSpaceDE w:val="0"/>
        <w:autoSpaceDN w:val="0"/>
        <w:adjustRightInd w:val="0"/>
        <w:snapToGrid w:val="0"/>
        <w:spacing w:line="360" w:lineRule="auto"/>
        <w:jc w:val="center"/>
        <w:rPr>
          <w:rFonts w:ascii="宋体" w:hAnsi="宋体" w:cs="宋体" w:hint="eastAsia"/>
          <w:kern w:val="0"/>
          <w:sz w:val="10"/>
          <w:szCs w:val="10"/>
        </w:rPr>
      </w:pPr>
    </w:p>
    <w:p w14:paraId="7D03F78E" w14:textId="77777777" w:rsidR="006B3323" w:rsidRDefault="006B3323">
      <w:pPr>
        <w:autoSpaceDE w:val="0"/>
        <w:autoSpaceDN w:val="0"/>
        <w:adjustRightInd w:val="0"/>
        <w:snapToGrid w:val="0"/>
        <w:spacing w:line="360" w:lineRule="auto"/>
        <w:jc w:val="center"/>
        <w:rPr>
          <w:rFonts w:ascii="宋体" w:hAnsi="宋体" w:cs="宋体" w:hint="eastAsia"/>
          <w:kern w:val="0"/>
          <w:sz w:val="10"/>
          <w:szCs w:val="10"/>
        </w:rPr>
      </w:pPr>
    </w:p>
    <w:p w14:paraId="1C3D07A9" w14:textId="77777777" w:rsidR="006B3323" w:rsidRDefault="006B3323">
      <w:pPr>
        <w:autoSpaceDE w:val="0"/>
        <w:autoSpaceDN w:val="0"/>
        <w:adjustRightInd w:val="0"/>
        <w:snapToGrid w:val="0"/>
        <w:spacing w:line="360" w:lineRule="auto"/>
        <w:jc w:val="center"/>
        <w:rPr>
          <w:rFonts w:ascii="宋体" w:hAnsi="宋体" w:cs="宋体" w:hint="eastAsia"/>
          <w:kern w:val="0"/>
          <w:sz w:val="10"/>
          <w:szCs w:val="10"/>
        </w:rPr>
      </w:pPr>
    </w:p>
    <w:p w14:paraId="6C5BA8A5" w14:textId="77777777" w:rsidR="006B3323" w:rsidRDefault="006B3323">
      <w:pPr>
        <w:autoSpaceDE w:val="0"/>
        <w:autoSpaceDN w:val="0"/>
        <w:adjustRightInd w:val="0"/>
        <w:snapToGrid w:val="0"/>
        <w:spacing w:line="360" w:lineRule="auto"/>
        <w:jc w:val="center"/>
        <w:rPr>
          <w:rFonts w:ascii="宋体" w:hAnsi="宋体" w:cs="宋体" w:hint="eastAsia"/>
          <w:kern w:val="0"/>
          <w:sz w:val="10"/>
          <w:szCs w:val="10"/>
        </w:rPr>
      </w:pPr>
    </w:p>
    <w:p w14:paraId="1361C25F" w14:textId="77777777" w:rsidR="006B3323" w:rsidRDefault="00000000">
      <w:pPr>
        <w:spacing w:line="360" w:lineRule="auto"/>
        <w:jc w:val="center"/>
        <w:rPr>
          <w:rFonts w:ascii="宋体" w:hAnsi="宋体" w:hint="eastAsia"/>
          <w:b/>
          <w:bCs/>
          <w:sz w:val="84"/>
          <w:szCs w:val="84"/>
        </w:rPr>
      </w:pPr>
      <w:r>
        <w:rPr>
          <w:rFonts w:ascii="宋体" w:hAnsi="宋体" w:hint="eastAsia"/>
          <w:b/>
          <w:bCs/>
          <w:sz w:val="84"/>
          <w:szCs w:val="84"/>
        </w:rPr>
        <w:t>竞争性谈判文件</w:t>
      </w:r>
    </w:p>
    <w:p w14:paraId="286A76E0" w14:textId="77777777" w:rsidR="006B3323" w:rsidRDefault="006B3323">
      <w:pPr>
        <w:autoSpaceDE w:val="0"/>
        <w:autoSpaceDN w:val="0"/>
        <w:adjustRightInd w:val="0"/>
        <w:snapToGrid w:val="0"/>
        <w:spacing w:line="360" w:lineRule="auto"/>
        <w:jc w:val="left"/>
        <w:rPr>
          <w:rFonts w:ascii="宋体" w:hAnsi="宋体" w:cs="宋体" w:hint="eastAsia"/>
          <w:kern w:val="0"/>
          <w:sz w:val="20"/>
          <w:szCs w:val="20"/>
        </w:rPr>
      </w:pPr>
    </w:p>
    <w:p w14:paraId="175F4A57" w14:textId="77777777" w:rsidR="006B3323" w:rsidRDefault="006B3323">
      <w:pPr>
        <w:autoSpaceDE w:val="0"/>
        <w:autoSpaceDN w:val="0"/>
        <w:adjustRightInd w:val="0"/>
        <w:snapToGrid w:val="0"/>
        <w:spacing w:line="360" w:lineRule="auto"/>
        <w:jc w:val="left"/>
        <w:rPr>
          <w:rFonts w:ascii="宋体" w:hAnsi="宋体" w:cs="宋体" w:hint="eastAsia"/>
          <w:kern w:val="0"/>
          <w:sz w:val="20"/>
          <w:szCs w:val="20"/>
        </w:rPr>
      </w:pPr>
    </w:p>
    <w:p w14:paraId="3DB3B2B6" w14:textId="77777777" w:rsidR="006B3323" w:rsidRDefault="006B3323">
      <w:pPr>
        <w:pBdr>
          <w:top w:val="none" w:sz="0" w:space="1" w:color="auto"/>
          <w:left w:val="none" w:sz="0" w:space="4" w:color="auto"/>
          <w:bottom w:val="none" w:sz="0" w:space="1" w:color="auto"/>
          <w:right w:val="none" w:sz="0" w:space="4" w:color="auto"/>
        </w:pBdr>
        <w:autoSpaceDE w:val="0"/>
        <w:autoSpaceDN w:val="0"/>
        <w:adjustRightInd w:val="0"/>
        <w:snapToGrid w:val="0"/>
        <w:spacing w:line="360" w:lineRule="auto"/>
        <w:jc w:val="center"/>
        <w:rPr>
          <w:rFonts w:ascii="宋体" w:hAnsi="宋体" w:cs="宋体" w:hint="eastAsia"/>
          <w:b/>
          <w:kern w:val="0"/>
          <w:sz w:val="44"/>
          <w:szCs w:val="44"/>
        </w:rPr>
      </w:pPr>
    </w:p>
    <w:p w14:paraId="31DBD86B" w14:textId="77777777" w:rsidR="006B3323" w:rsidRDefault="006B3323">
      <w:pPr>
        <w:pBdr>
          <w:top w:val="none" w:sz="0" w:space="1" w:color="auto"/>
          <w:left w:val="none" w:sz="0" w:space="4" w:color="auto"/>
          <w:bottom w:val="none" w:sz="0" w:space="1" w:color="auto"/>
          <w:right w:val="none" w:sz="0" w:space="4" w:color="auto"/>
        </w:pBdr>
        <w:autoSpaceDE w:val="0"/>
        <w:autoSpaceDN w:val="0"/>
        <w:adjustRightInd w:val="0"/>
        <w:snapToGrid w:val="0"/>
        <w:spacing w:line="360" w:lineRule="auto"/>
        <w:jc w:val="center"/>
        <w:rPr>
          <w:rFonts w:ascii="宋体" w:hAnsi="宋体" w:cs="宋体" w:hint="eastAsia"/>
          <w:b/>
          <w:kern w:val="0"/>
          <w:sz w:val="44"/>
          <w:szCs w:val="44"/>
        </w:rPr>
      </w:pPr>
    </w:p>
    <w:p w14:paraId="5A0A54B7" w14:textId="77777777" w:rsidR="006B3323" w:rsidRDefault="006B3323">
      <w:pPr>
        <w:pBdr>
          <w:top w:val="none" w:sz="0" w:space="1" w:color="auto"/>
          <w:left w:val="none" w:sz="0" w:space="4" w:color="auto"/>
          <w:bottom w:val="none" w:sz="0" w:space="1" w:color="auto"/>
          <w:right w:val="none" w:sz="0" w:space="4" w:color="auto"/>
        </w:pBdr>
        <w:autoSpaceDE w:val="0"/>
        <w:autoSpaceDN w:val="0"/>
        <w:adjustRightInd w:val="0"/>
        <w:snapToGrid w:val="0"/>
        <w:spacing w:line="360" w:lineRule="auto"/>
        <w:jc w:val="center"/>
        <w:rPr>
          <w:rFonts w:ascii="宋体" w:hAnsi="宋体" w:cs="宋体" w:hint="eastAsia"/>
          <w:b/>
          <w:kern w:val="0"/>
          <w:sz w:val="44"/>
          <w:szCs w:val="44"/>
        </w:rPr>
      </w:pPr>
    </w:p>
    <w:p w14:paraId="5960D422" w14:textId="77777777" w:rsidR="006B3323" w:rsidRDefault="006B3323">
      <w:pPr>
        <w:pBdr>
          <w:top w:val="none" w:sz="0" w:space="1" w:color="auto"/>
          <w:left w:val="none" w:sz="0" w:space="4" w:color="auto"/>
          <w:bottom w:val="none" w:sz="0" w:space="1" w:color="auto"/>
          <w:right w:val="none" w:sz="0" w:space="4" w:color="auto"/>
        </w:pBdr>
        <w:autoSpaceDE w:val="0"/>
        <w:autoSpaceDN w:val="0"/>
        <w:adjustRightInd w:val="0"/>
        <w:snapToGrid w:val="0"/>
        <w:spacing w:line="360" w:lineRule="auto"/>
        <w:jc w:val="center"/>
        <w:rPr>
          <w:rFonts w:ascii="宋体" w:hAnsi="宋体" w:cs="宋体" w:hint="eastAsia"/>
          <w:b/>
          <w:kern w:val="0"/>
          <w:sz w:val="44"/>
          <w:szCs w:val="44"/>
        </w:rPr>
      </w:pPr>
    </w:p>
    <w:p w14:paraId="72B70C84" w14:textId="77777777" w:rsidR="006B3323" w:rsidRDefault="00000000">
      <w:pPr>
        <w:autoSpaceDE w:val="0"/>
        <w:autoSpaceDN w:val="0"/>
        <w:adjustRightInd w:val="0"/>
        <w:snapToGrid w:val="0"/>
        <w:spacing w:line="360" w:lineRule="auto"/>
        <w:jc w:val="center"/>
        <w:rPr>
          <w:rFonts w:ascii="宋体" w:hAnsi="宋体" w:cs="宋体" w:hint="eastAsia"/>
          <w:b/>
          <w:bCs/>
          <w:sz w:val="32"/>
          <w:szCs w:val="32"/>
        </w:rPr>
      </w:pPr>
      <w:r>
        <w:rPr>
          <w:rFonts w:ascii="宋体" w:hAnsi="宋体" w:cs="宋体" w:hint="eastAsia"/>
          <w:b/>
          <w:bCs/>
          <w:sz w:val="32"/>
          <w:szCs w:val="32"/>
        </w:rPr>
        <w:t>采购人:</w:t>
      </w:r>
      <w:r>
        <w:rPr>
          <w:rFonts w:ascii="宋体" w:hAnsi="宋体" w:hint="eastAsia"/>
          <w:sz w:val="32"/>
          <w:szCs w:val="32"/>
        </w:rPr>
        <w:t xml:space="preserve"> </w:t>
      </w:r>
      <w:r>
        <w:rPr>
          <w:rFonts w:ascii="宋体" w:hAnsi="宋体" w:cs="宋体" w:hint="eastAsia"/>
          <w:b/>
          <w:bCs/>
          <w:sz w:val="32"/>
          <w:szCs w:val="32"/>
        </w:rPr>
        <w:t>重庆国际复合材料股份有限公司</w:t>
      </w:r>
    </w:p>
    <w:p w14:paraId="736820EE" w14:textId="77777777" w:rsidR="006B3323" w:rsidRDefault="006B3323">
      <w:pPr>
        <w:autoSpaceDE w:val="0"/>
        <w:autoSpaceDN w:val="0"/>
        <w:adjustRightInd w:val="0"/>
        <w:snapToGrid w:val="0"/>
        <w:spacing w:line="360" w:lineRule="auto"/>
        <w:jc w:val="center"/>
        <w:rPr>
          <w:rFonts w:ascii="宋体" w:hAnsi="宋体" w:cs="宋体" w:hint="eastAsia"/>
          <w:kern w:val="0"/>
          <w:sz w:val="32"/>
          <w:szCs w:val="32"/>
        </w:rPr>
      </w:pPr>
    </w:p>
    <w:p w14:paraId="7CC449C3" w14:textId="77777777" w:rsidR="006B3323" w:rsidRDefault="00000000">
      <w:pPr>
        <w:tabs>
          <w:tab w:val="left" w:pos="3200"/>
          <w:tab w:val="left" w:pos="4320"/>
          <w:tab w:val="left" w:pos="5420"/>
        </w:tabs>
        <w:autoSpaceDE w:val="0"/>
        <w:autoSpaceDN w:val="0"/>
        <w:adjustRightInd w:val="0"/>
        <w:snapToGrid w:val="0"/>
        <w:spacing w:line="360" w:lineRule="auto"/>
        <w:jc w:val="center"/>
        <w:rPr>
          <w:rFonts w:ascii="宋体" w:hAnsi="宋体" w:cs="宋体" w:hint="eastAsia"/>
          <w:b/>
          <w:w w:val="95"/>
          <w:kern w:val="0"/>
          <w:sz w:val="32"/>
          <w:szCs w:val="32"/>
        </w:rPr>
      </w:pPr>
      <w:r>
        <w:rPr>
          <w:rFonts w:ascii="宋体" w:hAnsi="宋体" w:cs="宋体" w:hint="eastAsia"/>
          <w:b/>
          <w:w w:val="95"/>
          <w:kern w:val="0"/>
          <w:sz w:val="32"/>
          <w:szCs w:val="32"/>
        </w:rPr>
        <w:t xml:space="preserve">  二○二五年六月</w:t>
      </w:r>
    </w:p>
    <w:p w14:paraId="114EAF0F" w14:textId="77777777" w:rsidR="006B3323" w:rsidRDefault="006B3323">
      <w:pPr>
        <w:pBdr>
          <w:top w:val="none" w:sz="0" w:space="1" w:color="auto"/>
          <w:left w:val="none" w:sz="0" w:space="4" w:color="auto"/>
          <w:bottom w:val="none" w:sz="0" w:space="1" w:color="auto"/>
          <w:right w:val="none" w:sz="0" w:space="4" w:color="auto"/>
        </w:pBdr>
        <w:autoSpaceDE w:val="0"/>
        <w:autoSpaceDN w:val="0"/>
        <w:adjustRightInd w:val="0"/>
        <w:snapToGrid w:val="0"/>
        <w:spacing w:line="360" w:lineRule="auto"/>
        <w:jc w:val="center"/>
        <w:rPr>
          <w:rFonts w:ascii="宋体" w:hAnsi="宋体" w:cs="宋体" w:hint="eastAsia"/>
          <w:b/>
          <w:kern w:val="0"/>
          <w:sz w:val="44"/>
          <w:szCs w:val="44"/>
        </w:rPr>
      </w:pPr>
    </w:p>
    <w:p w14:paraId="129E979C" w14:textId="77777777" w:rsidR="006B3323" w:rsidRDefault="006B3323">
      <w:pPr>
        <w:rPr>
          <w:rFonts w:ascii="宋体" w:hAnsi="宋体" w:cs="宋体" w:hint="eastAsia"/>
        </w:rPr>
      </w:pPr>
    </w:p>
    <w:p w14:paraId="692B083F" w14:textId="77777777" w:rsidR="006B3323" w:rsidRDefault="00000000">
      <w:pPr>
        <w:tabs>
          <w:tab w:val="left" w:pos="3200"/>
          <w:tab w:val="left" w:pos="4320"/>
          <w:tab w:val="left" w:pos="5420"/>
        </w:tabs>
        <w:autoSpaceDE w:val="0"/>
        <w:autoSpaceDN w:val="0"/>
        <w:adjustRightInd w:val="0"/>
        <w:snapToGrid w:val="0"/>
        <w:spacing w:line="360" w:lineRule="auto"/>
        <w:ind w:firstLineChars="100" w:firstLine="306"/>
        <w:rPr>
          <w:rFonts w:ascii="宋体" w:hAnsi="宋体" w:cs="宋体" w:hint="eastAsia"/>
          <w:b/>
          <w:w w:val="95"/>
          <w:kern w:val="0"/>
          <w:sz w:val="32"/>
          <w:szCs w:val="32"/>
        </w:rPr>
        <w:sectPr w:rsidR="006B3323">
          <w:headerReference w:type="default" r:id="rId9"/>
          <w:footerReference w:type="default" r:id="rId10"/>
          <w:headerReference w:type="first" r:id="rId11"/>
          <w:footerReference w:type="first" r:id="rId12"/>
          <w:pgSz w:w="11907" w:h="16839"/>
          <w:pgMar w:top="1134" w:right="1304" w:bottom="1134" w:left="1417" w:header="567" w:footer="567" w:gutter="0"/>
          <w:cols w:space="720"/>
          <w:titlePg/>
          <w:docGrid w:linePitch="286"/>
        </w:sectPr>
      </w:pPr>
      <w:r>
        <w:rPr>
          <w:rFonts w:ascii="宋体" w:hAnsi="宋体" w:cs="宋体" w:hint="eastAsia"/>
          <w:b/>
          <w:w w:val="95"/>
          <w:kern w:val="0"/>
          <w:sz w:val="32"/>
          <w:szCs w:val="32"/>
        </w:rPr>
        <w:t>编制：</w:t>
      </w:r>
      <w:r>
        <w:rPr>
          <w:rFonts w:ascii="宋体" w:hAnsi="宋体" w:cs="宋体" w:hint="eastAsia"/>
          <w:b/>
          <w:w w:val="95"/>
          <w:kern w:val="0"/>
          <w:sz w:val="32"/>
          <w:szCs w:val="32"/>
          <w:u w:val="single"/>
        </w:rPr>
        <w:t xml:space="preserve"> </w:t>
      </w:r>
      <w:r>
        <w:rPr>
          <w:rFonts w:ascii="宋体" w:hAnsi="宋体" w:cs="宋体"/>
          <w:b/>
          <w:w w:val="95"/>
          <w:kern w:val="0"/>
          <w:sz w:val="32"/>
          <w:szCs w:val="32"/>
          <w:u w:val="single"/>
        </w:rPr>
        <w:t xml:space="preserve">            </w:t>
      </w:r>
      <w:r>
        <w:rPr>
          <w:rFonts w:ascii="宋体" w:hAnsi="宋体" w:cs="宋体" w:hint="eastAsia"/>
          <w:b/>
          <w:w w:val="95"/>
          <w:kern w:val="0"/>
          <w:sz w:val="32"/>
          <w:szCs w:val="32"/>
        </w:rPr>
        <w:t xml:space="preserve"> </w:t>
      </w:r>
      <w:r>
        <w:rPr>
          <w:rFonts w:ascii="宋体" w:hAnsi="宋体" w:cs="宋体"/>
          <w:b/>
          <w:w w:val="95"/>
          <w:kern w:val="0"/>
          <w:sz w:val="32"/>
          <w:szCs w:val="32"/>
        </w:rPr>
        <w:t xml:space="preserve">             审核：</w:t>
      </w:r>
      <w:r>
        <w:rPr>
          <w:rFonts w:ascii="宋体" w:hAnsi="宋体" w:cs="宋体" w:hint="eastAsia"/>
          <w:b/>
          <w:w w:val="95"/>
          <w:kern w:val="0"/>
          <w:sz w:val="32"/>
          <w:szCs w:val="32"/>
          <w:u w:val="single"/>
        </w:rPr>
        <w:t xml:space="preserve"> </w:t>
      </w:r>
      <w:r>
        <w:rPr>
          <w:rFonts w:ascii="宋体" w:hAnsi="宋体" w:cs="宋体"/>
          <w:b/>
          <w:w w:val="95"/>
          <w:kern w:val="0"/>
          <w:sz w:val="32"/>
          <w:szCs w:val="32"/>
          <w:u w:val="single"/>
        </w:rPr>
        <w:t xml:space="preserve">             </w:t>
      </w:r>
    </w:p>
    <w:bookmarkEnd w:id="5"/>
    <w:p w14:paraId="32E84B27" w14:textId="77777777" w:rsidR="006B3323" w:rsidRDefault="00000000">
      <w:pPr>
        <w:pStyle w:val="1"/>
        <w:pageBreakBefore/>
        <w:spacing w:beforeLines="100" w:before="312" w:afterLines="150" w:after="468" w:line="276" w:lineRule="auto"/>
        <w:jc w:val="center"/>
        <w:rPr>
          <w:rFonts w:ascii="宋体" w:hAnsi="宋体" w:hint="eastAsia"/>
        </w:rPr>
      </w:pPr>
      <w:r>
        <w:rPr>
          <w:rFonts w:ascii="宋体" w:hAnsi="宋体"/>
        </w:rPr>
        <w:lastRenderedPageBreak/>
        <w:t xml:space="preserve">第一章 </w:t>
      </w:r>
      <w:r>
        <w:rPr>
          <w:rFonts w:ascii="宋体" w:hAnsi="宋体" w:hint="eastAsia"/>
        </w:rPr>
        <w:t>竞争性谈判公告</w:t>
      </w:r>
    </w:p>
    <w:p w14:paraId="1497F116" w14:textId="77777777" w:rsidR="006B3323" w:rsidRDefault="00000000">
      <w:pPr>
        <w:jc w:val="center"/>
        <w:rPr>
          <w:rFonts w:ascii="宋体" w:hAnsi="宋体" w:hint="eastAsia"/>
          <w:color w:val="000000"/>
          <w:sz w:val="28"/>
          <w:szCs w:val="28"/>
        </w:rPr>
      </w:pPr>
      <w:bookmarkStart w:id="6" w:name="_Hlk193703726"/>
      <w:bookmarkStart w:id="7" w:name="OLE_LINK1"/>
      <w:bookmarkStart w:id="8" w:name="_Toc415675642"/>
      <w:bookmarkStart w:id="9" w:name="OLE_LINK7"/>
      <w:bookmarkStart w:id="10" w:name="_Toc415675120"/>
      <w:bookmarkStart w:id="11" w:name="_Toc440556695"/>
      <w:bookmarkStart w:id="12" w:name="OLE_LINK4"/>
      <w:r>
        <w:rPr>
          <w:rFonts w:ascii="宋体" w:hAnsi="宋体" w:cs="宋体" w:hint="eastAsia"/>
          <w:b/>
          <w:sz w:val="28"/>
          <w:szCs w:val="28"/>
          <w:u w:val="single"/>
        </w:rPr>
        <w:t>长寿生产基地燃气管道及附属设施项目工程设计</w:t>
      </w:r>
      <w:bookmarkEnd w:id="6"/>
      <w:r>
        <w:rPr>
          <w:rFonts w:ascii="宋体" w:hAnsi="宋体" w:cs="宋体" w:hint="eastAsia"/>
          <w:b/>
          <w:sz w:val="28"/>
          <w:szCs w:val="28"/>
          <w:u w:val="single"/>
        </w:rPr>
        <w:t>服务</w:t>
      </w:r>
      <w:r>
        <w:rPr>
          <w:rFonts w:ascii="宋体" w:hAnsi="宋体" w:cs="宋体" w:hint="eastAsia"/>
          <w:b/>
          <w:sz w:val="28"/>
          <w:szCs w:val="28"/>
        </w:rPr>
        <w:t>采购</w:t>
      </w:r>
    </w:p>
    <w:p w14:paraId="24088B45" w14:textId="77777777" w:rsidR="006B3323" w:rsidRDefault="00000000">
      <w:pPr>
        <w:tabs>
          <w:tab w:val="left" w:pos="2100"/>
        </w:tabs>
        <w:spacing w:line="360" w:lineRule="auto"/>
        <w:jc w:val="left"/>
        <w:outlineLvl w:val="1"/>
        <w:rPr>
          <w:rFonts w:ascii="宋体" w:hAnsi="宋体" w:hint="eastAsia"/>
          <w:b/>
          <w:snapToGrid w:val="0"/>
          <w:kern w:val="0"/>
          <w:szCs w:val="21"/>
        </w:rPr>
      </w:pPr>
      <w:bookmarkStart w:id="13" w:name="_Toc29382"/>
      <w:bookmarkStart w:id="14" w:name="_Toc5554"/>
      <w:bookmarkStart w:id="15" w:name="_Toc4962"/>
      <w:bookmarkStart w:id="16" w:name="_Toc844"/>
      <w:bookmarkStart w:id="17" w:name="_Toc16466"/>
      <w:bookmarkStart w:id="18" w:name="_Toc14729"/>
      <w:bookmarkStart w:id="19" w:name="_Toc30279"/>
      <w:bookmarkStart w:id="20" w:name="_Toc10497"/>
      <w:bookmarkStart w:id="21" w:name="_Toc26356"/>
      <w:bookmarkStart w:id="22" w:name="_Toc27508"/>
      <w:bookmarkEnd w:id="7"/>
      <w:bookmarkEnd w:id="8"/>
      <w:bookmarkEnd w:id="9"/>
      <w:bookmarkEnd w:id="10"/>
      <w:bookmarkEnd w:id="11"/>
      <w:bookmarkEnd w:id="12"/>
      <w:r>
        <w:rPr>
          <w:rFonts w:ascii="宋体" w:hAnsi="宋体" w:hint="eastAsia"/>
          <w:b/>
          <w:snapToGrid w:val="0"/>
          <w:kern w:val="0"/>
          <w:szCs w:val="21"/>
        </w:rPr>
        <w:t>1. 竞争性谈判条件</w:t>
      </w:r>
      <w:bookmarkEnd w:id="13"/>
      <w:bookmarkEnd w:id="14"/>
      <w:bookmarkEnd w:id="15"/>
      <w:bookmarkEnd w:id="16"/>
      <w:bookmarkEnd w:id="17"/>
      <w:bookmarkEnd w:id="18"/>
      <w:bookmarkEnd w:id="19"/>
      <w:bookmarkEnd w:id="20"/>
      <w:bookmarkEnd w:id="21"/>
      <w:bookmarkEnd w:id="22"/>
    </w:p>
    <w:p w14:paraId="76D3AB55" w14:textId="77777777" w:rsidR="006B3323" w:rsidRDefault="00000000">
      <w:pPr>
        <w:widowControl/>
        <w:tabs>
          <w:tab w:val="left" w:pos="8208"/>
          <w:tab w:val="left" w:pos="9072"/>
        </w:tabs>
        <w:suppressAutoHyphens/>
        <w:spacing w:line="440" w:lineRule="exact"/>
        <w:ind w:firstLineChars="200" w:firstLine="420"/>
        <w:rPr>
          <w:rFonts w:ascii="宋体" w:hAnsi="宋体" w:hint="eastAsia"/>
          <w:b/>
          <w:snapToGrid w:val="0"/>
          <w:kern w:val="0"/>
          <w:szCs w:val="21"/>
        </w:rPr>
      </w:pPr>
      <w:r>
        <w:rPr>
          <w:rFonts w:ascii="宋体" w:hAnsi="宋体" w:cs="宋体" w:hint="eastAsia"/>
          <w:kern w:val="0"/>
          <w:szCs w:val="21"/>
        </w:rPr>
        <w:t>本竞争性谈判项目为重庆国际复合材料股份有限公司“</w:t>
      </w:r>
      <w:r>
        <w:rPr>
          <w:rFonts w:ascii="宋体" w:hAnsi="宋体" w:cs="宋体" w:hint="eastAsia"/>
          <w:b/>
          <w:szCs w:val="21"/>
          <w:u w:val="single"/>
        </w:rPr>
        <w:t>长寿生产基地燃气管道及附属设施项目工程设计服务采购</w:t>
      </w:r>
      <w:r>
        <w:rPr>
          <w:rFonts w:ascii="宋体" w:hAnsi="宋体" w:cs="宋体" w:hint="eastAsia"/>
          <w:kern w:val="0"/>
          <w:szCs w:val="21"/>
        </w:rPr>
        <w:t>”，采购人为重庆国际复合材料股份有限公司，资金来源：</w:t>
      </w:r>
      <w:r>
        <w:rPr>
          <w:rFonts w:ascii="宋体" w:hAnsi="宋体" w:cs="宋体" w:hint="eastAsia"/>
          <w:kern w:val="0"/>
          <w:szCs w:val="21"/>
          <w:u w:val="single"/>
        </w:rPr>
        <w:t>业主自筹</w:t>
      </w:r>
      <w:r>
        <w:rPr>
          <w:rFonts w:ascii="宋体" w:hAnsi="宋体" w:cs="宋体" w:hint="eastAsia"/>
          <w:kern w:val="0"/>
          <w:szCs w:val="21"/>
        </w:rPr>
        <w:t>，项目出资比例为</w:t>
      </w:r>
      <w:r>
        <w:rPr>
          <w:rFonts w:ascii="宋体" w:hAnsi="宋体" w:cs="宋体" w:hint="eastAsia"/>
          <w:kern w:val="0"/>
          <w:szCs w:val="21"/>
          <w:u w:val="single"/>
        </w:rPr>
        <w:t>100%国有资金</w:t>
      </w:r>
      <w:r>
        <w:rPr>
          <w:rFonts w:ascii="宋体" w:hAnsi="宋体" w:cs="宋体" w:hint="eastAsia"/>
          <w:kern w:val="0"/>
          <w:szCs w:val="21"/>
        </w:rPr>
        <w:t>；本项目已具备竞争性谈判条件，现对该项目进行公开竞争性谈判，特邀有兴趣的潜在单位参与竞争性谈判。</w:t>
      </w:r>
    </w:p>
    <w:p w14:paraId="3160D0D8" w14:textId="77777777" w:rsidR="006B3323" w:rsidRDefault="00000000">
      <w:pPr>
        <w:tabs>
          <w:tab w:val="left" w:pos="2100"/>
        </w:tabs>
        <w:spacing w:line="360" w:lineRule="auto"/>
        <w:jc w:val="left"/>
        <w:outlineLvl w:val="1"/>
        <w:rPr>
          <w:rFonts w:ascii="宋体" w:hAnsi="宋体" w:hint="eastAsia"/>
          <w:b/>
          <w:snapToGrid w:val="0"/>
          <w:kern w:val="0"/>
          <w:szCs w:val="21"/>
        </w:rPr>
      </w:pPr>
      <w:bookmarkStart w:id="23" w:name="_Toc29348"/>
      <w:bookmarkStart w:id="24" w:name="_Toc20027"/>
      <w:bookmarkStart w:id="25" w:name="_Toc8077"/>
      <w:bookmarkStart w:id="26" w:name="_Toc18911"/>
      <w:bookmarkStart w:id="27" w:name="_Toc16188"/>
      <w:bookmarkStart w:id="28" w:name="_Toc24224"/>
      <w:bookmarkStart w:id="29" w:name="_Toc17916"/>
      <w:bookmarkStart w:id="30" w:name="_Toc31685"/>
      <w:bookmarkStart w:id="31" w:name="_Toc6552"/>
      <w:bookmarkStart w:id="32" w:name="_Toc19590"/>
      <w:r>
        <w:rPr>
          <w:rFonts w:ascii="宋体" w:hAnsi="宋体" w:hint="eastAsia"/>
          <w:b/>
          <w:snapToGrid w:val="0"/>
          <w:kern w:val="0"/>
          <w:szCs w:val="21"/>
        </w:rPr>
        <w:t>2. 项目概况与竞争性谈判范围</w:t>
      </w:r>
      <w:bookmarkEnd w:id="23"/>
      <w:bookmarkEnd w:id="24"/>
      <w:bookmarkEnd w:id="25"/>
      <w:bookmarkEnd w:id="26"/>
      <w:bookmarkEnd w:id="27"/>
      <w:bookmarkEnd w:id="28"/>
      <w:bookmarkEnd w:id="29"/>
      <w:bookmarkEnd w:id="30"/>
      <w:bookmarkEnd w:id="31"/>
      <w:bookmarkEnd w:id="32"/>
    </w:p>
    <w:p w14:paraId="6A38B6C6" w14:textId="77777777" w:rsidR="006B3323" w:rsidRDefault="00000000">
      <w:pPr>
        <w:topLinePunct/>
        <w:adjustRightInd w:val="0"/>
        <w:snapToGrid w:val="0"/>
        <w:spacing w:line="440" w:lineRule="exact"/>
        <w:rPr>
          <w:rFonts w:ascii="宋体" w:hAnsi="宋体" w:hint="eastAsia"/>
          <w:color w:val="000000"/>
          <w:szCs w:val="21"/>
        </w:rPr>
      </w:pPr>
      <w:r>
        <w:rPr>
          <w:rFonts w:ascii="宋体" w:hAnsi="宋体" w:hint="eastAsia"/>
          <w:color w:val="000000"/>
          <w:szCs w:val="21"/>
        </w:rPr>
        <w:t>2.1 项目名称：长寿生产基地燃气管道及附属设施项目</w:t>
      </w:r>
    </w:p>
    <w:p w14:paraId="1CC8AEA3" w14:textId="77777777" w:rsidR="006B3323" w:rsidRDefault="00000000">
      <w:pPr>
        <w:topLinePunct/>
        <w:adjustRightInd w:val="0"/>
        <w:snapToGrid w:val="0"/>
        <w:spacing w:line="440" w:lineRule="exact"/>
        <w:rPr>
          <w:rFonts w:ascii="宋体" w:hAnsi="宋体" w:cs="宋体" w:hint="eastAsia"/>
          <w:kern w:val="0"/>
          <w:szCs w:val="21"/>
          <w:u w:val="single"/>
        </w:rPr>
      </w:pPr>
      <w:r>
        <w:rPr>
          <w:rFonts w:ascii="宋体" w:hAnsi="宋体" w:hint="eastAsia"/>
          <w:color w:val="000000"/>
          <w:szCs w:val="21"/>
        </w:rPr>
        <w:t>2.2竞争性谈判范围：</w:t>
      </w:r>
    </w:p>
    <w:p w14:paraId="59E05B7C" w14:textId="77777777" w:rsidR="006B3323" w:rsidRDefault="00000000">
      <w:pPr>
        <w:topLinePunct/>
        <w:adjustRightInd w:val="0"/>
        <w:snapToGrid w:val="0"/>
        <w:spacing w:line="440" w:lineRule="exact"/>
        <w:rPr>
          <w:rFonts w:ascii="宋体" w:hAnsi="宋体" w:hint="eastAsia"/>
          <w:color w:val="000000"/>
          <w:szCs w:val="21"/>
        </w:rPr>
      </w:pPr>
      <w:r>
        <w:rPr>
          <w:rFonts w:ascii="宋体" w:hAnsi="宋体" w:hint="eastAsia"/>
          <w:color w:val="000000"/>
          <w:szCs w:val="21"/>
        </w:rPr>
        <w:t>2.2.1</w:t>
      </w:r>
      <w:bookmarkStart w:id="33" w:name="OLE_LINK2"/>
      <w:r>
        <w:rPr>
          <w:rFonts w:ascii="宋体" w:hAnsi="宋体" w:hint="eastAsia"/>
          <w:color w:val="000000"/>
          <w:szCs w:val="21"/>
        </w:rPr>
        <w:t>项目概况：重庆国际复合材料股份有限公司在长寿经济技术开发区建设</w:t>
      </w:r>
      <w:bookmarkStart w:id="34" w:name="_Hlk199836291"/>
      <w:r>
        <w:rPr>
          <w:rFonts w:ascii="宋体" w:hAnsi="宋体" w:hint="eastAsia"/>
          <w:color w:val="000000"/>
          <w:szCs w:val="21"/>
        </w:rPr>
        <w:t>长寿生产基地燃气管道及附属设施项目</w:t>
      </w:r>
      <w:bookmarkEnd w:id="34"/>
      <w:r>
        <w:rPr>
          <w:rFonts w:ascii="宋体" w:hAnsi="宋体" w:hint="eastAsia"/>
          <w:color w:val="000000"/>
          <w:szCs w:val="21"/>
        </w:rPr>
        <w:t>，项目投资约1800万元人民币，其中建安工程投资约1300万元。</w:t>
      </w:r>
    </w:p>
    <w:p w14:paraId="0F228DB3" w14:textId="77777777" w:rsidR="006B3323" w:rsidRDefault="00000000">
      <w:pPr>
        <w:spacing w:line="360" w:lineRule="auto"/>
        <w:ind w:firstLine="480"/>
        <w:rPr>
          <w:rFonts w:ascii="宋体" w:hAnsi="宋体" w:hint="eastAsia"/>
          <w:color w:val="000000"/>
          <w:szCs w:val="21"/>
        </w:rPr>
      </w:pPr>
      <w:r>
        <w:rPr>
          <w:rFonts w:ascii="宋体" w:hAnsi="宋体" w:hint="eastAsia"/>
          <w:color w:val="000000"/>
          <w:szCs w:val="21"/>
        </w:rPr>
        <w:t>拟建一条天然气管线，起点为</w:t>
      </w:r>
      <w:proofErr w:type="gramStart"/>
      <w:r>
        <w:rPr>
          <w:rFonts w:ascii="宋体" w:hAnsi="宋体" w:hint="eastAsia"/>
          <w:color w:val="000000"/>
          <w:szCs w:val="21"/>
        </w:rPr>
        <w:t>为</w:t>
      </w:r>
      <w:proofErr w:type="gramEnd"/>
      <w:r>
        <w:rPr>
          <w:rFonts w:ascii="宋体" w:hAnsi="宋体" w:hint="eastAsia"/>
          <w:color w:val="000000"/>
          <w:szCs w:val="21"/>
        </w:rPr>
        <w:t>长寿化工</w:t>
      </w:r>
      <w:proofErr w:type="gramStart"/>
      <w:r>
        <w:rPr>
          <w:rFonts w:ascii="宋体" w:hAnsi="宋体" w:hint="eastAsia"/>
          <w:color w:val="000000"/>
          <w:szCs w:val="21"/>
        </w:rPr>
        <w:t>工业园区川维宏大</w:t>
      </w:r>
      <w:proofErr w:type="gramEnd"/>
      <w:r>
        <w:rPr>
          <w:rFonts w:ascii="宋体" w:hAnsi="宋体" w:hint="eastAsia"/>
          <w:color w:val="000000"/>
          <w:szCs w:val="21"/>
        </w:rPr>
        <w:t>化工工厂外天然气管</w:t>
      </w:r>
      <w:proofErr w:type="gramStart"/>
      <w:r>
        <w:rPr>
          <w:rFonts w:ascii="宋体" w:hAnsi="宋体" w:hint="eastAsia"/>
          <w:color w:val="000000"/>
          <w:szCs w:val="21"/>
        </w:rPr>
        <w:t>道井处</w:t>
      </w:r>
      <w:proofErr w:type="gramEnd"/>
      <w:r>
        <w:rPr>
          <w:rFonts w:ascii="宋体" w:hAnsi="宋体" w:hint="eastAsia"/>
          <w:color w:val="000000"/>
          <w:szCs w:val="21"/>
        </w:rPr>
        <w:t>，终点为重庆国际复合材料股份有限公司长寿分公司（长寿工业园齐心大道25号）</w:t>
      </w:r>
      <w:r>
        <w:rPr>
          <w:rFonts w:ascii="宋体" w:hAnsi="宋体"/>
          <w:color w:val="000000"/>
          <w:szCs w:val="21"/>
        </w:rPr>
        <w:t>天然气调压站</w:t>
      </w:r>
      <w:r>
        <w:rPr>
          <w:rFonts w:ascii="宋体" w:hAnsi="宋体" w:hint="eastAsia"/>
          <w:color w:val="000000"/>
          <w:szCs w:val="21"/>
        </w:rPr>
        <w:t>。</w:t>
      </w:r>
    </w:p>
    <w:p w14:paraId="3BA2C3D9" w14:textId="77777777" w:rsidR="006B3323" w:rsidRDefault="00000000">
      <w:pPr>
        <w:spacing w:line="360" w:lineRule="auto"/>
        <w:ind w:firstLine="480"/>
        <w:rPr>
          <w:rFonts w:ascii="宋体" w:hAnsi="宋体" w:hint="eastAsia"/>
          <w:color w:val="000000"/>
          <w:szCs w:val="21"/>
        </w:rPr>
      </w:pPr>
      <w:r>
        <w:rPr>
          <w:rFonts w:ascii="宋体" w:hAnsi="宋体"/>
          <w:color w:val="000000"/>
          <w:szCs w:val="21"/>
        </w:rPr>
        <w:t>日输送量：</w:t>
      </w:r>
      <w:r>
        <w:rPr>
          <w:rFonts w:ascii="宋体" w:hAnsi="宋体" w:hint="eastAsia"/>
          <w:color w:val="000000"/>
          <w:szCs w:val="21"/>
        </w:rPr>
        <w:t>75</w:t>
      </w:r>
      <w:r>
        <w:rPr>
          <w:rFonts w:ascii="宋体" w:hAnsi="宋体"/>
          <w:color w:val="000000"/>
          <w:szCs w:val="21"/>
        </w:rPr>
        <w:t>万</w:t>
      </w:r>
      <w:r>
        <w:rPr>
          <w:rFonts w:ascii="宋体" w:hAnsi="宋体" w:hint="eastAsia"/>
          <w:color w:val="000000"/>
          <w:szCs w:val="21"/>
        </w:rPr>
        <w:t>N</w:t>
      </w:r>
      <w:r>
        <w:rPr>
          <w:rFonts w:ascii="宋体" w:hAnsi="宋体"/>
          <w:color w:val="000000"/>
          <w:szCs w:val="21"/>
        </w:rPr>
        <w:t>M3。压力等级：</w:t>
      </w:r>
      <w:r>
        <w:rPr>
          <w:rFonts w:ascii="宋体" w:hAnsi="宋体" w:hint="eastAsia"/>
          <w:color w:val="000000"/>
          <w:szCs w:val="21"/>
        </w:rPr>
        <w:t xml:space="preserve">4.0 </w:t>
      </w:r>
      <w:r>
        <w:rPr>
          <w:rFonts w:ascii="宋体" w:hAnsi="宋体"/>
          <w:color w:val="000000"/>
          <w:szCs w:val="21"/>
        </w:rPr>
        <w:t>MP</w:t>
      </w:r>
      <w:r>
        <w:rPr>
          <w:rFonts w:ascii="宋体" w:hAnsi="宋体" w:hint="eastAsia"/>
          <w:color w:val="000000"/>
          <w:szCs w:val="21"/>
        </w:rPr>
        <w:t>a。</w:t>
      </w:r>
    </w:p>
    <w:p w14:paraId="6E404208" w14:textId="77777777" w:rsidR="006B3323" w:rsidRDefault="00000000">
      <w:pPr>
        <w:topLinePunct/>
        <w:adjustRightInd w:val="0"/>
        <w:snapToGrid w:val="0"/>
        <w:spacing w:line="440" w:lineRule="exact"/>
        <w:rPr>
          <w:rFonts w:ascii="宋体" w:hAnsi="宋体" w:hint="eastAsia"/>
          <w:color w:val="000000"/>
          <w:szCs w:val="21"/>
        </w:rPr>
      </w:pPr>
      <w:r>
        <w:rPr>
          <w:rFonts w:ascii="宋体" w:hAnsi="宋体" w:hint="eastAsia"/>
          <w:color w:val="000000"/>
          <w:szCs w:val="21"/>
        </w:rPr>
        <w:t>2.2.2按照现行设计规范及招标人的要求，长寿生产基地燃气管道及附属设施项目工程设计：包括项目可行性研究报告编制、初步设计及概算、建筑安装工程施工图设计、安全专篇编制、建筑安装工程施工图设计等。满足招标人各项功能性要求，设计应达到国内领先水准。须按发包人设计要求、进度控制要求按质按时提交设计成果，并取得国家相关职能部门的批准（含中间成果和阶段性成果），以及协助招标人完成各项审批手续办理等工作。</w:t>
      </w:r>
      <w:bookmarkEnd w:id="33"/>
    </w:p>
    <w:p w14:paraId="323223D2" w14:textId="77777777" w:rsidR="006B3323" w:rsidRDefault="00000000">
      <w:pPr>
        <w:spacing w:line="360" w:lineRule="auto"/>
        <w:ind w:firstLine="480"/>
        <w:rPr>
          <w:rFonts w:ascii="宋体" w:hAnsi="宋体" w:hint="eastAsia"/>
          <w:color w:val="000000"/>
          <w:szCs w:val="21"/>
        </w:rPr>
      </w:pPr>
      <w:bookmarkStart w:id="35" w:name="_Hlk193720716"/>
      <w:r>
        <w:rPr>
          <w:rFonts w:ascii="宋体" w:hAnsi="宋体" w:hint="eastAsia"/>
          <w:color w:val="000000"/>
          <w:szCs w:val="21"/>
        </w:rPr>
        <w:t>本项目工程设计包含但不限于以下内容：</w:t>
      </w:r>
      <w:bookmarkEnd w:id="35"/>
    </w:p>
    <w:p w14:paraId="4894ECF4" w14:textId="77777777" w:rsidR="006B3323" w:rsidRDefault="00000000">
      <w:pPr>
        <w:pStyle w:val="af4"/>
        <w:numPr>
          <w:ilvl w:val="0"/>
          <w:numId w:val="1"/>
        </w:numPr>
        <w:topLinePunct/>
        <w:adjustRightInd w:val="0"/>
        <w:snapToGrid w:val="0"/>
        <w:spacing w:line="440" w:lineRule="exact"/>
        <w:ind w:firstLineChars="0"/>
        <w:rPr>
          <w:rFonts w:ascii="宋体" w:hAnsi="宋体" w:hint="eastAsia"/>
          <w:szCs w:val="21"/>
        </w:rPr>
      </w:pPr>
      <w:r>
        <w:rPr>
          <w:rFonts w:ascii="宋体" w:hAnsi="宋体" w:hint="eastAsia"/>
          <w:szCs w:val="21"/>
        </w:rPr>
        <w:t>项目可行性研究报告编制。</w:t>
      </w:r>
    </w:p>
    <w:p w14:paraId="1453394A" w14:textId="77777777" w:rsidR="006B3323" w:rsidRDefault="00000000">
      <w:pPr>
        <w:pStyle w:val="af4"/>
        <w:numPr>
          <w:ilvl w:val="0"/>
          <w:numId w:val="1"/>
        </w:numPr>
        <w:topLinePunct/>
        <w:adjustRightInd w:val="0"/>
        <w:snapToGrid w:val="0"/>
        <w:spacing w:line="440" w:lineRule="exact"/>
        <w:ind w:firstLineChars="0"/>
        <w:rPr>
          <w:rFonts w:ascii="宋体" w:hAnsi="宋体" w:hint="eastAsia"/>
          <w:szCs w:val="21"/>
        </w:rPr>
      </w:pPr>
      <w:r>
        <w:rPr>
          <w:rFonts w:ascii="宋体" w:hAnsi="宋体" w:hint="eastAsia"/>
          <w:szCs w:val="21"/>
        </w:rPr>
        <w:t>初步设计及概算编制。</w:t>
      </w:r>
    </w:p>
    <w:p w14:paraId="57C98DE5" w14:textId="77777777" w:rsidR="006B3323" w:rsidRDefault="00000000">
      <w:pPr>
        <w:pStyle w:val="af4"/>
        <w:numPr>
          <w:ilvl w:val="0"/>
          <w:numId w:val="1"/>
        </w:numPr>
        <w:topLinePunct/>
        <w:adjustRightInd w:val="0"/>
        <w:snapToGrid w:val="0"/>
        <w:spacing w:line="440" w:lineRule="exact"/>
        <w:ind w:firstLineChars="0"/>
        <w:rPr>
          <w:rFonts w:ascii="宋体" w:hAnsi="宋体" w:hint="eastAsia"/>
          <w:szCs w:val="21"/>
        </w:rPr>
      </w:pPr>
      <w:r>
        <w:rPr>
          <w:rFonts w:ascii="宋体" w:hAnsi="宋体" w:hint="eastAsia"/>
          <w:szCs w:val="21"/>
        </w:rPr>
        <w:t>项目配套建筑安装工程施工图设计。</w:t>
      </w:r>
    </w:p>
    <w:p w14:paraId="6A556501" w14:textId="77777777" w:rsidR="006B3323" w:rsidRDefault="00000000">
      <w:pPr>
        <w:pStyle w:val="af4"/>
        <w:numPr>
          <w:ilvl w:val="0"/>
          <w:numId w:val="1"/>
        </w:numPr>
        <w:topLinePunct/>
        <w:adjustRightInd w:val="0"/>
        <w:snapToGrid w:val="0"/>
        <w:spacing w:line="440" w:lineRule="exact"/>
        <w:ind w:firstLineChars="0"/>
        <w:rPr>
          <w:rFonts w:ascii="宋体" w:hAnsi="宋体" w:hint="eastAsia"/>
          <w:szCs w:val="21"/>
        </w:rPr>
      </w:pPr>
      <w:r>
        <w:rPr>
          <w:rFonts w:ascii="宋体" w:hAnsi="宋体" w:hint="eastAsia"/>
          <w:szCs w:val="21"/>
        </w:rPr>
        <w:t>安全专篇编制。</w:t>
      </w:r>
    </w:p>
    <w:p w14:paraId="6910B6E5" w14:textId="77777777" w:rsidR="006B3323" w:rsidRDefault="00000000">
      <w:pPr>
        <w:pStyle w:val="af4"/>
        <w:numPr>
          <w:ilvl w:val="0"/>
          <w:numId w:val="1"/>
        </w:numPr>
        <w:topLinePunct/>
        <w:adjustRightInd w:val="0"/>
        <w:snapToGrid w:val="0"/>
        <w:spacing w:line="440" w:lineRule="exact"/>
        <w:ind w:firstLineChars="0"/>
        <w:rPr>
          <w:rFonts w:ascii="宋体" w:hAnsi="宋体" w:hint="eastAsia"/>
          <w:szCs w:val="21"/>
        </w:rPr>
      </w:pPr>
      <w:r>
        <w:rPr>
          <w:rFonts w:ascii="宋体" w:hAnsi="宋体" w:hint="eastAsia"/>
          <w:szCs w:val="21"/>
        </w:rPr>
        <w:t>配合业主与园区沟通的相关事项。</w:t>
      </w:r>
    </w:p>
    <w:p w14:paraId="41455FBC" w14:textId="77777777" w:rsidR="006B3323" w:rsidRDefault="00000000">
      <w:pPr>
        <w:pStyle w:val="af4"/>
        <w:numPr>
          <w:ilvl w:val="0"/>
          <w:numId w:val="1"/>
        </w:numPr>
        <w:topLinePunct/>
        <w:adjustRightInd w:val="0"/>
        <w:snapToGrid w:val="0"/>
        <w:spacing w:line="440" w:lineRule="exact"/>
        <w:ind w:firstLineChars="0"/>
        <w:rPr>
          <w:rFonts w:ascii="宋体" w:hAnsi="宋体" w:hint="eastAsia"/>
          <w:szCs w:val="21"/>
        </w:rPr>
      </w:pPr>
      <w:r>
        <w:rPr>
          <w:rFonts w:ascii="宋体" w:hAnsi="宋体" w:hint="eastAsia"/>
          <w:szCs w:val="21"/>
        </w:rPr>
        <w:t>施工过程至项目竣工验收全过程的相关服务（</w:t>
      </w:r>
      <w:proofErr w:type="gramStart"/>
      <w:r>
        <w:rPr>
          <w:rFonts w:ascii="宋体" w:hAnsi="宋体" w:hint="eastAsia"/>
          <w:szCs w:val="21"/>
        </w:rPr>
        <w:t>含设计</w:t>
      </w:r>
      <w:proofErr w:type="gramEnd"/>
      <w:r>
        <w:rPr>
          <w:rFonts w:ascii="宋体" w:hAnsi="宋体" w:hint="eastAsia"/>
          <w:szCs w:val="21"/>
        </w:rPr>
        <w:t>交底、设计变更、现场服务、</w:t>
      </w:r>
      <w:r>
        <w:rPr>
          <w:rFonts w:ascii="宋体" w:hAnsi="宋体" w:hint="eastAsia"/>
          <w:sz w:val="22"/>
          <w:szCs w:val="22"/>
        </w:rPr>
        <w:t>招标</w:t>
      </w:r>
      <w:r>
        <w:rPr>
          <w:rFonts w:ascii="宋体" w:hAnsi="宋体" w:hint="eastAsia"/>
          <w:szCs w:val="21"/>
        </w:rPr>
        <w:t>阶段的咨询服务等）。</w:t>
      </w:r>
    </w:p>
    <w:p w14:paraId="1D768265" w14:textId="77777777" w:rsidR="006B3323" w:rsidRDefault="00000000">
      <w:pPr>
        <w:topLinePunct/>
        <w:adjustRightInd w:val="0"/>
        <w:snapToGrid w:val="0"/>
        <w:spacing w:line="440" w:lineRule="exact"/>
        <w:rPr>
          <w:rFonts w:ascii="宋体" w:hAnsi="宋体" w:hint="eastAsia"/>
          <w:szCs w:val="21"/>
        </w:rPr>
      </w:pPr>
      <w:r>
        <w:rPr>
          <w:rFonts w:ascii="宋体" w:hAnsi="宋体" w:hint="eastAsia"/>
          <w:szCs w:val="21"/>
        </w:rPr>
        <w:t>2.2.3在设备未招标完成前按照业主提供的设备资料进行设计，设备招标完成后按照设备供应商提供的资料进行修改或调整施工图。</w:t>
      </w:r>
    </w:p>
    <w:p w14:paraId="66752106" w14:textId="77777777" w:rsidR="006B3323" w:rsidRDefault="00000000">
      <w:pPr>
        <w:topLinePunct/>
        <w:adjustRightInd w:val="0"/>
        <w:snapToGrid w:val="0"/>
        <w:spacing w:line="440" w:lineRule="exact"/>
        <w:rPr>
          <w:rFonts w:ascii="宋体" w:hAnsi="宋体" w:hint="eastAsia"/>
          <w:szCs w:val="21"/>
        </w:rPr>
      </w:pPr>
      <w:r>
        <w:rPr>
          <w:rFonts w:ascii="宋体" w:hAnsi="宋体" w:hint="eastAsia"/>
          <w:szCs w:val="21"/>
        </w:rPr>
        <w:t>2.2.4负责在经相关行政管理部门审核批准的规划方案基础上完成施工图设计、实施期间的设计变更、各阶段根据相关行政管理部门的审核意见进行改图、竣工图绘制及施工过程至项目竣工验收全过程的相关服务等所有工作，以达到规定的设计深度和质量要求。</w:t>
      </w:r>
    </w:p>
    <w:p w14:paraId="3680D632" w14:textId="77777777" w:rsidR="006B3323" w:rsidRDefault="00000000">
      <w:pPr>
        <w:topLinePunct/>
        <w:adjustRightInd w:val="0"/>
        <w:snapToGrid w:val="0"/>
        <w:spacing w:line="440" w:lineRule="exact"/>
        <w:rPr>
          <w:rFonts w:ascii="宋体" w:hAnsi="宋体" w:hint="eastAsia"/>
          <w:szCs w:val="21"/>
        </w:rPr>
      </w:pPr>
      <w:r>
        <w:rPr>
          <w:rFonts w:ascii="宋体" w:hAnsi="宋体" w:hint="eastAsia"/>
          <w:szCs w:val="21"/>
        </w:rPr>
        <w:t>2.2.5施工过程至项目竣工验收全过程的相关服务（</w:t>
      </w:r>
      <w:proofErr w:type="gramStart"/>
      <w:r>
        <w:rPr>
          <w:rFonts w:ascii="宋体" w:hAnsi="宋体" w:hint="eastAsia"/>
          <w:szCs w:val="21"/>
        </w:rPr>
        <w:t>含设计</w:t>
      </w:r>
      <w:proofErr w:type="gramEnd"/>
      <w:r>
        <w:rPr>
          <w:rFonts w:ascii="宋体" w:hAnsi="宋体" w:hint="eastAsia"/>
          <w:szCs w:val="21"/>
        </w:rPr>
        <w:t>交底、设计变更、现场服务、招标阶段的咨询服务等）。</w:t>
      </w:r>
    </w:p>
    <w:p w14:paraId="07A60F0A" w14:textId="77777777" w:rsidR="006B3323" w:rsidRDefault="00000000">
      <w:pPr>
        <w:topLinePunct/>
        <w:adjustRightInd w:val="0"/>
        <w:snapToGrid w:val="0"/>
        <w:spacing w:line="440" w:lineRule="exact"/>
        <w:rPr>
          <w:rFonts w:ascii="宋体" w:hAnsi="宋体" w:hint="eastAsia"/>
          <w:szCs w:val="21"/>
        </w:rPr>
      </w:pPr>
      <w:r>
        <w:rPr>
          <w:rFonts w:ascii="宋体" w:hAnsi="宋体" w:hint="eastAsia"/>
          <w:szCs w:val="21"/>
        </w:rPr>
        <w:t>2.2.6 项目设计及实施过程中的所有设计变更（除重大项目变更、重大设计方案变更外）不再收取任何费用。</w:t>
      </w:r>
    </w:p>
    <w:p w14:paraId="089BA211" w14:textId="77777777" w:rsidR="006B3323" w:rsidRDefault="00000000">
      <w:pPr>
        <w:topLinePunct/>
        <w:adjustRightInd w:val="0"/>
        <w:snapToGrid w:val="0"/>
        <w:spacing w:line="440" w:lineRule="exact"/>
        <w:rPr>
          <w:rFonts w:ascii="宋体" w:hAnsi="宋体" w:hint="eastAsia"/>
          <w:szCs w:val="21"/>
        </w:rPr>
      </w:pPr>
      <w:r>
        <w:rPr>
          <w:rFonts w:ascii="宋体" w:hAnsi="宋体" w:hint="eastAsia"/>
          <w:szCs w:val="21"/>
        </w:rPr>
        <w:t>2.3 设计周期：</w:t>
      </w:r>
      <w:r>
        <w:rPr>
          <w:rFonts w:ascii="宋体" w:hAnsi="宋体" w:cs="宋体" w:hint="eastAsia"/>
          <w:kern w:val="0"/>
          <w:szCs w:val="21"/>
          <w:u w:val="single"/>
        </w:rPr>
        <w:t>合同签订且提交设计输入资料后10天内完成可</w:t>
      </w:r>
      <w:proofErr w:type="gramStart"/>
      <w:r>
        <w:rPr>
          <w:rFonts w:ascii="宋体" w:hAnsi="宋体" w:cs="宋体" w:hint="eastAsia"/>
          <w:kern w:val="0"/>
          <w:szCs w:val="21"/>
          <w:u w:val="single"/>
        </w:rPr>
        <w:t>研</w:t>
      </w:r>
      <w:proofErr w:type="gramEnd"/>
      <w:r>
        <w:rPr>
          <w:rFonts w:ascii="宋体" w:hAnsi="宋体" w:cs="宋体" w:hint="eastAsia"/>
          <w:kern w:val="0"/>
          <w:szCs w:val="21"/>
          <w:u w:val="single"/>
        </w:rPr>
        <w:t>报告编制；20天内完成初步设计及概算、收到安全预评价报告后20天完成安全专篇编制；30天内全部审查合格正式施工图。</w:t>
      </w:r>
    </w:p>
    <w:p w14:paraId="55A518D4" w14:textId="77777777" w:rsidR="006B3323" w:rsidRDefault="00000000">
      <w:pPr>
        <w:topLinePunct/>
        <w:adjustRightInd w:val="0"/>
        <w:snapToGrid w:val="0"/>
        <w:spacing w:line="440" w:lineRule="exact"/>
        <w:rPr>
          <w:rFonts w:ascii="宋体" w:hAnsi="宋体" w:hint="eastAsia"/>
          <w:color w:val="000000"/>
          <w:szCs w:val="21"/>
        </w:rPr>
      </w:pPr>
      <w:r>
        <w:rPr>
          <w:rFonts w:ascii="宋体" w:hAnsi="宋体" w:hint="eastAsia"/>
          <w:color w:val="000000"/>
          <w:szCs w:val="21"/>
        </w:rPr>
        <w:t>2.4 服务/施工地点：重庆长寿经济技术开发区：重庆市长寿区经开区齐心大道25号。</w:t>
      </w:r>
    </w:p>
    <w:p w14:paraId="39B64EC3" w14:textId="77777777" w:rsidR="006B3323" w:rsidRDefault="00000000">
      <w:pPr>
        <w:spacing w:line="360" w:lineRule="auto"/>
        <w:rPr>
          <w:rFonts w:ascii="宋体" w:hAnsi="宋体" w:hint="eastAsia"/>
          <w:szCs w:val="21"/>
        </w:rPr>
      </w:pPr>
      <w:r>
        <w:rPr>
          <w:rFonts w:ascii="宋体" w:hAnsi="宋体" w:hint="eastAsia"/>
          <w:szCs w:val="21"/>
        </w:rPr>
        <w:t>2.5 该项目设置最高限价：</w:t>
      </w:r>
      <w:r>
        <w:rPr>
          <w:rFonts w:ascii="宋体" w:hAnsi="宋体" w:hint="eastAsia"/>
          <w:b/>
          <w:bCs/>
          <w:szCs w:val="21"/>
        </w:rPr>
        <w:t>人民币48.39万元，</w:t>
      </w:r>
      <w:r>
        <w:rPr>
          <w:rFonts w:ascii="宋体" w:hAnsi="宋体" w:hint="eastAsia"/>
          <w:szCs w:val="21"/>
        </w:rPr>
        <w:t>所有单位报价不得超过最高限价，</w:t>
      </w:r>
      <w:proofErr w:type="gramStart"/>
      <w:r>
        <w:rPr>
          <w:rFonts w:ascii="宋体" w:hAnsi="宋体" w:hint="eastAsia"/>
          <w:szCs w:val="21"/>
        </w:rPr>
        <w:t>该最高</w:t>
      </w:r>
      <w:proofErr w:type="gramEnd"/>
      <w:r>
        <w:rPr>
          <w:rFonts w:ascii="宋体" w:hAnsi="宋体" w:hint="eastAsia"/>
          <w:szCs w:val="21"/>
        </w:rPr>
        <w:t>限价的范围包括完成合同全部义务应承担的一切成本，包括但不限于招标范围内的所有工程设计所需的全部费用；配合招标人进行可</w:t>
      </w:r>
      <w:proofErr w:type="gramStart"/>
      <w:r>
        <w:rPr>
          <w:rFonts w:ascii="宋体" w:hAnsi="宋体" w:hint="eastAsia"/>
          <w:szCs w:val="21"/>
        </w:rPr>
        <w:t>研</w:t>
      </w:r>
      <w:proofErr w:type="gramEnd"/>
      <w:r>
        <w:rPr>
          <w:rFonts w:ascii="宋体" w:hAnsi="宋体" w:hint="eastAsia"/>
          <w:szCs w:val="21"/>
        </w:rPr>
        <w:t>报告评审、初步设计及概算评审、安全专篇评审；配合施工图审查、提供设计技术交底、解决施工中的设计技术问题、参加竣工验收、建设档案归档、维修等设计服务人员的工资、劳保、医疗、福利、津贴、保险、差旅费、评审费、调查费、咨询费、专家费、审查费（不含施工图审查费）、设计单位的管理费、税金、利润等所有费用。</w:t>
      </w:r>
    </w:p>
    <w:p w14:paraId="21F86F33" w14:textId="77777777" w:rsidR="006B3323" w:rsidRDefault="00000000">
      <w:pPr>
        <w:spacing w:line="360" w:lineRule="auto"/>
        <w:rPr>
          <w:rFonts w:ascii="宋体" w:hAnsi="宋体" w:hint="eastAsia"/>
          <w:szCs w:val="21"/>
        </w:rPr>
      </w:pPr>
      <w:r>
        <w:rPr>
          <w:rFonts w:ascii="宋体" w:hAnsi="宋体" w:hint="eastAsia"/>
          <w:szCs w:val="21"/>
        </w:rPr>
        <w:t>2.6 付款方式：</w:t>
      </w:r>
    </w:p>
    <w:p w14:paraId="52CEC1A1" w14:textId="77777777" w:rsidR="006B3323" w:rsidRPr="0028226B" w:rsidRDefault="00000000">
      <w:pPr>
        <w:spacing w:line="360" w:lineRule="auto"/>
        <w:rPr>
          <w:rFonts w:ascii="宋体" w:hAnsi="宋体" w:hint="eastAsia"/>
          <w:szCs w:val="21"/>
        </w:rPr>
      </w:pPr>
      <w:r w:rsidRPr="0028226B">
        <w:rPr>
          <w:rFonts w:ascii="宋体" w:hAnsi="宋体" w:hint="eastAsia"/>
          <w:szCs w:val="21"/>
        </w:rPr>
        <w:t>2.6.1银行承兑汇票或现金电汇。付款方式为电汇付款，则乙方对甲方的支付金额给予</w:t>
      </w:r>
      <w:r w:rsidRPr="0028226B">
        <w:rPr>
          <w:rFonts w:ascii="宋体" w:hAnsi="宋体"/>
          <w:szCs w:val="21"/>
        </w:rPr>
        <w:t>1%</w:t>
      </w:r>
      <w:r w:rsidRPr="0028226B">
        <w:rPr>
          <w:rFonts w:ascii="宋体" w:hAnsi="宋体" w:hint="eastAsia"/>
          <w:szCs w:val="21"/>
        </w:rPr>
        <w:t>的现金折扣（其中付至农民工工资专户的农民工工资不享受该现金折扣）。</w:t>
      </w:r>
    </w:p>
    <w:p w14:paraId="60E72FFA" w14:textId="7D7C571C" w:rsidR="006B3323" w:rsidRDefault="00000000">
      <w:pPr>
        <w:spacing w:line="360" w:lineRule="auto"/>
        <w:rPr>
          <w:rFonts w:ascii="宋体" w:hAnsi="宋体" w:hint="eastAsia"/>
          <w:szCs w:val="21"/>
        </w:rPr>
      </w:pPr>
      <w:r>
        <w:rPr>
          <w:rFonts w:ascii="宋体" w:hAnsi="宋体" w:hint="eastAsia"/>
          <w:szCs w:val="21"/>
        </w:rPr>
        <w:t>2.6.2完成可</w:t>
      </w:r>
      <w:proofErr w:type="gramStart"/>
      <w:r>
        <w:rPr>
          <w:rFonts w:ascii="宋体" w:hAnsi="宋体" w:hint="eastAsia"/>
          <w:szCs w:val="21"/>
        </w:rPr>
        <w:t>研</w:t>
      </w:r>
      <w:proofErr w:type="gramEnd"/>
      <w:r>
        <w:rPr>
          <w:rFonts w:ascii="宋体" w:hAnsi="宋体" w:hint="eastAsia"/>
          <w:szCs w:val="21"/>
        </w:rPr>
        <w:t>报告评审、初步设计及概算评审、安全专篇评审采购人在30日内支付合同金额的50%。</w:t>
      </w:r>
    </w:p>
    <w:p w14:paraId="202878A4" w14:textId="77777777" w:rsidR="006B3323" w:rsidRDefault="00000000">
      <w:pPr>
        <w:spacing w:line="360" w:lineRule="auto"/>
        <w:rPr>
          <w:rFonts w:ascii="宋体" w:hAnsi="宋体" w:hint="eastAsia"/>
          <w:szCs w:val="21"/>
        </w:rPr>
      </w:pPr>
      <w:r>
        <w:rPr>
          <w:rFonts w:ascii="宋体" w:hAnsi="宋体" w:hint="eastAsia"/>
          <w:szCs w:val="21"/>
        </w:rPr>
        <w:t>2.6.3完成施工图设计并提供经审查合格的全套文件资料交于采购人，采购人在30日内支付合同金额的40%。</w:t>
      </w:r>
    </w:p>
    <w:p w14:paraId="4BA8F7DB" w14:textId="2626BDA4" w:rsidR="006B3323" w:rsidRDefault="00000000">
      <w:pPr>
        <w:spacing w:line="360" w:lineRule="auto"/>
        <w:rPr>
          <w:rFonts w:ascii="宋体" w:hAnsi="宋体" w:hint="eastAsia"/>
          <w:szCs w:val="21"/>
        </w:rPr>
      </w:pPr>
      <w:r>
        <w:rPr>
          <w:rFonts w:ascii="宋体" w:hAnsi="宋体" w:hint="eastAsia"/>
          <w:szCs w:val="21"/>
        </w:rPr>
        <w:t>2.6.3工程竣工验收后，30日内支付合同金额的10% 。</w:t>
      </w:r>
    </w:p>
    <w:p w14:paraId="2C3962F4" w14:textId="77777777" w:rsidR="006B3323" w:rsidRDefault="00000000">
      <w:pPr>
        <w:spacing w:line="360" w:lineRule="auto"/>
        <w:rPr>
          <w:rFonts w:ascii="宋体" w:hAnsi="宋体" w:hint="eastAsia"/>
          <w:szCs w:val="21"/>
        </w:rPr>
      </w:pPr>
      <w:r>
        <w:rPr>
          <w:rFonts w:ascii="宋体" w:hAnsi="宋体" w:hint="eastAsia"/>
          <w:szCs w:val="21"/>
        </w:rPr>
        <w:t>2.6.4采购人在支付服务费前，</w:t>
      </w:r>
      <w:proofErr w:type="gramStart"/>
      <w:r>
        <w:rPr>
          <w:rFonts w:ascii="宋体" w:hAnsi="宋体" w:hint="eastAsia"/>
          <w:szCs w:val="21"/>
        </w:rPr>
        <w:t>需收到</w:t>
      </w:r>
      <w:proofErr w:type="gramEnd"/>
      <w:r>
        <w:rPr>
          <w:rFonts w:ascii="宋体" w:hAnsi="宋体" w:hint="eastAsia"/>
          <w:szCs w:val="21"/>
        </w:rPr>
        <w:t>服务商开具税率为6%的全额增值税专用发票，否则不予支付。</w:t>
      </w:r>
    </w:p>
    <w:p w14:paraId="3095EEAD" w14:textId="77777777" w:rsidR="006B3323" w:rsidRDefault="00000000">
      <w:pPr>
        <w:spacing w:line="360" w:lineRule="auto"/>
        <w:rPr>
          <w:rFonts w:ascii="宋体" w:hAnsi="宋体" w:hint="eastAsia"/>
          <w:szCs w:val="21"/>
        </w:rPr>
      </w:pPr>
      <w:r>
        <w:rPr>
          <w:rFonts w:ascii="宋体" w:hAnsi="宋体" w:hint="eastAsia"/>
          <w:szCs w:val="21"/>
        </w:rPr>
        <w:t>2.7其他要求：</w:t>
      </w:r>
    </w:p>
    <w:p w14:paraId="02F239FE" w14:textId="77777777" w:rsidR="006B3323" w:rsidRDefault="00000000">
      <w:pPr>
        <w:spacing w:line="360" w:lineRule="auto"/>
        <w:rPr>
          <w:rFonts w:ascii="宋体" w:hAnsi="宋体" w:hint="eastAsia"/>
          <w:szCs w:val="21"/>
        </w:rPr>
      </w:pPr>
      <w:r>
        <w:rPr>
          <w:rFonts w:ascii="宋体" w:hAnsi="宋体" w:hint="eastAsia"/>
          <w:szCs w:val="21"/>
        </w:rPr>
        <w:t>2.7.1设计任务进行期间，相关专业设计人员应根据发包人要求进驻现场进行设计，如未履行则按每人每天扣除5000元违约金，违约金总额不超过合同总价10%，如累计超过30天.人，发包人有权解除合同；工程施工期间，设计人应根据发包人要求，指派相关专业设计人员进驻现场，如未履行则按每人每天扣除5000元违约金，违约金总额不超过合同总价10%，如累计超过30天.人，发包人有权解除合同。并根据施工实际情况随时协调、解决设计相关问题。</w:t>
      </w:r>
    </w:p>
    <w:p w14:paraId="21A78244" w14:textId="77777777" w:rsidR="006B3323" w:rsidRDefault="00000000">
      <w:pPr>
        <w:spacing w:line="360" w:lineRule="auto"/>
        <w:rPr>
          <w:rFonts w:ascii="宋体" w:hAnsi="宋体" w:hint="eastAsia"/>
          <w:szCs w:val="21"/>
        </w:rPr>
      </w:pPr>
      <w:r>
        <w:rPr>
          <w:rFonts w:ascii="宋体" w:hAnsi="宋体" w:hint="eastAsia"/>
          <w:szCs w:val="21"/>
        </w:rPr>
        <w:t>2.7.2由于设计人原因，延误了设计文件交付时间，每延误一天，设计人应按本合同约定的设计费总额的千分之二向发包人支付违约金（该违约金可在剩余设计费中扣划）。本合同规定的任何一个环节的设计资料及设计文件的交付时间延误达到15天的，发包人有权解除合同，且设计人收取的设计费应返还，并要求设计人进行赔偿（赔偿金额以双方协商为准，其中赔偿最大金额不超过合同金额）。</w:t>
      </w:r>
    </w:p>
    <w:p w14:paraId="323D3F00" w14:textId="77777777" w:rsidR="006B3323" w:rsidRDefault="00000000">
      <w:pPr>
        <w:spacing w:line="360" w:lineRule="auto"/>
        <w:rPr>
          <w:rFonts w:ascii="宋体" w:hAnsi="宋体" w:hint="eastAsia"/>
          <w:szCs w:val="21"/>
        </w:rPr>
      </w:pPr>
      <w:r>
        <w:rPr>
          <w:rFonts w:ascii="宋体" w:hAnsi="宋体" w:hint="eastAsia"/>
          <w:szCs w:val="21"/>
        </w:rPr>
        <w:t>2.7.3设计人对设计资料及文件出现的遗漏或错误负责修改或补充，并按照500元/项扣除设计费，累计计算。</w:t>
      </w:r>
    </w:p>
    <w:p w14:paraId="72A6BABD" w14:textId="77777777" w:rsidR="006B3323" w:rsidRDefault="00000000">
      <w:pPr>
        <w:spacing w:line="360" w:lineRule="auto"/>
        <w:rPr>
          <w:rFonts w:ascii="宋体" w:hAnsi="宋体" w:hint="eastAsia"/>
          <w:szCs w:val="21"/>
        </w:rPr>
      </w:pPr>
      <w:r>
        <w:rPr>
          <w:rFonts w:ascii="宋体" w:hAnsi="宋体" w:hint="eastAsia"/>
          <w:szCs w:val="21"/>
        </w:rPr>
        <w:t>2.7.4设计人应按照招标人的《设计变更审批制度》中时效性要求提交设计变更资料，每延迟一天按照500元/项.天扣除设计费，累计计算。</w:t>
      </w:r>
    </w:p>
    <w:p w14:paraId="0156D967" w14:textId="77777777" w:rsidR="006B3323" w:rsidRDefault="00000000">
      <w:pPr>
        <w:spacing w:line="360" w:lineRule="auto"/>
        <w:rPr>
          <w:rFonts w:ascii="宋体" w:hAnsi="宋体" w:hint="eastAsia"/>
          <w:szCs w:val="21"/>
        </w:rPr>
      </w:pPr>
      <w:r>
        <w:rPr>
          <w:rFonts w:ascii="宋体" w:hAnsi="宋体" w:hint="eastAsia"/>
          <w:szCs w:val="21"/>
        </w:rPr>
        <w:t>2.7.5由于设计人员错误造成工程质量事故损失，设计人除负责采取补救措施外，免收直接受损失部分的设计费。损失严重的根据损失的程度和设计人责任大小向发包人支付赔偿金，赔偿金由双方商定为实际损失的100%，所有违约金和赔偿金总和最高以本合同设计总费用为限.</w:t>
      </w:r>
    </w:p>
    <w:p w14:paraId="7BDEF7E4" w14:textId="77777777" w:rsidR="006B3323" w:rsidRDefault="00000000">
      <w:pPr>
        <w:spacing w:line="360" w:lineRule="auto"/>
        <w:rPr>
          <w:rFonts w:ascii="宋体" w:hAnsi="宋体" w:hint="eastAsia"/>
          <w:szCs w:val="21"/>
        </w:rPr>
      </w:pPr>
      <w:r>
        <w:rPr>
          <w:rFonts w:ascii="宋体" w:hAnsi="宋体" w:hint="eastAsia"/>
          <w:szCs w:val="21"/>
        </w:rPr>
        <w:t>2.7.6设计人应按照招标人经济性要求进行多方案比较，提交最具经济性的设计资料。设计成果图交付后，招标人可以进行第三方经济性评估，</w:t>
      </w:r>
      <w:proofErr w:type="gramStart"/>
      <w:r>
        <w:rPr>
          <w:rFonts w:ascii="宋体" w:hAnsi="宋体" w:hint="eastAsia"/>
          <w:szCs w:val="21"/>
        </w:rPr>
        <w:t>若审减</w:t>
      </w:r>
      <w:proofErr w:type="gramEnd"/>
      <w:r>
        <w:rPr>
          <w:rFonts w:ascii="宋体" w:hAnsi="宋体" w:hint="eastAsia"/>
          <w:szCs w:val="21"/>
        </w:rPr>
        <w:t>5%以上，则扣除审</w:t>
      </w:r>
      <w:proofErr w:type="gramStart"/>
      <w:r>
        <w:rPr>
          <w:rFonts w:ascii="宋体" w:hAnsi="宋体" w:hint="eastAsia"/>
          <w:szCs w:val="21"/>
        </w:rPr>
        <w:t>减部分</w:t>
      </w:r>
      <w:proofErr w:type="gramEnd"/>
      <w:r>
        <w:rPr>
          <w:rFonts w:ascii="宋体" w:hAnsi="宋体" w:hint="eastAsia"/>
          <w:szCs w:val="21"/>
        </w:rPr>
        <w:t>的对应设计费。</w:t>
      </w:r>
    </w:p>
    <w:p w14:paraId="33D8DDDE" w14:textId="77777777" w:rsidR="006B3323" w:rsidRDefault="00000000">
      <w:pPr>
        <w:tabs>
          <w:tab w:val="left" w:pos="2100"/>
        </w:tabs>
        <w:spacing w:line="360" w:lineRule="auto"/>
        <w:jc w:val="left"/>
        <w:outlineLvl w:val="1"/>
        <w:rPr>
          <w:rFonts w:ascii="宋体" w:hAnsi="宋体" w:hint="eastAsia"/>
          <w:b/>
          <w:snapToGrid w:val="0"/>
          <w:kern w:val="0"/>
          <w:szCs w:val="21"/>
        </w:rPr>
      </w:pPr>
      <w:bookmarkStart w:id="36" w:name="_Toc25935"/>
      <w:bookmarkStart w:id="37" w:name="_Toc22086"/>
      <w:bookmarkStart w:id="38" w:name="_Toc18439"/>
      <w:bookmarkStart w:id="39" w:name="_Toc20349"/>
      <w:bookmarkStart w:id="40" w:name="_Toc29166"/>
      <w:bookmarkStart w:id="41" w:name="_Toc21527"/>
      <w:bookmarkStart w:id="42" w:name="_Toc14373"/>
      <w:bookmarkStart w:id="43" w:name="_Toc8793"/>
      <w:bookmarkStart w:id="44" w:name="_Toc25025"/>
      <w:bookmarkStart w:id="45" w:name="_Toc9431"/>
      <w:r>
        <w:rPr>
          <w:rFonts w:ascii="宋体" w:hAnsi="宋体" w:hint="eastAsia"/>
          <w:b/>
          <w:snapToGrid w:val="0"/>
          <w:kern w:val="0"/>
          <w:szCs w:val="21"/>
        </w:rPr>
        <w:t>3. 供应商资格要求</w:t>
      </w:r>
    </w:p>
    <w:p w14:paraId="21C44C37" w14:textId="77777777" w:rsidR="006B3323" w:rsidRDefault="00000000">
      <w:pPr>
        <w:topLinePunct/>
        <w:adjustRightInd w:val="0"/>
        <w:snapToGrid w:val="0"/>
        <w:spacing w:line="440" w:lineRule="exact"/>
        <w:rPr>
          <w:rFonts w:ascii="宋体" w:hAnsi="宋体" w:hint="eastAsia"/>
          <w:szCs w:val="21"/>
        </w:rPr>
      </w:pPr>
      <w:r>
        <w:rPr>
          <w:rFonts w:ascii="宋体" w:hAnsi="宋体" w:hint="eastAsia"/>
          <w:szCs w:val="21"/>
        </w:rPr>
        <w:t>3.1本次竞争性谈判实行资格后审，供应商应满足下列资格条件：</w:t>
      </w:r>
    </w:p>
    <w:p w14:paraId="02ACA729" w14:textId="77777777" w:rsidR="006B3323" w:rsidRDefault="00000000">
      <w:pPr>
        <w:topLinePunct/>
        <w:adjustRightInd w:val="0"/>
        <w:snapToGrid w:val="0"/>
        <w:spacing w:line="440" w:lineRule="exact"/>
        <w:rPr>
          <w:rFonts w:ascii="宋体" w:hAnsi="宋体" w:hint="eastAsia"/>
          <w:szCs w:val="21"/>
        </w:rPr>
      </w:pPr>
      <w:r>
        <w:rPr>
          <w:rFonts w:ascii="宋体" w:hAnsi="宋体" w:hint="eastAsia"/>
          <w:szCs w:val="21"/>
        </w:rPr>
        <w:t>3.1.1具有独立法人资格，需提供企业营业执照或事业单位法人证书。</w:t>
      </w:r>
    </w:p>
    <w:p w14:paraId="349586D1" w14:textId="374608C8" w:rsidR="006B3323" w:rsidRPr="0028226B" w:rsidRDefault="00000000">
      <w:pPr>
        <w:topLinePunct/>
        <w:adjustRightInd w:val="0"/>
        <w:snapToGrid w:val="0"/>
        <w:spacing w:line="440" w:lineRule="exact"/>
        <w:rPr>
          <w:rFonts w:ascii="宋体" w:hAnsi="宋体" w:hint="eastAsia"/>
          <w:szCs w:val="21"/>
        </w:rPr>
      </w:pPr>
      <w:r w:rsidRPr="0028226B">
        <w:rPr>
          <w:rFonts w:ascii="宋体" w:hAnsi="宋体" w:hint="eastAsia"/>
          <w:szCs w:val="21"/>
        </w:rPr>
        <w:t>3.1.2报价人须具备建设行政主管部门颁发的化工石化医药</w:t>
      </w:r>
      <w:proofErr w:type="gramStart"/>
      <w:r w:rsidRPr="0028226B">
        <w:rPr>
          <w:rFonts w:ascii="宋体" w:hAnsi="宋体" w:hint="eastAsia"/>
          <w:szCs w:val="21"/>
        </w:rPr>
        <w:t>行业甲级</w:t>
      </w:r>
      <w:proofErr w:type="gramEnd"/>
      <w:r w:rsidRPr="0028226B">
        <w:rPr>
          <w:rFonts w:ascii="宋体" w:hAnsi="宋体" w:hint="eastAsia"/>
          <w:szCs w:val="21"/>
        </w:rPr>
        <w:t>资质或工程设计综合甲级资质。投标人同时具备省级及以上行政主管部门颁发的GB1压力管道设计资质。</w:t>
      </w:r>
    </w:p>
    <w:p w14:paraId="6761DF3C" w14:textId="77777777" w:rsidR="006B3323" w:rsidRPr="0028226B" w:rsidRDefault="00000000">
      <w:pPr>
        <w:topLinePunct/>
        <w:adjustRightInd w:val="0"/>
        <w:snapToGrid w:val="0"/>
        <w:spacing w:line="440" w:lineRule="exact"/>
        <w:rPr>
          <w:rFonts w:ascii="宋体" w:hAnsi="宋体" w:hint="eastAsia"/>
          <w:szCs w:val="21"/>
        </w:rPr>
      </w:pPr>
      <w:r w:rsidRPr="0028226B">
        <w:rPr>
          <w:rFonts w:ascii="宋体" w:hAnsi="宋体" w:hint="eastAsia"/>
          <w:szCs w:val="21"/>
        </w:rPr>
        <w:t>3.1.3近五年（2020年5月</w:t>
      </w:r>
      <w:proofErr w:type="gramStart"/>
      <w:r w:rsidRPr="0028226B">
        <w:rPr>
          <w:rFonts w:ascii="宋体" w:hAnsi="宋体" w:hint="eastAsia"/>
          <w:szCs w:val="21"/>
        </w:rPr>
        <w:t>至谈判</w:t>
      </w:r>
      <w:proofErr w:type="gramEnd"/>
      <w:r w:rsidRPr="0028226B">
        <w:rPr>
          <w:rFonts w:ascii="宋体" w:hAnsi="宋体" w:hint="eastAsia"/>
          <w:szCs w:val="21"/>
        </w:rPr>
        <w:t>文件递交截止之日，以合同签订时间为准）至少承担过1个单项合同金额30万元（或投资金额800万元）及以上的化工园区危险化学品物料（气体或液体）管道输送类似设计业绩（提供合同复印件，加盖供应商公章）。</w:t>
      </w:r>
    </w:p>
    <w:p w14:paraId="30BDF370" w14:textId="77777777" w:rsidR="006B3323" w:rsidRDefault="00000000">
      <w:pPr>
        <w:topLinePunct/>
        <w:adjustRightInd w:val="0"/>
        <w:snapToGrid w:val="0"/>
        <w:spacing w:line="440" w:lineRule="exact"/>
        <w:rPr>
          <w:rFonts w:ascii="宋体" w:hAnsi="宋体" w:hint="eastAsia"/>
          <w:szCs w:val="21"/>
        </w:rPr>
      </w:pPr>
      <w:r>
        <w:rPr>
          <w:rFonts w:ascii="宋体" w:hAnsi="宋体" w:hint="eastAsia"/>
          <w:szCs w:val="21"/>
        </w:rPr>
        <w:t>3.1.4项目负责人：必须已在投标人本单位注册并应具有国家注册公用设备（动力）工程师执业资格，具备高级及以上工程类职称，提供项目负责人执业资格证及缴纳的最近3个月</w:t>
      </w:r>
      <w:proofErr w:type="gramStart"/>
      <w:r>
        <w:rPr>
          <w:rFonts w:ascii="宋体" w:hAnsi="宋体" w:hint="eastAsia"/>
          <w:szCs w:val="21"/>
        </w:rPr>
        <w:t>社保证明</w:t>
      </w:r>
      <w:proofErr w:type="gramEnd"/>
      <w:r>
        <w:rPr>
          <w:rFonts w:ascii="宋体" w:hAnsi="宋体" w:hint="eastAsia"/>
          <w:szCs w:val="21"/>
        </w:rPr>
        <w:t>复印件并加盖申请人单位公章。</w:t>
      </w:r>
    </w:p>
    <w:p w14:paraId="0230E615" w14:textId="77777777" w:rsidR="006B3323" w:rsidRDefault="00000000">
      <w:pPr>
        <w:topLinePunct/>
        <w:adjustRightInd w:val="0"/>
        <w:snapToGrid w:val="0"/>
        <w:spacing w:line="440" w:lineRule="exact"/>
        <w:rPr>
          <w:rFonts w:ascii="宋体" w:hAnsi="宋体" w:hint="eastAsia"/>
          <w:szCs w:val="21"/>
        </w:rPr>
      </w:pPr>
      <w:r>
        <w:rPr>
          <w:rFonts w:ascii="宋体" w:hAnsi="宋体" w:hint="eastAsia"/>
          <w:szCs w:val="21"/>
        </w:rPr>
        <w:t>3.1.5信誉要求：未被有关行政部门暂停投标资格，或被有关行政部门暂停投标资格期限未满，不得在近两年内申请人或其法定代表人有行贿犯罪行为和不得在国家企业信用信息公示系统“http://www.gsxt.gov.cn/index.html”列入严重违法企业失信名单，需提供网上截图、并承诺无以上情形之一。</w:t>
      </w:r>
    </w:p>
    <w:p w14:paraId="28F777AA" w14:textId="77777777" w:rsidR="006B3323" w:rsidRDefault="00000000">
      <w:pPr>
        <w:tabs>
          <w:tab w:val="left" w:pos="2100"/>
        </w:tabs>
        <w:spacing w:line="360" w:lineRule="auto"/>
        <w:jc w:val="left"/>
        <w:outlineLvl w:val="1"/>
        <w:rPr>
          <w:rFonts w:ascii="宋体" w:hAnsi="宋体" w:hint="eastAsia"/>
          <w:b/>
          <w:snapToGrid w:val="0"/>
          <w:kern w:val="0"/>
          <w:szCs w:val="21"/>
        </w:rPr>
      </w:pPr>
      <w:r>
        <w:rPr>
          <w:rFonts w:ascii="宋体" w:hAnsi="宋体" w:hint="eastAsia"/>
          <w:b/>
          <w:snapToGrid w:val="0"/>
          <w:kern w:val="0"/>
          <w:szCs w:val="21"/>
        </w:rPr>
        <w:t xml:space="preserve">4. </w:t>
      </w:r>
      <w:bookmarkEnd w:id="36"/>
      <w:bookmarkEnd w:id="37"/>
      <w:bookmarkEnd w:id="38"/>
      <w:bookmarkEnd w:id="39"/>
      <w:bookmarkEnd w:id="40"/>
      <w:bookmarkEnd w:id="41"/>
      <w:bookmarkEnd w:id="42"/>
      <w:r>
        <w:rPr>
          <w:rFonts w:ascii="宋体" w:hAnsi="宋体" w:hint="eastAsia"/>
          <w:b/>
          <w:snapToGrid w:val="0"/>
          <w:kern w:val="0"/>
          <w:szCs w:val="21"/>
        </w:rPr>
        <w:t>竞争性谈判</w:t>
      </w:r>
      <w:bookmarkEnd w:id="43"/>
      <w:bookmarkEnd w:id="44"/>
      <w:bookmarkEnd w:id="45"/>
      <w:r>
        <w:rPr>
          <w:rFonts w:ascii="宋体" w:hAnsi="宋体" w:hint="eastAsia"/>
          <w:b/>
          <w:snapToGrid w:val="0"/>
          <w:kern w:val="0"/>
          <w:szCs w:val="21"/>
        </w:rPr>
        <w:t>规则</w:t>
      </w:r>
    </w:p>
    <w:p w14:paraId="38B68BE7" w14:textId="77777777" w:rsidR="006B3323" w:rsidRDefault="00000000">
      <w:pPr>
        <w:topLinePunct/>
        <w:adjustRightInd w:val="0"/>
        <w:snapToGrid w:val="0"/>
        <w:spacing w:line="440" w:lineRule="exact"/>
        <w:rPr>
          <w:rFonts w:ascii="宋体" w:hAnsi="宋体" w:hint="eastAsia"/>
          <w:color w:val="000000"/>
          <w:szCs w:val="21"/>
        </w:rPr>
      </w:pPr>
      <w:r>
        <w:rPr>
          <w:rFonts w:ascii="宋体" w:hAnsi="宋体" w:hint="eastAsia"/>
          <w:color w:val="000000"/>
          <w:szCs w:val="21"/>
        </w:rPr>
        <w:t>4.1谈判文件要求密封，并加盖供应商单位公章。</w:t>
      </w:r>
    </w:p>
    <w:p w14:paraId="4E21F0E9" w14:textId="77777777" w:rsidR="006B3323" w:rsidRDefault="00000000">
      <w:pPr>
        <w:topLinePunct/>
        <w:adjustRightInd w:val="0"/>
        <w:snapToGrid w:val="0"/>
        <w:spacing w:line="440" w:lineRule="exact"/>
        <w:rPr>
          <w:rFonts w:ascii="宋体" w:hAnsi="宋体" w:hint="eastAsia"/>
          <w:color w:val="000000"/>
          <w:szCs w:val="21"/>
        </w:rPr>
      </w:pPr>
      <w:r>
        <w:rPr>
          <w:rFonts w:ascii="宋体" w:hAnsi="宋体" w:hint="eastAsia"/>
          <w:color w:val="000000"/>
          <w:szCs w:val="21"/>
        </w:rPr>
        <w:t>4.2供应商</w:t>
      </w:r>
      <w:r>
        <w:rPr>
          <w:rFonts w:ascii="宋体" w:hAnsi="宋体" w:cs="宋体" w:hint="eastAsia"/>
          <w:color w:val="000000"/>
          <w:szCs w:val="21"/>
        </w:rPr>
        <w:t>应根据自身实力和对竞争性谈判文件技术参数的理解，结合市场行情自主报价</w:t>
      </w:r>
      <w:r>
        <w:rPr>
          <w:rFonts w:ascii="宋体" w:hAnsi="宋体" w:hint="eastAsia"/>
          <w:color w:val="000000"/>
          <w:szCs w:val="21"/>
        </w:rPr>
        <w:t>。</w:t>
      </w:r>
    </w:p>
    <w:p w14:paraId="07240C3D" w14:textId="77777777" w:rsidR="006B3323" w:rsidRDefault="00000000">
      <w:pPr>
        <w:topLinePunct/>
        <w:adjustRightInd w:val="0"/>
        <w:snapToGrid w:val="0"/>
        <w:spacing w:line="440" w:lineRule="exact"/>
        <w:rPr>
          <w:rFonts w:ascii="宋体" w:hAnsi="宋体" w:hint="eastAsia"/>
          <w:color w:val="000000"/>
          <w:szCs w:val="21"/>
        </w:rPr>
      </w:pPr>
      <w:r>
        <w:rPr>
          <w:rFonts w:ascii="宋体" w:hAnsi="宋体" w:hint="eastAsia"/>
          <w:color w:val="000000"/>
          <w:szCs w:val="21"/>
        </w:rPr>
        <w:t>4.3谈判</w:t>
      </w:r>
      <w:r>
        <w:rPr>
          <w:rFonts w:ascii="宋体" w:hAnsi="宋体" w:cs="宋体" w:hint="eastAsia"/>
          <w:color w:val="000000"/>
          <w:szCs w:val="21"/>
        </w:rPr>
        <w:t>报价货币为人民币(RMB)，</w:t>
      </w:r>
      <w:r>
        <w:rPr>
          <w:rFonts w:ascii="宋体" w:hAnsi="宋体" w:hint="eastAsia"/>
          <w:color w:val="000000"/>
          <w:szCs w:val="21"/>
        </w:rPr>
        <w:t>应包含</w:t>
      </w:r>
      <w:r>
        <w:rPr>
          <w:rFonts w:ascii="宋体" w:hAnsi="宋体" w:hint="eastAsia"/>
          <w:szCs w:val="21"/>
        </w:rPr>
        <w:t>完成合同全部义务应承担的一切成本，包括但不限于招标范围内的所有工程设计所需的全部费用；配合招标人进行可</w:t>
      </w:r>
      <w:proofErr w:type="gramStart"/>
      <w:r>
        <w:rPr>
          <w:rFonts w:ascii="宋体" w:hAnsi="宋体" w:hint="eastAsia"/>
          <w:szCs w:val="21"/>
        </w:rPr>
        <w:t>研</w:t>
      </w:r>
      <w:proofErr w:type="gramEnd"/>
      <w:r>
        <w:rPr>
          <w:rFonts w:ascii="宋体" w:hAnsi="宋体" w:hint="eastAsia"/>
          <w:szCs w:val="21"/>
        </w:rPr>
        <w:t>报告评审、初步设计及概算评审、安全专篇评审；配合施工图审查、提供设计技术交底、解决施工中的设计技术问题、参加竣工验收、建设档案归档、维修等设计服务人员的工资、劳保、医疗、福利、津贴、保险、差旅费、评审费、调查费、咨询费、专家费、审查费（不含施工图审查费）、设计单位的管理费、税金、利润等所有费用。</w:t>
      </w:r>
    </w:p>
    <w:p w14:paraId="0CF641BA" w14:textId="77777777" w:rsidR="006B3323" w:rsidRDefault="00000000">
      <w:pPr>
        <w:pStyle w:val="ad"/>
        <w:spacing w:beforeAutospacing="0" w:afterAutospacing="0" w:line="420" w:lineRule="atLeast"/>
        <w:rPr>
          <w:rFonts w:ascii="宋体" w:hAnsi="宋体" w:cs="宋体" w:hint="eastAsia"/>
          <w:sz w:val="21"/>
          <w:szCs w:val="21"/>
          <w:shd w:val="clear" w:color="auto" w:fill="FFFFFF"/>
        </w:rPr>
      </w:pPr>
      <w:r>
        <w:rPr>
          <w:rFonts w:ascii="宋体" w:hAnsi="宋体" w:hint="eastAsia"/>
          <w:color w:val="000000"/>
          <w:sz w:val="21"/>
          <w:szCs w:val="21"/>
        </w:rPr>
        <w:t>4.4</w:t>
      </w:r>
      <w:r>
        <w:rPr>
          <w:rFonts w:ascii="宋体" w:hAnsi="宋体" w:cs="宋体" w:hint="eastAsia"/>
          <w:sz w:val="21"/>
          <w:szCs w:val="21"/>
          <w:shd w:val="clear" w:color="auto" w:fill="FFFFFF"/>
        </w:rPr>
        <w:t>竞争性谈判资料包括但不限于：竞争性谈判报价函、营业执照、法人委托书。</w:t>
      </w:r>
    </w:p>
    <w:p w14:paraId="5E442D92" w14:textId="77777777" w:rsidR="006B3323" w:rsidRDefault="00000000">
      <w:pPr>
        <w:pStyle w:val="ad"/>
        <w:spacing w:beforeAutospacing="0" w:afterAutospacing="0" w:line="420" w:lineRule="atLeast"/>
        <w:rPr>
          <w:rFonts w:ascii="宋体" w:hAnsi="宋体" w:cs="宋体" w:hint="eastAsia"/>
          <w:sz w:val="21"/>
          <w:szCs w:val="21"/>
          <w:shd w:val="clear" w:color="auto" w:fill="FFFFFF"/>
        </w:rPr>
      </w:pPr>
      <w:r>
        <w:rPr>
          <w:rFonts w:ascii="宋体" w:hAnsi="宋体" w:cs="宋体" w:hint="eastAsia"/>
          <w:sz w:val="21"/>
          <w:szCs w:val="21"/>
          <w:shd w:val="clear" w:color="auto" w:fill="FFFFFF"/>
        </w:rPr>
        <w:t>4.5谈判附件电子表格顺序和项目不能颠倒顺序及删减，不按照要求报价采购方可以做否决处理。</w:t>
      </w:r>
      <w:bookmarkStart w:id="46" w:name="_Toc19404"/>
      <w:bookmarkStart w:id="47" w:name="_Toc11777"/>
      <w:bookmarkStart w:id="48" w:name="_Toc27438"/>
      <w:bookmarkStart w:id="49" w:name="_Toc7273"/>
      <w:bookmarkStart w:id="50" w:name="_Toc1277"/>
      <w:bookmarkStart w:id="51" w:name="_Toc14186"/>
      <w:bookmarkStart w:id="52" w:name="_Toc23380"/>
      <w:bookmarkStart w:id="53" w:name="_Toc22256"/>
      <w:bookmarkStart w:id="54" w:name="_Toc5540"/>
      <w:bookmarkStart w:id="55" w:name="_Toc19904"/>
    </w:p>
    <w:p w14:paraId="7895324C" w14:textId="77777777" w:rsidR="006B3323" w:rsidRDefault="00000000">
      <w:pPr>
        <w:tabs>
          <w:tab w:val="left" w:pos="2100"/>
        </w:tabs>
        <w:spacing w:line="360" w:lineRule="auto"/>
        <w:jc w:val="left"/>
        <w:outlineLvl w:val="1"/>
        <w:rPr>
          <w:rFonts w:ascii="宋体" w:hAnsi="宋体" w:hint="eastAsia"/>
          <w:b/>
          <w:snapToGrid w:val="0"/>
          <w:kern w:val="0"/>
          <w:szCs w:val="21"/>
        </w:rPr>
      </w:pPr>
      <w:r>
        <w:rPr>
          <w:rFonts w:ascii="宋体" w:hAnsi="宋体" w:hint="eastAsia"/>
          <w:b/>
          <w:snapToGrid w:val="0"/>
          <w:kern w:val="0"/>
          <w:szCs w:val="21"/>
        </w:rPr>
        <w:t>5.竞争性谈判办法</w:t>
      </w:r>
    </w:p>
    <w:p w14:paraId="0EB77BE8" w14:textId="77777777" w:rsidR="006B3323" w:rsidRDefault="00000000">
      <w:pPr>
        <w:topLinePunct/>
        <w:adjustRightInd w:val="0"/>
        <w:snapToGrid w:val="0"/>
        <w:spacing w:line="440" w:lineRule="exact"/>
        <w:rPr>
          <w:rFonts w:ascii="宋体" w:hAnsi="宋体" w:hint="eastAsia"/>
          <w:color w:val="000000"/>
          <w:szCs w:val="21"/>
        </w:rPr>
      </w:pPr>
      <w:r>
        <w:rPr>
          <w:rFonts w:ascii="宋体" w:hAnsi="宋体" w:hint="eastAsia"/>
          <w:color w:val="000000"/>
          <w:szCs w:val="21"/>
        </w:rPr>
        <w:t>5.1本次竞争性谈判采取经资格后审合格采用综合评分法。</w:t>
      </w:r>
    </w:p>
    <w:p w14:paraId="30193525" w14:textId="77777777" w:rsidR="006B3323" w:rsidRDefault="00000000">
      <w:pPr>
        <w:spacing w:line="360" w:lineRule="auto"/>
        <w:rPr>
          <w:rFonts w:ascii="宋体" w:hAnsi="宋体" w:hint="eastAsia"/>
          <w:color w:val="000000"/>
          <w:szCs w:val="21"/>
        </w:rPr>
      </w:pPr>
      <w:r>
        <w:rPr>
          <w:rFonts w:ascii="宋体" w:hAnsi="宋体" w:hint="eastAsia"/>
          <w:color w:val="000000"/>
          <w:szCs w:val="21"/>
        </w:rPr>
        <w:t>5.1.1对满足资格要求的所有竞选人的谈判文件，进入符合性审查。</w:t>
      </w:r>
    </w:p>
    <w:p w14:paraId="52189951" w14:textId="77777777" w:rsidR="006B3323" w:rsidRDefault="00000000">
      <w:pPr>
        <w:spacing w:line="360" w:lineRule="auto"/>
        <w:rPr>
          <w:rFonts w:ascii="宋体" w:hAnsi="宋体" w:hint="eastAsia"/>
          <w:color w:val="000000"/>
          <w:szCs w:val="21"/>
        </w:rPr>
      </w:pPr>
      <w:r>
        <w:rPr>
          <w:rFonts w:ascii="宋体" w:hAnsi="宋体" w:hint="eastAsia"/>
          <w:color w:val="000000"/>
          <w:szCs w:val="21"/>
        </w:rPr>
        <w:t>5.1.2符合性审查合格的竞选人中，综合评分最高的成为第一成交候选人，综合评分次高的成为第二成交候选人，依次类推。</w:t>
      </w:r>
    </w:p>
    <w:p w14:paraId="14BEA034" w14:textId="77777777" w:rsidR="006B3323" w:rsidRDefault="00000000">
      <w:pPr>
        <w:spacing w:line="360" w:lineRule="auto"/>
        <w:rPr>
          <w:rFonts w:ascii="宋体" w:hAnsi="宋体" w:hint="eastAsia"/>
          <w:color w:val="000000"/>
          <w:szCs w:val="21"/>
        </w:rPr>
      </w:pPr>
      <w:r>
        <w:rPr>
          <w:rFonts w:ascii="宋体" w:hAnsi="宋体" w:hint="eastAsia"/>
          <w:color w:val="000000"/>
          <w:szCs w:val="21"/>
        </w:rPr>
        <w:t>5.1.3因谈判小组作否决处理，导致有效供应商不足三个的，谈判小组应当否决所有谈判文件。</w:t>
      </w:r>
    </w:p>
    <w:p w14:paraId="7014B451" w14:textId="77777777" w:rsidR="006B3323" w:rsidRDefault="00000000">
      <w:pPr>
        <w:topLinePunct/>
        <w:adjustRightInd w:val="0"/>
        <w:snapToGrid w:val="0"/>
        <w:spacing w:line="440" w:lineRule="exact"/>
        <w:rPr>
          <w:rFonts w:ascii="宋体" w:hAnsi="宋体" w:hint="eastAsia"/>
          <w:color w:val="000000"/>
          <w:szCs w:val="21"/>
        </w:rPr>
      </w:pPr>
      <w:r>
        <w:rPr>
          <w:rFonts w:ascii="宋体" w:hAnsi="宋体" w:hint="eastAsia"/>
          <w:color w:val="000000"/>
          <w:szCs w:val="21"/>
        </w:rPr>
        <w:t>5.2评选方法：采用综合评分法</w:t>
      </w:r>
    </w:p>
    <w:tbl>
      <w:tblPr>
        <w:tblStyle w:val="af0"/>
        <w:tblW w:w="0" w:type="auto"/>
        <w:tblLook w:val="04A0" w:firstRow="1" w:lastRow="0" w:firstColumn="1" w:lastColumn="0" w:noHBand="0" w:noVBand="1"/>
      </w:tblPr>
      <w:tblGrid>
        <w:gridCol w:w="879"/>
        <w:gridCol w:w="1198"/>
        <w:gridCol w:w="1152"/>
        <w:gridCol w:w="2671"/>
        <w:gridCol w:w="2396"/>
      </w:tblGrid>
      <w:tr w:rsidR="006B3323" w14:paraId="26FA7DD2" w14:textId="77777777">
        <w:tc>
          <w:tcPr>
            <w:tcW w:w="879" w:type="dxa"/>
          </w:tcPr>
          <w:p w14:paraId="655687ED" w14:textId="77777777" w:rsidR="006B3323" w:rsidRDefault="00000000">
            <w:pPr>
              <w:spacing w:line="360" w:lineRule="auto"/>
              <w:jc w:val="center"/>
              <w:rPr>
                <w:rFonts w:ascii="宋体" w:hAnsi="宋体" w:hint="eastAsia"/>
                <w:color w:val="000000"/>
                <w:szCs w:val="21"/>
              </w:rPr>
            </w:pPr>
            <w:r>
              <w:rPr>
                <w:rFonts w:ascii="宋体" w:hAnsi="宋体" w:hint="eastAsia"/>
                <w:color w:val="000000"/>
                <w:szCs w:val="21"/>
              </w:rPr>
              <w:t>条款号</w:t>
            </w:r>
          </w:p>
        </w:tc>
        <w:tc>
          <w:tcPr>
            <w:tcW w:w="1198" w:type="dxa"/>
          </w:tcPr>
          <w:p w14:paraId="43A97CB8" w14:textId="77777777" w:rsidR="006B3323" w:rsidRDefault="006B3323">
            <w:pPr>
              <w:spacing w:line="360" w:lineRule="auto"/>
              <w:jc w:val="center"/>
              <w:rPr>
                <w:rFonts w:ascii="宋体" w:hAnsi="宋体" w:hint="eastAsia"/>
                <w:color w:val="000000"/>
                <w:szCs w:val="21"/>
              </w:rPr>
            </w:pPr>
          </w:p>
        </w:tc>
        <w:tc>
          <w:tcPr>
            <w:tcW w:w="1152" w:type="dxa"/>
          </w:tcPr>
          <w:p w14:paraId="58226EB7" w14:textId="77777777" w:rsidR="006B3323" w:rsidRDefault="00000000">
            <w:pPr>
              <w:spacing w:line="360" w:lineRule="auto"/>
              <w:jc w:val="center"/>
              <w:rPr>
                <w:rFonts w:ascii="宋体" w:hAnsi="宋体" w:hint="eastAsia"/>
                <w:color w:val="000000"/>
                <w:szCs w:val="21"/>
              </w:rPr>
            </w:pPr>
            <w:r>
              <w:rPr>
                <w:rFonts w:ascii="宋体" w:hAnsi="宋体" w:hint="eastAsia"/>
                <w:color w:val="000000"/>
                <w:szCs w:val="21"/>
              </w:rPr>
              <w:t>评审因数</w:t>
            </w:r>
          </w:p>
        </w:tc>
        <w:tc>
          <w:tcPr>
            <w:tcW w:w="5067" w:type="dxa"/>
            <w:gridSpan w:val="2"/>
          </w:tcPr>
          <w:p w14:paraId="3BFE5472" w14:textId="77777777" w:rsidR="006B3323" w:rsidRDefault="00000000">
            <w:pPr>
              <w:spacing w:line="360" w:lineRule="auto"/>
              <w:jc w:val="center"/>
              <w:rPr>
                <w:rFonts w:ascii="宋体" w:hAnsi="宋体" w:hint="eastAsia"/>
                <w:color w:val="000000"/>
                <w:szCs w:val="21"/>
              </w:rPr>
            </w:pPr>
            <w:r>
              <w:rPr>
                <w:rFonts w:ascii="宋体" w:hAnsi="宋体" w:hint="eastAsia"/>
                <w:color w:val="000000"/>
                <w:szCs w:val="21"/>
              </w:rPr>
              <w:t>评审标准</w:t>
            </w:r>
          </w:p>
        </w:tc>
      </w:tr>
      <w:tr w:rsidR="006B3323" w14:paraId="44737D94" w14:textId="77777777">
        <w:tc>
          <w:tcPr>
            <w:tcW w:w="879" w:type="dxa"/>
          </w:tcPr>
          <w:p w14:paraId="72B9A40C" w14:textId="77777777" w:rsidR="006B3323" w:rsidRDefault="00000000">
            <w:pPr>
              <w:spacing w:line="360" w:lineRule="auto"/>
              <w:rPr>
                <w:rFonts w:ascii="宋体" w:hAnsi="宋体" w:hint="eastAsia"/>
                <w:color w:val="000000"/>
                <w:szCs w:val="21"/>
              </w:rPr>
            </w:pPr>
            <w:r>
              <w:rPr>
                <w:rFonts w:ascii="宋体" w:hAnsi="宋体" w:hint="eastAsia"/>
                <w:color w:val="000000"/>
                <w:szCs w:val="21"/>
              </w:rPr>
              <w:t>5.2.1</w:t>
            </w:r>
          </w:p>
        </w:tc>
        <w:tc>
          <w:tcPr>
            <w:tcW w:w="1198" w:type="dxa"/>
          </w:tcPr>
          <w:p w14:paraId="56D75A7E" w14:textId="77777777" w:rsidR="006B3323" w:rsidRDefault="00000000">
            <w:pPr>
              <w:spacing w:line="360" w:lineRule="auto"/>
              <w:rPr>
                <w:rFonts w:ascii="宋体" w:hAnsi="宋体" w:hint="eastAsia"/>
                <w:color w:val="000000"/>
                <w:szCs w:val="21"/>
              </w:rPr>
            </w:pPr>
            <w:r>
              <w:rPr>
                <w:rFonts w:ascii="宋体" w:hAnsi="宋体" w:hint="eastAsia"/>
                <w:color w:val="000000"/>
                <w:szCs w:val="21"/>
              </w:rPr>
              <w:t>5.2.1</w:t>
            </w:r>
          </w:p>
        </w:tc>
        <w:tc>
          <w:tcPr>
            <w:tcW w:w="1152" w:type="dxa"/>
          </w:tcPr>
          <w:p w14:paraId="1EB7709D" w14:textId="77777777" w:rsidR="006B3323" w:rsidRDefault="00000000">
            <w:pPr>
              <w:spacing w:line="360" w:lineRule="auto"/>
              <w:rPr>
                <w:rFonts w:ascii="宋体" w:hAnsi="宋体" w:hint="eastAsia"/>
                <w:color w:val="000000"/>
                <w:szCs w:val="21"/>
              </w:rPr>
            </w:pPr>
            <w:r>
              <w:rPr>
                <w:rFonts w:ascii="宋体" w:hAnsi="宋体" w:hint="eastAsia"/>
                <w:color w:val="000000"/>
                <w:szCs w:val="21"/>
              </w:rPr>
              <w:t>分值构成</w:t>
            </w:r>
          </w:p>
          <w:p w14:paraId="7E67EC88" w14:textId="77777777" w:rsidR="006B3323" w:rsidRDefault="00000000">
            <w:pPr>
              <w:spacing w:line="360" w:lineRule="auto"/>
              <w:rPr>
                <w:rFonts w:ascii="宋体" w:hAnsi="宋体" w:hint="eastAsia"/>
                <w:color w:val="000000"/>
                <w:szCs w:val="21"/>
              </w:rPr>
            </w:pPr>
            <w:r>
              <w:rPr>
                <w:rFonts w:ascii="宋体" w:hAnsi="宋体" w:hint="eastAsia"/>
                <w:color w:val="000000"/>
                <w:szCs w:val="21"/>
              </w:rPr>
              <w:t>(总分100分)</w:t>
            </w:r>
          </w:p>
        </w:tc>
        <w:tc>
          <w:tcPr>
            <w:tcW w:w="5067" w:type="dxa"/>
            <w:gridSpan w:val="2"/>
          </w:tcPr>
          <w:p w14:paraId="73EA11C4" w14:textId="77777777" w:rsidR="006B3323" w:rsidRDefault="00000000">
            <w:pPr>
              <w:spacing w:line="360" w:lineRule="auto"/>
              <w:rPr>
                <w:rFonts w:ascii="宋体" w:hAnsi="宋体" w:hint="eastAsia"/>
                <w:color w:val="000000"/>
                <w:szCs w:val="21"/>
              </w:rPr>
            </w:pPr>
            <w:r>
              <w:rPr>
                <w:rFonts w:ascii="宋体" w:hAnsi="宋体" w:hint="eastAsia"/>
                <w:color w:val="000000"/>
                <w:szCs w:val="21"/>
              </w:rPr>
              <w:t>投选报价80分</w:t>
            </w:r>
          </w:p>
          <w:p w14:paraId="75B88FD9" w14:textId="77777777" w:rsidR="006B3323" w:rsidRDefault="00000000">
            <w:pPr>
              <w:spacing w:line="360" w:lineRule="auto"/>
              <w:rPr>
                <w:rFonts w:ascii="宋体" w:hAnsi="宋体" w:hint="eastAsia"/>
                <w:color w:val="000000"/>
                <w:szCs w:val="21"/>
              </w:rPr>
            </w:pPr>
            <w:r>
              <w:rPr>
                <w:rFonts w:ascii="宋体" w:hAnsi="宋体" w:hint="eastAsia"/>
                <w:color w:val="000000"/>
                <w:szCs w:val="21"/>
              </w:rPr>
              <w:t>技术部分20分</w:t>
            </w:r>
          </w:p>
        </w:tc>
      </w:tr>
      <w:tr w:rsidR="006B3323" w14:paraId="5BB9BFA7" w14:textId="77777777">
        <w:tc>
          <w:tcPr>
            <w:tcW w:w="879" w:type="dxa"/>
          </w:tcPr>
          <w:p w14:paraId="1DA57973" w14:textId="77777777" w:rsidR="006B3323" w:rsidRDefault="00000000">
            <w:pPr>
              <w:spacing w:line="360" w:lineRule="auto"/>
              <w:rPr>
                <w:rFonts w:ascii="宋体" w:hAnsi="宋体" w:hint="eastAsia"/>
                <w:color w:val="000000"/>
                <w:szCs w:val="21"/>
              </w:rPr>
            </w:pPr>
            <w:r>
              <w:rPr>
                <w:rFonts w:ascii="宋体" w:hAnsi="宋体" w:hint="eastAsia"/>
                <w:color w:val="000000"/>
                <w:szCs w:val="21"/>
              </w:rPr>
              <w:t>5.2.2</w:t>
            </w:r>
          </w:p>
        </w:tc>
        <w:tc>
          <w:tcPr>
            <w:tcW w:w="1198" w:type="dxa"/>
          </w:tcPr>
          <w:p w14:paraId="7030ECB8" w14:textId="77777777" w:rsidR="006B3323" w:rsidRDefault="00000000">
            <w:pPr>
              <w:spacing w:line="360" w:lineRule="auto"/>
              <w:rPr>
                <w:rFonts w:ascii="宋体" w:hAnsi="宋体" w:hint="eastAsia"/>
                <w:color w:val="000000"/>
                <w:szCs w:val="21"/>
              </w:rPr>
            </w:pPr>
            <w:r>
              <w:rPr>
                <w:rFonts w:ascii="宋体" w:hAnsi="宋体" w:hint="eastAsia"/>
                <w:color w:val="000000"/>
                <w:szCs w:val="21"/>
              </w:rPr>
              <w:t>评标基准价</w:t>
            </w:r>
          </w:p>
        </w:tc>
        <w:tc>
          <w:tcPr>
            <w:tcW w:w="1152" w:type="dxa"/>
          </w:tcPr>
          <w:p w14:paraId="1FF634AC" w14:textId="77777777" w:rsidR="006B3323" w:rsidRDefault="00000000">
            <w:pPr>
              <w:spacing w:line="360" w:lineRule="auto"/>
              <w:rPr>
                <w:rFonts w:ascii="宋体" w:hAnsi="宋体" w:hint="eastAsia"/>
                <w:color w:val="000000"/>
                <w:szCs w:val="21"/>
              </w:rPr>
            </w:pPr>
            <w:r>
              <w:rPr>
                <w:rFonts w:ascii="宋体" w:hAnsi="宋体" w:hint="eastAsia"/>
                <w:color w:val="000000"/>
                <w:szCs w:val="21"/>
              </w:rPr>
              <w:t>评标基准价计算方法</w:t>
            </w:r>
          </w:p>
        </w:tc>
        <w:tc>
          <w:tcPr>
            <w:tcW w:w="5067" w:type="dxa"/>
            <w:gridSpan w:val="2"/>
          </w:tcPr>
          <w:p w14:paraId="434F7EA1" w14:textId="77777777" w:rsidR="006B3323" w:rsidRDefault="00000000">
            <w:pPr>
              <w:spacing w:line="360" w:lineRule="auto"/>
              <w:rPr>
                <w:rFonts w:ascii="宋体" w:hAnsi="宋体" w:hint="eastAsia"/>
                <w:color w:val="000000"/>
                <w:szCs w:val="21"/>
              </w:rPr>
            </w:pPr>
            <w:r>
              <w:rPr>
                <w:rFonts w:ascii="宋体" w:hAnsi="宋体" w:hint="eastAsia"/>
                <w:color w:val="000000"/>
                <w:szCs w:val="21"/>
              </w:rPr>
              <w:t>当所有通过初步评审合格的投选人数量大于等于6家时，将所有投选人的</w:t>
            </w:r>
            <w:proofErr w:type="gramStart"/>
            <w:r>
              <w:rPr>
                <w:rFonts w:ascii="宋体" w:hAnsi="宋体" w:hint="eastAsia"/>
                <w:color w:val="000000"/>
                <w:szCs w:val="21"/>
              </w:rPr>
              <w:t>投选总报价</w:t>
            </w:r>
            <w:proofErr w:type="gramEnd"/>
            <w:r>
              <w:rPr>
                <w:rFonts w:ascii="宋体" w:hAnsi="宋体" w:hint="eastAsia"/>
                <w:color w:val="000000"/>
                <w:szCs w:val="21"/>
              </w:rPr>
              <w:t>按照从低到高的顺序排列，去掉最低价（去掉家数的计算方式：通过初步评审合格的投选人数量*1/6。不能整除的按小数点前的整数取整）和</w:t>
            </w:r>
            <w:proofErr w:type="gramStart"/>
            <w:r>
              <w:rPr>
                <w:rFonts w:ascii="宋体" w:hAnsi="宋体" w:hint="eastAsia"/>
                <w:color w:val="000000"/>
                <w:szCs w:val="21"/>
              </w:rPr>
              <w:t>最</w:t>
            </w:r>
            <w:proofErr w:type="gramEnd"/>
            <w:r>
              <w:rPr>
                <w:rFonts w:ascii="宋体" w:hAnsi="宋体" w:hint="eastAsia"/>
                <w:color w:val="000000"/>
                <w:szCs w:val="21"/>
              </w:rPr>
              <w:t>高价（去掉家数等同最低价的去掉家数），对剩余</w:t>
            </w:r>
            <w:proofErr w:type="gramStart"/>
            <w:r>
              <w:rPr>
                <w:rFonts w:ascii="宋体" w:hAnsi="宋体" w:hint="eastAsia"/>
                <w:color w:val="000000"/>
                <w:szCs w:val="21"/>
              </w:rPr>
              <w:t>投选总报价</w:t>
            </w:r>
            <w:proofErr w:type="gramEnd"/>
            <w:r>
              <w:rPr>
                <w:rFonts w:ascii="宋体" w:hAnsi="宋体" w:hint="eastAsia"/>
                <w:color w:val="000000"/>
                <w:szCs w:val="21"/>
              </w:rPr>
              <w:t>进行算术平均计算，所得结果即为</w:t>
            </w:r>
            <w:proofErr w:type="gramStart"/>
            <w:r>
              <w:rPr>
                <w:rFonts w:ascii="宋体" w:hAnsi="宋体" w:hint="eastAsia"/>
                <w:color w:val="000000"/>
                <w:szCs w:val="21"/>
              </w:rPr>
              <w:t>投选总报价</w:t>
            </w:r>
            <w:proofErr w:type="gramEnd"/>
            <w:r>
              <w:rPr>
                <w:rFonts w:ascii="宋体" w:hAnsi="宋体" w:hint="eastAsia"/>
                <w:color w:val="000000"/>
                <w:szCs w:val="21"/>
              </w:rPr>
              <w:t>的评标基准价；若通过初步评审合格的投选人不足6家，直接对所有投选人的</w:t>
            </w:r>
            <w:proofErr w:type="gramStart"/>
            <w:r>
              <w:rPr>
                <w:rFonts w:ascii="宋体" w:hAnsi="宋体" w:hint="eastAsia"/>
                <w:color w:val="000000"/>
                <w:szCs w:val="21"/>
              </w:rPr>
              <w:t>投选总报价</w:t>
            </w:r>
            <w:proofErr w:type="gramEnd"/>
            <w:r>
              <w:rPr>
                <w:rFonts w:ascii="宋体" w:hAnsi="宋体" w:hint="eastAsia"/>
                <w:color w:val="000000"/>
                <w:szCs w:val="21"/>
              </w:rPr>
              <w:t>进行算术平均计算，所得结果即为</w:t>
            </w:r>
            <w:proofErr w:type="gramStart"/>
            <w:r>
              <w:rPr>
                <w:rFonts w:ascii="宋体" w:hAnsi="宋体" w:hint="eastAsia"/>
                <w:color w:val="000000"/>
                <w:szCs w:val="21"/>
              </w:rPr>
              <w:t>投选总报价</w:t>
            </w:r>
            <w:proofErr w:type="gramEnd"/>
            <w:r>
              <w:rPr>
                <w:rFonts w:ascii="宋体" w:hAnsi="宋体" w:hint="eastAsia"/>
                <w:color w:val="000000"/>
                <w:szCs w:val="21"/>
              </w:rPr>
              <w:t>的评标基准价。</w:t>
            </w:r>
          </w:p>
        </w:tc>
      </w:tr>
      <w:tr w:rsidR="006B3323" w14:paraId="15244F10" w14:textId="77777777">
        <w:tc>
          <w:tcPr>
            <w:tcW w:w="879" w:type="dxa"/>
            <w:vMerge w:val="restart"/>
          </w:tcPr>
          <w:p w14:paraId="7FFA4959" w14:textId="77777777" w:rsidR="006B3323" w:rsidRDefault="00000000">
            <w:pPr>
              <w:spacing w:line="360" w:lineRule="auto"/>
              <w:rPr>
                <w:rFonts w:ascii="宋体" w:hAnsi="宋体" w:hint="eastAsia"/>
                <w:color w:val="000000"/>
                <w:szCs w:val="21"/>
              </w:rPr>
            </w:pPr>
            <w:r>
              <w:rPr>
                <w:rFonts w:ascii="宋体" w:hAnsi="宋体" w:hint="eastAsia"/>
                <w:color w:val="000000"/>
                <w:szCs w:val="21"/>
              </w:rPr>
              <w:t>5.2.3</w:t>
            </w:r>
          </w:p>
        </w:tc>
        <w:tc>
          <w:tcPr>
            <w:tcW w:w="1198" w:type="dxa"/>
          </w:tcPr>
          <w:p w14:paraId="3FDCD9D0" w14:textId="77777777" w:rsidR="006B3323" w:rsidRDefault="00000000">
            <w:pPr>
              <w:spacing w:line="360" w:lineRule="auto"/>
              <w:rPr>
                <w:rFonts w:ascii="宋体" w:hAnsi="宋体" w:hint="eastAsia"/>
                <w:color w:val="000000"/>
                <w:szCs w:val="21"/>
              </w:rPr>
            </w:pPr>
            <w:r>
              <w:rPr>
                <w:rFonts w:ascii="宋体" w:hAnsi="宋体" w:hint="eastAsia"/>
                <w:color w:val="000000"/>
                <w:szCs w:val="21"/>
              </w:rPr>
              <w:t>（1）</w:t>
            </w:r>
          </w:p>
        </w:tc>
        <w:tc>
          <w:tcPr>
            <w:tcW w:w="1152" w:type="dxa"/>
          </w:tcPr>
          <w:p w14:paraId="169CCB6B" w14:textId="77777777" w:rsidR="006B3323" w:rsidRDefault="00000000">
            <w:pPr>
              <w:spacing w:line="360" w:lineRule="auto"/>
              <w:rPr>
                <w:rFonts w:ascii="宋体" w:hAnsi="宋体" w:hint="eastAsia"/>
                <w:color w:val="000000"/>
                <w:szCs w:val="21"/>
              </w:rPr>
            </w:pPr>
            <w:r>
              <w:rPr>
                <w:rFonts w:ascii="宋体" w:hAnsi="宋体" w:hint="eastAsia"/>
                <w:color w:val="000000"/>
                <w:szCs w:val="21"/>
              </w:rPr>
              <w:t>投选报价评分标准A（80分）</w:t>
            </w:r>
          </w:p>
        </w:tc>
        <w:tc>
          <w:tcPr>
            <w:tcW w:w="5067" w:type="dxa"/>
            <w:gridSpan w:val="2"/>
          </w:tcPr>
          <w:p w14:paraId="18348CF5" w14:textId="77777777" w:rsidR="006B3323" w:rsidRDefault="00000000">
            <w:pPr>
              <w:spacing w:line="360" w:lineRule="auto"/>
              <w:rPr>
                <w:rFonts w:ascii="宋体" w:hAnsi="宋体" w:hint="eastAsia"/>
                <w:color w:val="000000"/>
                <w:szCs w:val="21"/>
              </w:rPr>
            </w:pPr>
            <w:r>
              <w:rPr>
                <w:rFonts w:ascii="宋体" w:hAnsi="宋体" w:hint="eastAsia"/>
                <w:color w:val="000000"/>
                <w:szCs w:val="21"/>
              </w:rPr>
              <w:t>所有通过初步评审合格的投选人的</w:t>
            </w:r>
            <w:proofErr w:type="gramStart"/>
            <w:r>
              <w:rPr>
                <w:rFonts w:ascii="宋体" w:hAnsi="宋体" w:hint="eastAsia"/>
                <w:color w:val="000000"/>
                <w:szCs w:val="21"/>
              </w:rPr>
              <w:t>投选总报价</w:t>
            </w:r>
            <w:proofErr w:type="gramEnd"/>
            <w:r>
              <w:rPr>
                <w:rFonts w:ascii="宋体" w:hAnsi="宋体" w:hint="eastAsia"/>
                <w:color w:val="000000"/>
                <w:szCs w:val="21"/>
              </w:rPr>
              <w:t>得本附表规定分值的满分80分。在此基础上，</w:t>
            </w:r>
            <w:proofErr w:type="gramStart"/>
            <w:r>
              <w:rPr>
                <w:rFonts w:ascii="宋体" w:hAnsi="宋体" w:hint="eastAsia"/>
                <w:color w:val="000000"/>
                <w:szCs w:val="21"/>
              </w:rPr>
              <w:t>投选总报价</w:t>
            </w:r>
            <w:proofErr w:type="gramEnd"/>
            <w:r>
              <w:rPr>
                <w:rFonts w:ascii="宋体" w:hAnsi="宋体" w:hint="eastAsia"/>
                <w:color w:val="000000"/>
                <w:szCs w:val="21"/>
              </w:rPr>
              <w:t>与评标准基价相比，每增加1%扣1分，扣完为止，减少不扣分。</w:t>
            </w:r>
          </w:p>
          <w:p w14:paraId="3310589D" w14:textId="77777777" w:rsidR="006B3323" w:rsidRDefault="00000000">
            <w:pPr>
              <w:spacing w:line="360" w:lineRule="auto"/>
              <w:rPr>
                <w:rFonts w:ascii="宋体" w:hAnsi="宋体" w:hint="eastAsia"/>
                <w:color w:val="000000"/>
                <w:szCs w:val="21"/>
              </w:rPr>
            </w:pPr>
            <w:r>
              <w:rPr>
                <w:rFonts w:ascii="宋体" w:hAnsi="宋体" w:hint="eastAsia"/>
                <w:color w:val="000000"/>
                <w:szCs w:val="21"/>
              </w:rPr>
              <w:t>注：按插入法计算得分；得分保留小数点后两位，小数点后第三位“四舍五入”</w:t>
            </w:r>
          </w:p>
        </w:tc>
      </w:tr>
      <w:tr w:rsidR="006B3323" w14:paraId="755761E2" w14:textId="77777777">
        <w:tc>
          <w:tcPr>
            <w:tcW w:w="879" w:type="dxa"/>
            <w:vMerge/>
          </w:tcPr>
          <w:p w14:paraId="2CF9CBFD" w14:textId="77777777" w:rsidR="006B3323" w:rsidRDefault="006B3323">
            <w:pPr>
              <w:spacing w:line="360" w:lineRule="auto"/>
              <w:rPr>
                <w:rFonts w:ascii="宋体" w:hAnsi="宋体" w:hint="eastAsia"/>
                <w:color w:val="000000"/>
                <w:szCs w:val="21"/>
              </w:rPr>
            </w:pPr>
          </w:p>
        </w:tc>
        <w:tc>
          <w:tcPr>
            <w:tcW w:w="1198" w:type="dxa"/>
            <w:vMerge w:val="restart"/>
          </w:tcPr>
          <w:p w14:paraId="06138513" w14:textId="77777777" w:rsidR="006B3323" w:rsidRDefault="00000000">
            <w:pPr>
              <w:spacing w:line="360" w:lineRule="auto"/>
              <w:rPr>
                <w:rFonts w:ascii="宋体" w:hAnsi="宋体" w:hint="eastAsia"/>
                <w:color w:val="000000"/>
                <w:szCs w:val="21"/>
              </w:rPr>
            </w:pPr>
            <w:r>
              <w:rPr>
                <w:rFonts w:ascii="宋体" w:hAnsi="宋体" w:hint="eastAsia"/>
                <w:color w:val="000000"/>
                <w:szCs w:val="21"/>
              </w:rPr>
              <w:t>（2）</w:t>
            </w:r>
          </w:p>
        </w:tc>
        <w:tc>
          <w:tcPr>
            <w:tcW w:w="1152" w:type="dxa"/>
            <w:vMerge w:val="restart"/>
          </w:tcPr>
          <w:p w14:paraId="35E4ED6A" w14:textId="77777777" w:rsidR="006B3323" w:rsidRDefault="00000000">
            <w:pPr>
              <w:spacing w:line="360" w:lineRule="auto"/>
              <w:rPr>
                <w:rFonts w:ascii="宋体" w:hAnsi="宋体" w:hint="eastAsia"/>
                <w:color w:val="000000"/>
                <w:szCs w:val="21"/>
              </w:rPr>
            </w:pPr>
            <w:r>
              <w:rPr>
                <w:rFonts w:ascii="宋体" w:hAnsi="宋体" w:hint="eastAsia"/>
                <w:color w:val="000000"/>
                <w:szCs w:val="21"/>
              </w:rPr>
              <w:t>技术部分评分标准B（20分）</w:t>
            </w:r>
          </w:p>
        </w:tc>
        <w:tc>
          <w:tcPr>
            <w:tcW w:w="2671" w:type="dxa"/>
          </w:tcPr>
          <w:p w14:paraId="2A74C83C" w14:textId="77777777" w:rsidR="006B3323" w:rsidRDefault="00000000">
            <w:pPr>
              <w:spacing w:line="360" w:lineRule="auto"/>
              <w:rPr>
                <w:rFonts w:ascii="宋体" w:hAnsi="宋体" w:hint="eastAsia"/>
                <w:color w:val="000000"/>
                <w:szCs w:val="21"/>
              </w:rPr>
            </w:pPr>
            <w:r>
              <w:rPr>
                <w:rFonts w:ascii="宋体" w:hAnsi="宋体" w:hint="eastAsia"/>
                <w:color w:val="000000"/>
                <w:szCs w:val="21"/>
              </w:rPr>
              <w:t>园区管线走向合理性（满分10分）</w:t>
            </w:r>
          </w:p>
        </w:tc>
        <w:tc>
          <w:tcPr>
            <w:tcW w:w="2396" w:type="dxa"/>
          </w:tcPr>
          <w:p w14:paraId="5D327FA2" w14:textId="77777777" w:rsidR="006B3323" w:rsidRDefault="00000000">
            <w:pPr>
              <w:spacing w:line="360" w:lineRule="auto"/>
              <w:rPr>
                <w:rFonts w:ascii="宋体" w:hAnsi="宋体" w:hint="eastAsia"/>
                <w:color w:val="000000"/>
                <w:szCs w:val="21"/>
              </w:rPr>
            </w:pPr>
            <w:r>
              <w:rPr>
                <w:rFonts w:ascii="宋体" w:hAnsi="宋体" w:hint="eastAsia"/>
                <w:color w:val="000000"/>
                <w:szCs w:val="21"/>
              </w:rPr>
              <w:t>根据</w:t>
            </w:r>
            <w:proofErr w:type="gramStart"/>
            <w:r>
              <w:rPr>
                <w:rFonts w:ascii="宋体" w:hAnsi="宋体" w:hint="eastAsia"/>
                <w:color w:val="000000"/>
                <w:szCs w:val="21"/>
              </w:rPr>
              <w:t>竟选</w:t>
            </w:r>
            <w:proofErr w:type="gramEnd"/>
            <w:r>
              <w:rPr>
                <w:rFonts w:ascii="宋体" w:hAnsi="宋体" w:hint="eastAsia"/>
                <w:color w:val="000000"/>
                <w:szCs w:val="21"/>
              </w:rPr>
              <w:t>人所提供的园区管线走向合理性进行横向对比排名，优秀得7-10分；良好得3-6.9分；一般得0-2.9分。</w:t>
            </w:r>
          </w:p>
        </w:tc>
      </w:tr>
      <w:tr w:rsidR="006B3323" w14:paraId="0798CA26" w14:textId="77777777">
        <w:tc>
          <w:tcPr>
            <w:tcW w:w="879" w:type="dxa"/>
            <w:vMerge/>
          </w:tcPr>
          <w:p w14:paraId="34531ADB" w14:textId="77777777" w:rsidR="006B3323" w:rsidRDefault="006B3323">
            <w:pPr>
              <w:spacing w:line="360" w:lineRule="auto"/>
              <w:rPr>
                <w:rFonts w:ascii="宋体" w:hAnsi="宋体" w:hint="eastAsia"/>
                <w:color w:val="000000"/>
                <w:szCs w:val="21"/>
              </w:rPr>
            </w:pPr>
          </w:p>
        </w:tc>
        <w:tc>
          <w:tcPr>
            <w:tcW w:w="1198" w:type="dxa"/>
            <w:vMerge/>
          </w:tcPr>
          <w:p w14:paraId="733A11DB" w14:textId="77777777" w:rsidR="006B3323" w:rsidRDefault="006B3323">
            <w:pPr>
              <w:spacing w:line="360" w:lineRule="auto"/>
              <w:rPr>
                <w:rFonts w:ascii="宋体" w:hAnsi="宋体" w:hint="eastAsia"/>
                <w:color w:val="000000"/>
                <w:szCs w:val="21"/>
              </w:rPr>
            </w:pPr>
          </w:p>
        </w:tc>
        <w:tc>
          <w:tcPr>
            <w:tcW w:w="1152" w:type="dxa"/>
            <w:vMerge/>
          </w:tcPr>
          <w:p w14:paraId="15CBF7A5" w14:textId="77777777" w:rsidR="006B3323" w:rsidRDefault="006B3323">
            <w:pPr>
              <w:spacing w:line="360" w:lineRule="auto"/>
              <w:rPr>
                <w:rFonts w:ascii="宋体" w:hAnsi="宋体" w:hint="eastAsia"/>
                <w:color w:val="000000"/>
                <w:szCs w:val="21"/>
              </w:rPr>
            </w:pPr>
          </w:p>
        </w:tc>
        <w:tc>
          <w:tcPr>
            <w:tcW w:w="2671" w:type="dxa"/>
          </w:tcPr>
          <w:p w14:paraId="4CE83CCC" w14:textId="77777777" w:rsidR="006B3323" w:rsidRDefault="00000000">
            <w:pPr>
              <w:spacing w:line="360" w:lineRule="auto"/>
              <w:rPr>
                <w:rFonts w:ascii="宋体" w:hAnsi="宋体" w:hint="eastAsia"/>
                <w:color w:val="000000"/>
                <w:szCs w:val="21"/>
              </w:rPr>
            </w:pPr>
            <w:r>
              <w:rPr>
                <w:rFonts w:ascii="宋体" w:hAnsi="宋体" w:hint="eastAsia"/>
                <w:color w:val="000000"/>
                <w:szCs w:val="21"/>
              </w:rPr>
              <w:t>技术方案完整性、安全性及可靠性（满分10分）</w:t>
            </w:r>
          </w:p>
        </w:tc>
        <w:tc>
          <w:tcPr>
            <w:tcW w:w="2396" w:type="dxa"/>
          </w:tcPr>
          <w:p w14:paraId="04713F5F" w14:textId="77777777" w:rsidR="006B3323" w:rsidRDefault="00000000">
            <w:pPr>
              <w:spacing w:line="360" w:lineRule="auto"/>
              <w:rPr>
                <w:rFonts w:ascii="宋体" w:hAnsi="宋体" w:hint="eastAsia"/>
                <w:color w:val="000000"/>
                <w:szCs w:val="21"/>
              </w:rPr>
            </w:pPr>
            <w:r>
              <w:rPr>
                <w:rFonts w:ascii="宋体" w:hAnsi="宋体" w:hint="eastAsia"/>
                <w:color w:val="000000"/>
                <w:szCs w:val="21"/>
              </w:rPr>
              <w:t>根据</w:t>
            </w:r>
            <w:proofErr w:type="gramStart"/>
            <w:r>
              <w:rPr>
                <w:rFonts w:ascii="宋体" w:hAnsi="宋体" w:hint="eastAsia"/>
                <w:color w:val="000000"/>
                <w:szCs w:val="21"/>
              </w:rPr>
              <w:t>竟选</w:t>
            </w:r>
            <w:proofErr w:type="gramEnd"/>
            <w:r>
              <w:rPr>
                <w:rFonts w:ascii="宋体" w:hAnsi="宋体" w:hint="eastAsia"/>
                <w:color w:val="000000"/>
                <w:szCs w:val="21"/>
              </w:rPr>
              <w:t>人所提供的技术方案完整性、安全性及可靠性进行横向对比排名，优秀得7-10分；良好得3-6.9分；一般得0-2.9分。</w:t>
            </w:r>
          </w:p>
        </w:tc>
      </w:tr>
      <w:tr w:rsidR="006B3323" w14:paraId="1E590A9E" w14:textId="77777777">
        <w:tc>
          <w:tcPr>
            <w:tcW w:w="879" w:type="dxa"/>
          </w:tcPr>
          <w:p w14:paraId="0B8FD4D9" w14:textId="77777777" w:rsidR="006B3323" w:rsidRDefault="00000000">
            <w:pPr>
              <w:spacing w:line="360" w:lineRule="auto"/>
              <w:rPr>
                <w:rFonts w:ascii="宋体" w:hAnsi="宋体" w:hint="eastAsia"/>
                <w:color w:val="000000"/>
                <w:szCs w:val="21"/>
              </w:rPr>
            </w:pPr>
            <w:r>
              <w:rPr>
                <w:rFonts w:ascii="宋体" w:hAnsi="宋体" w:hint="eastAsia"/>
                <w:color w:val="000000"/>
                <w:szCs w:val="21"/>
              </w:rPr>
              <w:t>5.2.4</w:t>
            </w:r>
          </w:p>
        </w:tc>
        <w:tc>
          <w:tcPr>
            <w:tcW w:w="7417" w:type="dxa"/>
            <w:gridSpan w:val="4"/>
          </w:tcPr>
          <w:p w14:paraId="27E52F6C" w14:textId="77777777" w:rsidR="006B3323" w:rsidRDefault="00000000">
            <w:pPr>
              <w:spacing w:line="360" w:lineRule="auto"/>
              <w:rPr>
                <w:rFonts w:ascii="宋体" w:hAnsi="宋体" w:hint="eastAsia"/>
                <w:color w:val="000000"/>
                <w:szCs w:val="21"/>
              </w:rPr>
            </w:pPr>
            <w:r>
              <w:rPr>
                <w:rFonts w:ascii="宋体" w:hAnsi="宋体" w:hint="eastAsia"/>
                <w:color w:val="000000"/>
                <w:szCs w:val="21"/>
              </w:rPr>
              <w:t>综合评分为：A+B</w:t>
            </w:r>
          </w:p>
        </w:tc>
      </w:tr>
    </w:tbl>
    <w:p w14:paraId="58F914B5" w14:textId="77777777" w:rsidR="006B3323" w:rsidRDefault="00000000">
      <w:pPr>
        <w:tabs>
          <w:tab w:val="left" w:pos="2100"/>
        </w:tabs>
        <w:spacing w:line="360" w:lineRule="auto"/>
        <w:jc w:val="left"/>
        <w:outlineLvl w:val="1"/>
        <w:rPr>
          <w:rFonts w:ascii="宋体" w:hAnsi="宋体" w:hint="eastAsia"/>
          <w:b/>
          <w:snapToGrid w:val="0"/>
          <w:kern w:val="0"/>
          <w:szCs w:val="21"/>
        </w:rPr>
      </w:pPr>
      <w:r>
        <w:rPr>
          <w:rFonts w:ascii="宋体" w:hAnsi="宋体" w:hint="eastAsia"/>
          <w:b/>
          <w:snapToGrid w:val="0"/>
          <w:kern w:val="0"/>
          <w:szCs w:val="21"/>
        </w:rPr>
        <w:t>6.竞争性谈判文件的获取</w:t>
      </w:r>
      <w:bookmarkEnd w:id="46"/>
      <w:bookmarkEnd w:id="47"/>
      <w:bookmarkEnd w:id="48"/>
      <w:bookmarkEnd w:id="49"/>
      <w:bookmarkEnd w:id="50"/>
      <w:bookmarkEnd w:id="51"/>
      <w:bookmarkEnd w:id="52"/>
      <w:bookmarkEnd w:id="53"/>
      <w:bookmarkEnd w:id="54"/>
      <w:bookmarkEnd w:id="55"/>
    </w:p>
    <w:p w14:paraId="669C3E44" w14:textId="77777777" w:rsidR="006B3323" w:rsidRDefault="00000000">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ascii="宋体" w:hAnsi="宋体" w:cs="宋体" w:hint="eastAsia"/>
          <w:szCs w:val="21"/>
        </w:rPr>
      </w:pPr>
      <w:bookmarkStart w:id="56" w:name="_Toc21446"/>
      <w:bookmarkStart w:id="57" w:name="_Toc24060"/>
      <w:bookmarkStart w:id="58" w:name="_Toc4653"/>
      <w:bookmarkStart w:id="59" w:name="_Toc5692"/>
      <w:bookmarkStart w:id="60" w:name="_Toc784"/>
      <w:bookmarkStart w:id="61" w:name="_Toc1075"/>
      <w:r>
        <w:rPr>
          <w:rFonts w:ascii="宋体" w:hAnsi="宋体" w:cs="宋体" w:hint="eastAsia"/>
          <w:szCs w:val="21"/>
        </w:rPr>
        <w:t>6.1 凡有意参加竞争性谈判者，请于北京时间</w:t>
      </w:r>
      <w:r>
        <w:rPr>
          <w:rFonts w:ascii="宋体" w:hAnsi="宋体" w:cs="宋体" w:hint="eastAsia"/>
          <w:szCs w:val="21"/>
          <w:u w:val="single"/>
        </w:rPr>
        <w:t xml:space="preserve"> 2025</w:t>
      </w:r>
      <w:r>
        <w:rPr>
          <w:rFonts w:ascii="宋体" w:hAnsi="宋体" w:cs="宋体" w:hint="eastAsia"/>
          <w:szCs w:val="21"/>
        </w:rPr>
        <w:t>年</w:t>
      </w:r>
      <w:r>
        <w:rPr>
          <w:rFonts w:ascii="宋体" w:hAnsi="宋体" w:cs="宋体" w:hint="eastAsia"/>
          <w:szCs w:val="21"/>
          <w:u w:val="single"/>
        </w:rPr>
        <w:t>6</w:t>
      </w:r>
      <w:r>
        <w:rPr>
          <w:rFonts w:ascii="宋体" w:hAnsi="宋体" w:cs="宋体" w:hint="eastAsia"/>
          <w:szCs w:val="21"/>
        </w:rPr>
        <w:t>月</w:t>
      </w:r>
      <w:r>
        <w:rPr>
          <w:rFonts w:ascii="宋体" w:hAnsi="宋体" w:cs="宋体" w:hint="eastAsia"/>
          <w:szCs w:val="21"/>
          <w:u w:val="single"/>
        </w:rPr>
        <w:t>3</w:t>
      </w:r>
      <w:r>
        <w:rPr>
          <w:rFonts w:ascii="宋体" w:hAnsi="宋体" w:cs="宋体" w:hint="eastAsia"/>
          <w:szCs w:val="21"/>
        </w:rPr>
        <w:t>日至</w:t>
      </w:r>
      <w:r>
        <w:rPr>
          <w:rFonts w:ascii="宋体" w:hAnsi="宋体" w:cs="宋体" w:hint="eastAsia"/>
          <w:szCs w:val="21"/>
          <w:u w:val="single"/>
        </w:rPr>
        <w:t>2025</w:t>
      </w:r>
      <w:r>
        <w:rPr>
          <w:rFonts w:ascii="宋体" w:hAnsi="宋体" w:cs="宋体" w:hint="eastAsia"/>
          <w:szCs w:val="21"/>
        </w:rPr>
        <w:t xml:space="preserve">年 </w:t>
      </w:r>
      <w:r>
        <w:rPr>
          <w:rFonts w:ascii="宋体" w:hAnsi="宋体" w:cs="宋体" w:hint="eastAsia"/>
          <w:szCs w:val="21"/>
          <w:u w:val="single"/>
        </w:rPr>
        <w:t>6</w:t>
      </w:r>
      <w:r>
        <w:rPr>
          <w:rFonts w:ascii="宋体" w:hAnsi="宋体" w:cs="宋体" w:hint="eastAsia"/>
          <w:szCs w:val="21"/>
        </w:rPr>
        <w:t>月</w:t>
      </w:r>
      <w:r>
        <w:rPr>
          <w:rFonts w:ascii="宋体" w:hAnsi="宋体" w:cs="宋体" w:hint="eastAsia"/>
          <w:szCs w:val="21"/>
          <w:u w:val="single"/>
        </w:rPr>
        <w:t>9</w:t>
      </w:r>
      <w:r>
        <w:rPr>
          <w:rFonts w:ascii="宋体" w:hAnsi="宋体" w:cs="宋体" w:hint="eastAsia"/>
          <w:szCs w:val="21"/>
        </w:rPr>
        <w:t>日，每日9:00时至17:00时通过6.2载明的方式获取竞争性谈判文件。</w:t>
      </w:r>
    </w:p>
    <w:p w14:paraId="130DA0BB" w14:textId="77777777" w:rsidR="006B3323" w:rsidRDefault="00000000">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ascii="宋体" w:hAnsi="宋体" w:cs="宋体" w:hint="eastAsia"/>
          <w:szCs w:val="21"/>
        </w:rPr>
      </w:pPr>
      <w:r>
        <w:rPr>
          <w:rFonts w:ascii="宋体" w:hAnsi="宋体" w:cs="宋体" w:hint="eastAsia"/>
          <w:szCs w:val="21"/>
        </w:rPr>
        <w:t>6.2 取得竞争性谈判文件的方式：</w:t>
      </w:r>
    </w:p>
    <w:p w14:paraId="0CDBDA3D" w14:textId="77777777" w:rsidR="006B3323" w:rsidRPr="0028526F" w:rsidRDefault="00000000">
      <w:pPr>
        <w:widowControl/>
        <w:shd w:val="clear" w:color="auto" w:fill="FFFFFF"/>
        <w:wordWrap w:val="0"/>
        <w:spacing w:line="375" w:lineRule="atLeast"/>
        <w:jc w:val="left"/>
        <w:rPr>
          <w:rFonts w:ascii="pingfang_light" w:hAnsi="pingfang_light" w:cs="宋体" w:hint="eastAsia"/>
          <w:kern w:val="0"/>
          <w:szCs w:val="21"/>
        </w:rPr>
      </w:pPr>
      <w:r w:rsidRPr="0028526F">
        <w:rPr>
          <w:rFonts w:ascii="宋体" w:hAnsi="宋体" w:cs="宋体" w:hint="eastAsia"/>
          <w:kern w:val="0"/>
          <w:szCs w:val="21"/>
        </w:rPr>
        <w:t>6.3 具体联系人</w:t>
      </w:r>
    </w:p>
    <w:p w14:paraId="69500164" w14:textId="77777777" w:rsidR="006B3323" w:rsidRPr="0028526F" w:rsidRDefault="00000000">
      <w:pPr>
        <w:widowControl/>
        <w:shd w:val="clear" w:color="auto" w:fill="FFFFFF"/>
        <w:wordWrap w:val="0"/>
        <w:spacing w:line="375" w:lineRule="atLeast"/>
        <w:jc w:val="left"/>
        <w:rPr>
          <w:rFonts w:ascii="pingfang_light" w:hAnsi="pingfang_light" w:cs="宋体" w:hint="eastAsia"/>
          <w:kern w:val="0"/>
          <w:szCs w:val="21"/>
        </w:rPr>
      </w:pPr>
      <w:r w:rsidRPr="0028526F">
        <w:rPr>
          <w:rFonts w:ascii="宋体" w:hAnsi="宋体" w:cs="宋体" w:hint="eastAsia"/>
          <w:kern w:val="0"/>
          <w:szCs w:val="21"/>
        </w:rPr>
        <w:t>商务部分联系人：杨老师</w:t>
      </w:r>
    </w:p>
    <w:p w14:paraId="3D52521D" w14:textId="77777777" w:rsidR="006B3323" w:rsidRPr="0028526F" w:rsidRDefault="00000000">
      <w:pPr>
        <w:widowControl/>
        <w:shd w:val="clear" w:color="auto" w:fill="FFFFFF"/>
        <w:wordWrap w:val="0"/>
        <w:spacing w:line="375" w:lineRule="atLeast"/>
        <w:jc w:val="left"/>
        <w:rPr>
          <w:kern w:val="0"/>
          <w:szCs w:val="21"/>
        </w:rPr>
      </w:pPr>
      <w:r w:rsidRPr="0028526F">
        <w:rPr>
          <w:rFonts w:ascii="宋体" w:hAnsi="宋体" w:cs="宋体" w:hint="eastAsia"/>
          <w:kern w:val="0"/>
          <w:szCs w:val="21"/>
        </w:rPr>
        <w:t>联系电话：</w:t>
      </w:r>
      <w:r w:rsidRPr="0028526F">
        <w:rPr>
          <w:kern w:val="0"/>
          <w:szCs w:val="21"/>
        </w:rPr>
        <w:t>18983993055</w:t>
      </w:r>
    </w:p>
    <w:p w14:paraId="1A24F4E2" w14:textId="77777777" w:rsidR="006B3323" w:rsidRPr="0028526F" w:rsidRDefault="00000000">
      <w:pPr>
        <w:tabs>
          <w:tab w:val="left" w:pos="2100"/>
        </w:tabs>
        <w:spacing w:line="360" w:lineRule="auto"/>
        <w:jc w:val="left"/>
        <w:outlineLvl w:val="1"/>
        <w:rPr>
          <w:rFonts w:ascii="宋体" w:hAnsi="宋体" w:hint="eastAsia"/>
          <w:b/>
          <w:snapToGrid w:val="0"/>
          <w:kern w:val="0"/>
          <w:szCs w:val="21"/>
        </w:rPr>
      </w:pPr>
      <w:r w:rsidRPr="0028526F">
        <w:rPr>
          <w:rFonts w:ascii="宋体" w:hAnsi="宋体" w:hint="eastAsia"/>
          <w:b/>
          <w:snapToGrid w:val="0"/>
          <w:kern w:val="0"/>
          <w:szCs w:val="21"/>
        </w:rPr>
        <w:t>7.竞争性谈判文件的递交</w:t>
      </w:r>
    </w:p>
    <w:p w14:paraId="16D34D7B" w14:textId="77777777" w:rsidR="006B3323" w:rsidRDefault="00000000">
      <w:pPr>
        <w:tabs>
          <w:tab w:val="left" w:pos="1425"/>
        </w:tabs>
        <w:spacing w:line="440" w:lineRule="exact"/>
        <w:rPr>
          <w:rFonts w:ascii="宋体" w:hAnsi="宋体" w:cs="宋体" w:hint="eastAsia"/>
          <w:color w:val="000000"/>
          <w:szCs w:val="21"/>
        </w:rPr>
      </w:pPr>
      <w:bookmarkStart w:id="62" w:name="_Toc29375"/>
      <w:bookmarkStart w:id="63" w:name="_Toc12357"/>
      <w:bookmarkStart w:id="64" w:name="_Toc18035"/>
      <w:bookmarkStart w:id="65" w:name="_Toc4477"/>
      <w:bookmarkStart w:id="66" w:name="_Toc3503"/>
      <w:bookmarkStart w:id="67" w:name="_Toc21549"/>
      <w:bookmarkEnd w:id="56"/>
      <w:bookmarkEnd w:id="57"/>
      <w:bookmarkEnd w:id="58"/>
      <w:bookmarkEnd w:id="59"/>
      <w:bookmarkEnd w:id="60"/>
      <w:bookmarkEnd w:id="61"/>
      <w:r>
        <w:rPr>
          <w:rFonts w:ascii="宋体" w:hAnsi="宋体" w:cs="宋体" w:hint="eastAsia"/>
          <w:snapToGrid w:val="0"/>
          <w:kern w:val="0"/>
          <w:szCs w:val="21"/>
        </w:rPr>
        <w:t>7.1</w:t>
      </w:r>
      <w:r>
        <w:rPr>
          <w:rFonts w:ascii="宋体" w:hAnsi="宋体" w:cs="宋体" w:hint="eastAsia"/>
          <w:szCs w:val="21"/>
        </w:rPr>
        <w:t>谈判文件递交截止时间（投递截止时间，下同）：</w:t>
      </w:r>
      <w:r>
        <w:rPr>
          <w:rFonts w:ascii="宋体" w:hAnsi="宋体" w:cs="宋体" w:hint="eastAsia"/>
          <w:szCs w:val="21"/>
          <w:u w:val="single"/>
        </w:rPr>
        <w:t>2025</w:t>
      </w:r>
      <w:r>
        <w:rPr>
          <w:rFonts w:ascii="宋体" w:hAnsi="宋体" w:cs="宋体" w:hint="eastAsia"/>
          <w:szCs w:val="21"/>
        </w:rPr>
        <w:t>年</w:t>
      </w:r>
      <w:r>
        <w:rPr>
          <w:rFonts w:ascii="宋体" w:hAnsi="宋体" w:cs="宋体" w:hint="eastAsia"/>
          <w:szCs w:val="21"/>
          <w:u w:val="single"/>
        </w:rPr>
        <w:t>6</w:t>
      </w:r>
      <w:r>
        <w:rPr>
          <w:rFonts w:ascii="宋体" w:hAnsi="宋体" w:cs="宋体" w:hint="eastAsia"/>
          <w:szCs w:val="21"/>
        </w:rPr>
        <w:t xml:space="preserve">月 </w:t>
      </w:r>
      <w:r>
        <w:rPr>
          <w:rFonts w:ascii="宋体" w:hAnsi="宋体" w:cs="宋体" w:hint="eastAsia"/>
          <w:szCs w:val="21"/>
          <w:u w:val="single"/>
        </w:rPr>
        <w:t>10</w:t>
      </w:r>
      <w:r>
        <w:rPr>
          <w:rFonts w:ascii="宋体" w:hAnsi="宋体" w:cs="宋体" w:hint="eastAsia"/>
          <w:szCs w:val="21"/>
        </w:rPr>
        <w:t>日</w:t>
      </w:r>
      <w:r>
        <w:rPr>
          <w:rFonts w:ascii="宋体" w:hAnsi="宋体" w:cs="宋体" w:hint="eastAsia"/>
          <w:szCs w:val="21"/>
          <w:u w:val="single"/>
        </w:rPr>
        <w:t>10</w:t>
      </w:r>
      <w:r>
        <w:rPr>
          <w:rFonts w:ascii="宋体" w:hAnsi="宋体" w:cs="宋体" w:hint="eastAsia"/>
          <w:szCs w:val="21"/>
        </w:rPr>
        <w:t>时</w:t>
      </w:r>
      <w:r>
        <w:rPr>
          <w:rFonts w:ascii="宋体" w:hAnsi="宋体" w:cs="宋体" w:hint="eastAsia"/>
          <w:szCs w:val="21"/>
          <w:u w:val="single"/>
        </w:rPr>
        <w:t>00</w:t>
      </w:r>
      <w:r>
        <w:rPr>
          <w:rFonts w:ascii="宋体" w:hAnsi="宋体" w:cs="宋体" w:hint="eastAsia"/>
          <w:szCs w:val="21"/>
        </w:rPr>
        <w:t>分；递交地点为：重庆市大渡口区重庆国际复合材料股份有限公司。</w:t>
      </w:r>
    </w:p>
    <w:p w14:paraId="4350372F" w14:textId="77777777" w:rsidR="006B3323" w:rsidRDefault="00000000">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ascii="宋体" w:hAnsi="宋体" w:cs="宋体" w:hint="eastAsia"/>
          <w:szCs w:val="21"/>
        </w:rPr>
      </w:pPr>
      <w:r>
        <w:rPr>
          <w:rFonts w:ascii="宋体" w:hAnsi="宋体" w:cs="宋体" w:hint="eastAsia"/>
          <w:szCs w:val="21"/>
        </w:rPr>
        <w:t>7.2 竞争性谈判时间：谈判文件截止之日后三个工作日内。</w:t>
      </w:r>
    </w:p>
    <w:p w14:paraId="7761D532" w14:textId="77777777" w:rsidR="006B3323" w:rsidRDefault="00000000">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ascii="宋体" w:hAnsi="宋体" w:cs="宋体" w:hint="eastAsia"/>
          <w:szCs w:val="21"/>
        </w:rPr>
      </w:pPr>
      <w:r>
        <w:rPr>
          <w:rFonts w:ascii="宋体" w:hAnsi="宋体" w:cs="宋体" w:hint="eastAsia"/>
          <w:szCs w:val="21"/>
        </w:rPr>
        <w:t>7.3 竞争性谈判地点：重庆市大渡口重庆国际复合材料股份有限公司。</w:t>
      </w:r>
    </w:p>
    <w:p w14:paraId="7F3CD82B" w14:textId="77777777" w:rsidR="006B3323" w:rsidRDefault="00000000">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ascii="宋体" w:hAnsi="宋体" w:cs="宋体" w:hint="eastAsia"/>
          <w:szCs w:val="21"/>
        </w:rPr>
      </w:pPr>
      <w:r>
        <w:rPr>
          <w:rFonts w:ascii="宋体" w:hAnsi="宋体" w:cs="宋体" w:hint="eastAsia"/>
          <w:szCs w:val="21"/>
        </w:rPr>
        <w:t>7.4 逾期送达的、未送达指定地点或</w:t>
      </w:r>
      <w:r>
        <w:rPr>
          <w:rFonts w:ascii="宋体" w:hAnsi="宋体" w:cs="宋体" w:hint="eastAsia"/>
          <w:color w:val="000000"/>
          <w:szCs w:val="21"/>
        </w:rPr>
        <w:t>不按照竞争性谈判文件要求密封的</w:t>
      </w:r>
      <w:r>
        <w:rPr>
          <w:rFonts w:ascii="宋体" w:hAnsi="宋体" w:cs="宋体" w:hint="eastAsia"/>
          <w:szCs w:val="21"/>
        </w:rPr>
        <w:t>谈判文件，竞争性谈判单位不予受理。</w:t>
      </w:r>
    </w:p>
    <w:p w14:paraId="5C3DF74F" w14:textId="77777777" w:rsidR="006B3323" w:rsidRDefault="00000000">
      <w:pPr>
        <w:tabs>
          <w:tab w:val="left" w:pos="2100"/>
        </w:tabs>
        <w:spacing w:line="360" w:lineRule="auto"/>
        <w:jc w:val="left"/>
        <w:outlineLvl w:val="1"/>
        <w:rPr>
          <w:rFonts w:ascii="宋体" w:hAnsi="宋体" w:hint="eastAsia"/>
          <w:b/>
          <w:snapToGrid w:val="0"/>
          <w:kern w:val="0"/>
          <w:szCs w:val="21"/>
        </w:rPr>
      </w:pPr>
      <w:bookmarkStart w:id="68" w:name="_Toc27658"/>
      <w:bookmarkStart w:id="69" w:name="_Toc4764"/>
      <w:bookmarkStart w:id="70" w:name="_Toc9249"/>
      <w:bookmarkStart w:id="71" w:name="_Toc5392"/>
      <w:r>
        <w:rPr>
          <w:rFonts w:ascii="宋体" w:hAnsi="宋体" w:hint="eastAsia"/>
          <w:b/>
          <w:snapToGrid w:val="0"/>
          <w:kern w:val="0"/>
          <w:szCs w:val="21"/>
        </w:rPr>
        <w:t>8. 发布公告的媒介</w:t>
      </w:r>
      <w:bookmarkEnd w:id="62"/>
      <w:bookmarkEnd w:id="63"/>
      <w:bookmarkEnd w:id="64"/>
      <w:bookmarkEnd w:id="65"/>
      <w:bookmarkEnd w:id="66"/>
      <w:bookmarkEnd w:id="67"/>
      <w:bookmarkEnd w:id="68"/>
      <w:bookmarkEnd w:id="69"/>
      <w:bookmarkEnd w:id="70"/>
      <w:bookmarkEnd w:id="71"/>
    </w:p>
    <w:p w14:paraId="50457E1F" w14:textId="77777777" w:rsidR="006B3323" w:rsidRDefault="00000000">
      <w:pPr>
        <w:spacing w:line="440" w:lineRule="exact"/>
        <w:ind w:firstLine="420"/>
        <w:jc w:val="left"/>
        <w:rPr>
          <w:rFonts w:ascii="宋体" w:hAnsi="宋体" w:hint="eastAsia"/>
          <w:szCs w:val="21"/>
        </w:rPr>
      </w:pPr>
      <w:bookmarkStart w:id="72" w:name="_Toc15696"/>
      <w:bookmarkStart w:id="73" w:name="_Toc29368"/>
      <w:bookmarkStart w:id="74" w:name="_Toc15091"/>
      <w:bookmarkStart w:id="75" w:name="_Toc10099"/>
      <w:bookmarkStart w:id="76" w:name="_Toc17881"/>
      <w:bookmarkStart w:id="77" w:name="_Toc19026"/>
      <w:r>
        <w:rPr>
          <w:rFonts w:ascii="宋体" w:hAnsi="宋体" w:cs="宋体" w:hint="eastAsia"/>
          <w:snapToGrid w:val="0"/>
          <w:kern w:val="0"/>
          <w:szCs w:val="21"/>
        </w:rPr>
        <w:t>本次竞争性谈判公告在</w:t>
      </w:r>
      <w:r>
        <w:rPr>
          <w:rFonts w:ascii="宋体" w:hAnsi="宋体" w:hint="eastAsia"/>
          <w:szCs w:val="21"/>
        </w:rPr>
        <w:t>重庆国际复合材料股份有限公司（http://www.cpicfiber.com/）上发布。</w:t>
      </w:r>
    </w:p>
    <w:p w14:paraId="15043EBC" w14:textId="77777777" w:rsidR="006B3323" w:rsidRDefault="00000000">
      <w:pPr>
        <w:tabs>
          <w:tab w:val="left" w:pos="2100"/>
        </w:tabs>
        <w:spacing w:line="360" w:lineRule="auto"/>
        <w:jc w:val="left"/>
        <w:outlineLvl w:val="1"/>
        <w:rPr>
          <w:rFonts w:ascii="宋体" w:hAnsi="宋体" w:hint="eastAsia"/>
          <w:b/>
          <w:snapToGrid w:val="0"/>
          <w:kern w:val="0"/>
          <w:szCs w:val="21"/>
        </w:rPr>
      </w:pPr>
      <w:r>
        <w:rPr>
          <w:rFonts w:ascii="宋体" w:hAnsi="宋体" w:hint="eastAsia"/>
          <w:b/>
          <w:snapToGrid w:val="0"/>
          <w:kern w:val="0"/>
          <w:szCs w:val="21"/>
        </w:rPr>
        <w:t>9．特别注意</w:t>
      </w:r>
    </w:p>
    <w:p w14:paraId="5EE7731C" w14:textId="77777777" w:rsidR="006B3323" w:rsidRDefault="00000000">
      <w:pPr>
        <w:spacing w:line="440" w:lineRule="exact"/>
        <w:ind w:firstLine="420"/>
        <w:jc w:val="left"/>
        <w:rPr>
          <w:rFonts w:ascii="宋体" w:hAnsi="宋体" w:cs="宋体" w:hint="eastAsia"/>
          <w:snapToGrid w:val="0"/>
          <w:kern w:val="0"/>
          <w:szCs w:val="21"/>
        </w:rPr>
      </w:pPr>
      <w:r>
        <w:rPr>
          <w:rFonts w:ascii="宋体" w:hAnsi="宋体" w:cs="宋体" w:hint="eastAsia"/>
          <w:snapToGrid w:val="0"/>
          <w:kern w:val="0"/>
          <w:szCs w:val="21"/>
        </w:rPr>
        <w:t>单位负责人为同一人或者存在控股、管理关系的不同单位，不得同时参加本次竞争性谈判。</w:t>
      </w:r>
    </w:p>
    <w:p w14:paraId="7037D794" w14:textId="77777777" w:rsidR="006B3323" w:rsidRDefault="00000000">
      <w:pPr>
        <w:tabs>
          <w:tab w:val="left" w:pos="2100"/>
        </w:tabs>
        <w:spacing w:line="360" w:lineRule="auto"/>
        <w:jc w:val="left"/>
        <w:outlineLvl w:val="1"/>
        <w:rPr>
          <w:rFonts w:ascii="宋体" w:hAnsi="宋体" w:hint="eastAsia"/>
          <w:b/>
          <w:snapToGrid w:val="0"/>
          <w:kern w:val="0"/>
          <w:szCs w:val="21"/>
        </w:rPr>
      </w:pPr>
      <w:bookmarkStart w:id="78" w:name="_Toc11677"/>
      <w:bookmarkStart w:id="79" w:name="_Toc29627"/>
      <w:bookmarkStart w:id="80" w:name="_Toc4445"/>
      <w:bookmarkStart w:id="81" w:name="_Toc30129"/>
      <w:r>
        <w:rPr>
          <w:rFonts w:ascii="宋体" w:hAnsi="宋体" w:hint="eastAsia"/>
          <w:b/>
          <w:snapToGrid w:val="0"/>
          <w:kern w:val="0"/>
          <w:szCs w:val="21"/>
        </w:rPr>
        <w:t>10. 联系方式</w:t>
      </w:r>
      <w:bookmarkEnd w:id="72"/>
      <w:bookmarkEnd w:id="73"/>
      <w:bookmarkEnd w:id="74"/>
      <w:bookmarkEnd w:id="75"/>
      <w:bookmarkEnd w:id="76"/>
      <w:bookmarkEnd w:id="77"/>
      <w:bookmarkEnd w:id="78"/>
      <w:bookmarkEnd w:id="79"/>
      <w:bookmarkEnd w:id="80"/>
      <w:bookmarkEnd w:id="81"/>
    </w:p>
    <w:p w14:paraId="295643E0" w14:textId="77777777" w:rsidR="006B3323" w:rsidRDefault="00000000">
      <w:pPr>
        <w:spacing w:line="440" w:lineRule="exact"/>
        <w:ind w:firstLineChars="202" w:firstLine="424"/>
        <w:rPr>
          <w:rFonts w:ascii="宋体" w:hAnsi="宋体" w:hint="eastAsia"/>
          <w:szCs w:val="21"/>
        </w:rPr>
      </w:pPr>
      <w:r>
        <w:rPr>
          <w:rFonts w:ascii="宋体" w:hAnsi="宋体" w:hint="eastAsia"/>
          <w:szCs w:val="21"/>
        </w:rPr>
        <w:t>采购人：重庆国际复合材料股份有限公司</w:t>
      </w:r>
    </w:p>
    <w:p w14:paraId="6D76ACA2" w14:textId="77777777" w:rsidR="006B3323" w:rsidRDefault="00000000">
      <w:pPr>
        <w:spacing w:line="440" w:lineRule="exact"/>
        <w:ind w:firstLineChars="202" w:firstLine="424"/>
        <w:rPr>
          <w:rFonts w:ascii="宋体" w:hAnsi="宋体" w:hint="eastAsia"/>
          <w:szCs w:val="21"/>
        </w:rPr>
      </w:pPr>
      <w:r>
        <w:rPr>
          <w:rFonts w:ascii="宋体" w:hAnsi="宋体" w:hint="eastAsia"/>
          <w:szCs w:val="21"/>
        </w:rPr>
        <w:t>办公地址：重庆市大渡口区建桥工业园B区</w:t>
      </w:r>
    </w:p>
    <w:p w14:paraId="7CC9AEE5" w14:textId="77777777" w:rsidR="006B3323" w:rsidRDefault="00000000">
      <w:pPr>
        <w:spacing w:line="440" w:lineRule="exact"/>
        <w:ind w:firstLineChars="202" w:firstLine="424"/>
        <w:rPr>
          <w:rFonts w:ascii="宋体" w:hAnsi="宋体" w:hint="eastAsia"/>
          <w:szCs w:val="21"/>
        </w:rPr>
      </w:pPr>
      <w:r>
        <w:rPr>
          <w:rFonts w:ascii="宋体" w:hAnsi="宋体" w:hint="eastAsia"/>
          <w:szCs w:val="21"/>
        </w:rPr>
        <w:t>联系人：杨老师</w:t>
      </w:r>
    </w:p>
    <w:p w14:paraId="604784B2" w14:textId="77777777" w:rsidR="006B3323" w:rsidRDefault="00000000">
      <w:pPr>
        <w:spacing w:line="440" w:lineRule="exact"/>
        <w:ind w:firstLineChars="202" w:firstLine="424"/>
        <w:rPr>
          <w:rFonts w:ascii="宋体" w:hAnsi="宋体" w:hint="eastAsia"/>
          <w:szCs w:val="21"/>
        </w:rPr>
      </w:pPr>
      <w:r>
        <w:rPr>
          <w:rFonts w:ascii="宋体" w:hAnsi="宋体" w:hint="eastAsia"/>
          <w:szCs w:val="21"/>
        </w:rPr>
        <w:t>联系电话：18983993055</w:t>
      </w:r>
    </w:p>
    <w:p w14:paraId="32BA8418" w14:textId="77777777" w:rsidR="006B3323" w:rsidRDefault="00000000">
      <w:pPr>
        <w:spacing w:line="440" w:lineRule="exact"/>
        <w:ind w:firstLineChars="202" w:firstLine="424"/>
        <w:rPr>
          <w:rFonts w:ascii="宋体" w:hAnsi="宋体" w:hint="eastAsia"/>
          <w:szCs w:val="21"/>
        </w:rPr>
      </w:pPr>
      <w:r>
        <w:rPr>
          <w:rFonts w:ascii="宋体" w:hAnsi="宋体" w:hint="eastAsia"/>
          <w:szCs w:val="21"/>
        </w:rPr>
        <w:t>监督人：重庆国际复合材料股份有限公司风险管理部</w:t>
      </w:r>
    </w:p>
    <w:p w14:paraId="386A67FB" w14:textId="77777777" w:rsidR="006B3323" w:rsidRDefault="00000000">
      <w:pPr>
        <w:spacing w:line="440" w:lineRule="exact"/>
        <w:ind w:firstLineChars="202" w:firstLine="424"/>
        <w:rPr>
          <w:rFonts w:ascii="宋体" w:hAnsi="宋体" w:hint="eastAsia"/>
          <w:szCs w:val="21"/>
        </w:rPr>
      </w:pPr>
      <w:r>
        <w:rPr>
          <w:rFonts w:ascii="宋体" w:hAnsi="宋体" w:hint="eastAsia"/>
          <w:szCs w:val="21"/>
        </w:rPr>
        <w:t>地址：重庆市大渡口区建桥工业园B区</w:t>
      </w:r>
    </w:p>
    <w:p w14:paraId="6523EB29" w14:textId="77777777" w:rsidR="006B3323" w:rsidRDefault="00000000">
      <w:pPr>
        <w:spacing w:line="440" w:lineRule="exact"/>
        <w:ind w:firstLineChars="202" w:firstLine="424"/>
        <w:rPr>
          <w:rFonts w:ascii="宋体" w:hAnsi="宋体" w:hint="eastAsia"/>
          <w:szCs w:val="21"/>
        </w:rPr>
      </w:pPr>
      <w:r>
        <w:rPr>
          <w:rFonts w:ascii="宋体" w:hAnsi="宋体" w:hint="eastAsia"/>
          <w:szCs w:val="21"/>
        </w:rPr>
        <w:t>联系人：付老师</w:t>
      </w:r>
    </w:p>
    <w:p w14:paraId="2E018213" w14:textId="77777777" w:rsidR="006B3323" w:rsidRDefault="00000000">
      <w:pPr>
        <w:spacing w:line="440" w:lineRule="exact"/>
        <w:ind w:firstLineChars="202" w:firstLine="424"/>
        <w:rPr>
          <w:rFonts w:ascii="宋体" w:hAnsi="宋体" w:hint="eastAsia"/>
          <w:szCs w:val="21"/>
        </w:rPr>
      </w:pPr>
      <w:r>
        <w:rPr>
          <w:rFonts w:ascii="宋体" w:hAnsi="宋体" w:hint="eastAsia"/>
          <w:szCs w:val="21"/>
        </w:rPr>
        <w:t>联系电话：023-68536643</w:t>
      </w:r>
    </w:p>
    <w:p w14:paraId="0AE7E840" w14:textId="77777777" w:rsidR="006B3323" w:rsidRDefault="00000000">
      <w:pPr>
        <w:pStyle w:val="1"/>
        <w:pageBreakBefore/>
        <w:spacing w:beforeLines="100" w:before="312" w:afterLines="150" w:after="468" w:line="276" w:lineRule="auto"/>
        <w:jc w:val="center"/>
        <w:rPr>
          <w:rFonts w:ascii="宋体" w:hAnsi="宋体" w:hint="eastAsia"/>
        </w:rPr>
      </w:pPr>
      <w:r>
        <w:rPr>
          <w:rFonts w:ascii="宋体" w:hAnsi="宋体" w:hint="eastAsia"/>
        </w:rPr>
        <w:t>第二章  采购内容</w:t>
      </w:r>
    </w:p>
    <w:p w14:paraId="7DC58E74" w14:textId="77777777" w:rsidR="006B3323" w:rsidRDefault="00000000">
      <w:pPr>
        <w:tabs>
          <w:tab w:val="left" w:pos="2100"/>
        </w:tabs>
        <w:spacing w:line="360" w:lineRule="auto"/>
        <w:jc w:val="left"/>
        <w:outlineLvl w:val="1"/>
        <w:rPr>
          <w:rFonts w:ascii="宋体" w:hAnsi="宋体" w:hint="eastAsia"/>
          <w:b/>
          <w:snapToGrid w:val="0"/>
          <w:kern w:val="0"/>
          <w:szCs w:val="21"/>
        </w:rPr>
      </w:pPr>
      <w:r>
        <w:rPr>
          <w:rFonts w:ascii="宋体" w:hAnsi="宋体" w:hint="eastAsia"/>
          <w:b/>
          <w:snapToGrid w:val="0"/>
          <w:kern w:val="0"/>
          <w:szCs w:val="21"/>
        </w:rPr>
        <w:t>1.项目概况：</w:t>
      </w:r>
    </w:p>
    <w:p w14:paraId="1EF6E29E" w14:textId="77777777" w:rsidR="006B3323" w:rsidRDefault="00000000">
      <w:pPr>
        <w:topLinePunct/>
        <w:adjustRightInd w:val="0"/>
        <w:snapToGrid w:val="0"/>
        <w:spacing w:line="440" w:lineRule="exact"/>
        <w:ind w:firstLineChars="202" w:firstLine="424"/>
        <w:rPr>
          <w:rFonts w:ascii="宋体" w:hAnsi="宋体" w:hint="eastAsia"/>
          <w:color w:val="000000"/>
          <w:szCs w:val="21"/>
        </w:rPr>
      </w:pPr>
      <w:r>
        <w:rPr>
          <w:rFonts w:ascii="宋体" w:hAnsi="宋体" w:hint="eastAsia"/>
          <w:color w:val="000000"/>
          <w:szCs w:val="21"/>
        </w:rPr>
        <w:t>重庆国际复合材料股份有限公司在长寿经济技术开发区建设长寿生产基地燃气管道及附属设施项目，项目投资约1800万元人民币，其中建安工程投资约1300万元。</w:t>
      </w:r>
    </w:p>
    <w:p w14:paraId="00607F39" w14:textId="77777777" w:rsidR="006B3323" w:rsidRDefault="00000000">
      <w:pPr>
        <w:topLinePunct/>
        <w:adjustRightInd w:val="0"/>
        <w:snapToGrid w:val="0"/>
        <w:spacing w:line="440" w:lineRule="exact"/>
        <w:ind w:firstLineChars="202" w:firstLine="424"/>
        <w:rPr>
          <w:rFonts w:ascii="宋体" w:hAnsi="宋体" w:hint="eastAsia"/>
          <w:color w:val="000000"/>
          <w:szCs w:val="21"/>
        </w:rPr>
      </w:pPr>
      <w:r>
        <w:rPr>
          <w:rFonts w:ascii="宋体" w:hAnsi="宋体" w:hint="eastAsia"/>
          <w:color w:val="000000"/>
          <w:szCs w:val="21"/>
        </w:rPr>
        <w:t>拟建一条天然气管线，起点为</w:t>
      </w:r>
      <w:proofErr w:type="gramStart"/>
      <w:r>
        <w:rPr>
          <w:rFonts w:ascii="宋体" w:hAnsi="宋体" w:hint="eastAsia"/>
          <w:color w:val="000000"/>
          <w:szCs w:val="21"/>
        </w:rPr>
        <w:t>为</w:t>
      </w:r>
      <w:proofErr w:type="gramEnd"/>
      <w:r>
        <w:rPr>
          <w:rFonts w:ascii="宋体" w:hAnsi="宋体" w:hint="eastAsia"/>
          <w:color w:val="000000"/>
          <w:szCs w:val="21"/>
        </w:rPr>
        <w:t>长寿化工</w:t>
      </w:r>
      <w:proofErr w:type="gramStart"/>
      <w:r>
        <w:rPr>
          <w:rFonts w:ascii="宋体" w:hAnsi="宋体" w:hint="eastAsia"/>
          <w:color w:val="000000"/>
          <w:szCs w:val="21"/>
        </w:rPr>
        <w:t>工业园区川维宏大</w:t>
      </w:r>
      <w:proofErr w:type="gramEnd"/>
      <w:r>
        <w:rPr>
          <w:rFonts w:ascii="宋体" w:hAnsi="宋体" w:hint="eastAsia"/>
          <w:color w:val="000000"/>
          <w:szCs w:val="21"/>
        </w:rPr>
        <w:t>化工工厂外天然气管</w:t>
      </w:r>
      <w:proofErr w:type="gramStart"/>
      <w:r>
        <w:rPr>
          <w:rFonts w:ascii="宋体" w:hAnsi="宋体" w:hint="eastAsia"/>
          <w:color w:val="000000"/>
          <w:szCs w:val="21"/>
        </w:rPr>
        <w:t>道井处</w:t>
      </w:r>
      <w:proofErr w:type="gramEnd"/>
      <w:r>
        <w:rPr>
          <w:rFonts w:ascii="宋体" w:hAnsi="宋体" w:hint="eastAsia"/>
          <w:color w:val="000000"/>
          <w:szCs w:val="21"/>
        </w:rPr>
        <w:t>，终点为重庆国际复合材料股份有限公司长寿分公司（长寿工业园齐心大道25号）</w:t>
      </w:r>
      <w:r>
        <w:rPr>
          <w:rFonts w:ascii="宋体" w:hAnsi="宋体"/>
          <w:color w:val="000000"/>
          <w:szCs w:val="21"/>
        </w:rPr>
        <w:t>天然气调压站</w:t>
      </w:r>
      <w:r>
        <w:rPr>
          <w:rFonts w:ascii="宋体" w:hAnsi="宋体" w:hint="eastAsia"/>
          <w:color w:val="000000"/>
          <w:szCs w:val="21"/>
        </w:rPr>
        <w:t>。</w:t>
      </w:r>
    </w:p>
    <w:p w14:paraId="10FD6D8D" w14:textId="77777777" w:rsidR="006B3323" w:rsidRDefault="00000000">
      <w:pPr>
        <w:topLinePunct/>
        <w:adjustRightInd w:val="0"/>
        <w:snapToGrid w:val="0"/>
        <w:spacing w:line="440" w:lineRule="exact"/>
        <w:ind w:firstLineChars="202" w:firstLine="424"/>
        <w:rPr>
          <w:rFonts w:ascii="宋体" w:hAnsi="宋体" w:hint="eastAsia"/>
          <w:color w:val="000000"/>
          <w:szCs w:val="21"/>
        </w:rPr>
      </w:pPr>
      <w:r>
        <w:rPr>
          <w:rFonts w:ascii="宋体" w:hAnsi="宋体"/>
          <w:color w:val="000000"/>
          <w:szCs w:val="21"/>
        </w:rPr>
        <w:t>日输送量：</w:t>
      </w:r>
      <w:r>
        <w:rPr>
          <w:rFonts w:ascii="宋体" w:hAnsi="宋体" w:hint="eastAsia"/>
          <w:color w:val="000000"/>
          <w:szCs w:val="21"/>
        </w:rPr>
        <w:t>75</w:t>
      </w:r>
      <w:r>
        <w:rPr>
          <w:rFonts w:ascii="宋体" w:hAnsi="宋体"/>
          <w:color w:val="000000"/>
          <w:szCs w:val="21"/>
        </w:rPr>
        <w:t>万M3。压力等级：</w:t>
      </w:r>
      <w:r>
        <w:rPr>
          <w:rFonts w:ascii="宋体" w:hAnsi="宋体" w:hint="eastAsia"/>
          <w:color w:val="000000"/>
          <w:szCs w:val="21"/>
        </w:rPr>
        <w:t xml:space="preserve">4.0 </w:t>
      </w:r>
      <w:r>
        <w:rPr>
          <w:rFonts w:ascii="宋体" w:hAnsi="宋体"/>
          <w:color w:val="000000"/>
          <w:szCs w:val="21"/>
        </w:rPr>
        <w:t>MP</w:t>
      </w:r>
      <w:r>
        <w:rPr>
          <w:rFonts w:ascii="宋体" w:hAnsi="宋体" w:hint="eastAsia"/>
          <w:color w:val="000000"/>
          <w:szCs w:val="21"/>
        </w:rPr>
        <w:t>a。</w:t>
      </w:r>
    </w:p>
    <w:p w14:paraId="65606468" w14:textId="77777777" w:rsidR="006B3323" w:rsidRDefault="00000000">
      <w:pPr>
        <w:tabs>
          <w:tab w:val="left" w:pos="2100"/>
        </w:tabs>
        <w:spacing w:line="360" w:lineRule="auto"/>
        <w:jc w:val="left"/>
        <w:outlineLvl w:val="1"/>
        <w:rPr>
          <w:rFonts w:ascii="宋体" w:hAnsi="宋体" w:hint="eastAsia"/>
          <w:b/>
          <w:snapToGrid w:val="0"/>
          <w:kern w:val="0"/>
          <w:szCs w:val="21"/>
        </w:rPr>
      </w:pPr>
      <w:r>
        <w:rPr>
          <w:rFonts w:ascii="宋体" w:hAnsi="宋体" w:hint="eastAsia"/>
          <w:b/>
          <w:snapToGrid w:val="0"/>
          <w:kern w:val="0"/>
          <w:szCs w:val="21"/>
        </w:rPr>
        <w:t>2.项目建设地点：</w:t>
      </w:r>
      <w:r>
        <w:rPr>
          <w:rFonts w:ascii="宋体" w:hAnsi="宋体" w:hint="eastAsia"/>
          <w:color w:val="000000"/>
          <w:szCs w:val="21"/>
        </w:rPr>
        <w:t>重庆长寿经济技术开发区：重庆市长寿区经开区齐心大道25号。</w:t>
      </w:r>
    </w:p>
    <w:p w14:paraId="3DF8DC1B" w14:textId="77777777" w:rsidR="006B3323" w:rsidRDefault="00000000">
      <w:pPr>
        <w:tabs>
          <w:tab w:val="left" w:pos="2100"/>
        </w:tabs>
        <w:spacing w:line="360" w:lineRule="auto"/>
        <w:jc w:val="left"/>
        <w:outlineLvl w:val="1"/>
        <w:rPr>
          <w:rFonts w:ascii="宋体" w:hAnsi="宋体" w:hint="eastAsia"/>
          <w:b/>
          <w:snapToGrid w:val="0"/>
          <w:kern w:val="0"/>
          <w:szCs w:val="21"/>
        </w:rPr>
      </w:pPr>
      <w:r>
        <w:rPr>
          <w:rFonts w:ascii="宋体" w:hAnsi="宋体" w:hint="eastAsia"/>
          <w:b/>
          <w:snapToGrid w:val="0"/>
          <w:kern w:val="0"/>
          <w:szCs w:val="21"/>
        </w:rPr>
        <w:t>3.设计内容：</w:t>
      </w:r>
    </w:p>
    <w:p w14:paraId="0F20BA33" w14:textId="77777777" w:rsidR="006B3323" w:rsidRDefault="00000000">
      <w:pPr>
        <w:topLinePunct/>
        <w:adjustRightInd w:val="0"/>
        <w:snapToGrid w:val="0"/>
        <w:spacing w:line="440" w:lineRule="exact"/>
        <w:ind w:firstLineChars="202" w:firstLine="424"/>
        <w:rPr>
          <w:rFonts w:ascii="宋体" w:hAnsi="宋体" w:hint="eastAsia"/>
          <w:color w:val="000000"/>
          <w:szCs w:val="21"/>
        </w:rPr>
      </w:pPr>
      <w:r>
        <w:rPr>
          <w:rFonts w:ascii="宋体" w:hAnsi="宋体" w:hint="eastAsia"/>
          <w:color w:val="000000"/>
          <w:szCs w:val="21"/>
        </w:rPr>
        <w:t>按照现行设计规范及招标人的要求，长寿生产基地燃气管道及附属设施项目工程设计：包括可</w:t>
      </w:r>
      <w:proofErr w:type="gramStart"/>
      <w:r>
        <w:rPr>
          <w:rFonts w:ascii="宋体" w:hAnsi="宋体" w:hint="eastAsia"/>
          <w:color w:val="000000"/>
          <w:szCs w:val="21"/>
        </w:rPr>
        <w:t>研</w:t>
      </w:r>
      <w:proofErr w:type="gramEnd"/>
      <w:r>
        <w:rPr>
          <w:rFonts w:ascii="宋体" w:hAnsi="宋体" w:hint="eastAsia"/>
          <w:color w:val="000000"/>
          <w:szCs w:val="21"/>
        </w:rPr>
        <w:t>报告编制、初步设计及概算、安全专篇编制、建筑安装工程施工图设计等。满足招标人各项功能性要求，设计应达到国内领先水准。须按发包人设计要求、进度控制要求按质按时提交设计成果，并取得国家相关职能部门的批准（含中间成果和阶段性成果），以及协助招标人完成各项审批手续办理等工作。</w:t>
      </w:r>
    </w:p>
    <w:p w14:paraId="7593E774" w14:textId="77777777" w:rsidR="006B3323" w:rsidRDefault="00000000">
      <w:pPr>
        <w:spacing w:line="360" w:lineRule="auto"/>
        <w:ind w:firstLine="480"/>
        <w:rPr>
          <w:rFonts w:ascii="宋体" w:hAnsi="宋体" w:hint="eastAsia"/>
          <w:color w:val="000000"/>
          <w:szCs w:val="21"/>
        </w:rPr>
      </w:pPr>
      <w:r>
        <w:rPr>
          <w:rFonts w:ascii="宋体" w:hAnsi="宋体" w:hint="eastAsia"/>
          <w:color w:val="000000"/>
          <w:szCs w:val="21"/>
        </w:rPr>
        <w:t>本项目工程设计包含但不限于以下内容：</w:t>
      </w:r>
    </w:p>
    <w:p w14:paraId="46233E6F" w14:textId="77777777" w:rsidR="006B3323" w:rsidRPr="0028226B" w:rsidRDefault="00000000">
      <w:pPr>
        <w:pStyle w:val="af4"/>
        <w:numPr>
          <w:ilvl w:val="0"/>
          <w:numId w:val="2"/>
        </w:numPr>
        <w:topLinePunct/>
        <w:adjustRightInd w:val="0"/>
        <w:snapToGrid w:val="0"/>
        <w:spacing w:line="440" w:lineRule="exact"/>
        <w:ind w:firstLineChars="0"/>
        <w:rPr>
          <w:rFonts w:ascii="宋体" w:hAnsi="宋体" w:hint="eastAsia"/>
          <w:szCs w:val="21"/>
        </w:rPr>
      </w:pPr>
      <w:bookmarkStart w:id="82" w:name="_Hlk199772918"/>
      <w:r w:rsidRPr="0028226B">
        <w:rPr>
          <w:rFonts w:ascii="宋体" w:hAnsi="宋体" w:hint="eastAsia"/>
          <w:szCs w:val="21"/>
        </w:rPr>
        <w:t>项目可行性研究报告编制</w:t>
      </w:r>
      <w:bookmarkEnd w:id="82"/>
      <w:r w:rsidRPr="0028226B">
        <w:rPr>
          <w:rFonts w:ascii="宋体" w:hAnsi="宋体" w:hint="eastAsia"/>
          <w:szCs w:val="21"/>
        </w:rPr>
        <w:t>。</w:t>
      </w:r>
    </w:p>
    <w:p w14:paraId="511EF460" w14:textId="77777777" w:rsidR="006B3323" w:rsidRPr="0028226B" w:rsidRDefault="00000000">
      <w:pPr>
        <w:pStyle w:val="af4"/>
        <w:numPr>
          <w:ilvl w:val="0"/>
          <w:numId w:val="2"/>
        </w:numPr>
        <w:topLinePunct/>
        <w:adjustRightInd w:val="0"/>
        <w:snapToGrid w:val="0"/>
        <w:spacing w:line="440" w:lineRule="exact"/>
        <w:ind w:firstLineChars="0"/>
        <w:rPr>
          <w:rFonts w:ascii="宋体" w:hAnsi="宋体" w:hint="eastAsia"/>
          <w:szCs w:val="21"/>
        </w:rPr>
      </w:pPr>
      <w:r w:rsidRPr="0028226B">
        <w:rPr>
          <w:rFonts w:ascii="宋体" w:hAnsi="宋体" w:hint="eastAsia"/>
          <w:szCs w:val="21"/>
        </w:rPr>
        <w:t>初步设计及概算编制。</w:t>
      </w:r>
    </w:p>
    <w:p w14:paraId="2B91EEBA" w14:textId="77777777" w:rsidR="006B3323" w:rsidRPr="0028226B" w:rsidRDefault="00000000">
      <w:pPr>
        <w:pStyle w:val="af4"/>
        <w:numPr>
          <w:ilvl w:val="0"/>
          <w:numId w:val="2"/>
        </w:numPr>
        <w:topLinePunct/>
        <w:adjustRightInd w:val="0"/>
        <w:snapToGrid w:val="0"/>
        <w:spacing w:line="440" w:lineRule="exact"/>
        <w:ind w:firstLineChars="0"/>
        <w:rPr>
          <w:rFonts w:ascii="宋体" w:hAnsi="宋体" w:hint="eastAsia"/>
          <w:szCs w:val="21"/>
        </w:rPr>
      </w:pPr>
      <w:r w:rsidRPr="0028226B">
        <w:rPr>
          <w:rFonts w:ascii="宋体" w:hAnsi="宋体" w:hint="eastAsia"/>
          <w:szCs w:val="21"/>
        </w:rPr>
        <w:t>项目配套建筑安装工程施工图设计。</w:t>
      </w:r>
    </w:p>
    <w:p w14:paraId="188025F9" w14:textId="77777777" w:rsidR="006B3323" w:rsidRPr="0028226B" w:rsidRDefault="00000000">
      <w:pPr>
        <w:pStyle w:val="af4"/>
        <w:numPr>
          <w:ilvl w:val="0"/>
          <w:numId w:val="2"/>
        </w:numPr>
        <w:topLinePunct/>
        <w:adjustRightInd w:val="0"/>
        <w:snapToGrid w:val="0"/>
        <w:spacing w:line="440" w:lineRule="exact"/>
        <w:ind w:firstLineChars="0"/>
        <w:rPr>
          <w:rFonts w:ascii="宋体" w:hAnsi="宋体" w:hint="eastAsia"/>
          <w:szCs w:val="21"/>
        </w:rPr>
      </w:pPr>
      <w:r w:rsidRPr="0028226B">
        <w:rPr>
          <w:rFonts w:ascii="宋体" w:hAnsi="宋体" w:hint="eastAsia"/>
          <w:szCs w:val="21"/>
        </w:rPr>
        <w:t>安全专篇编制。</w:t>
      </w:r>
    </w:p>
    <w:p w14:paraId="073D711D" w14:textId="77777777" w:rsidR="006B3323" w:rsidRPr="0028226B" w:rsidRDefault="00000000">
      <w:pPr>
        <w:pStyle w:val="af4"/>
        <w:numPr>
          <w:ilvl w:val="0"/>
          <w:numId w:val="2"/>
        </w:numPr>
        <w:topLinePunct/>
        <w:adjustRightInd w:val="0"/>
        <w:snapToGrid w:val="0"/>
        <w:spacing w:line="440" w:lineRule="exact"/>
        <w:ind w:firstLineChars="0"/>
        <w:rPr>
          <w:rFonts w:ascii="宋体" w:hAnsi="宋体" w:hint="eastAsia"/>
          <w:szCs w:val="21"/>
        </w:rPr>
      </w:pPr>
      <w:r w:rsidRPr="0028226B">
        <w:rPr>
          <w:rFonts w:ascii="宋体" w:hAnsi="宋体" w:hint="eastAsia"/>
          <w:szCs w:val="21"/>
        </w:rPr>
        <w:t>配合业主与园区沟通的相关事项。</w:t>
      </w:r>
    </w:p>
    <w:p w14:paraId="5B292D17" w14:textId="77777777" w:rsidR="006B3323" w:rsidRPr="0028226B" w:rsidRDefault="00000000">
      <w:pPr>
        <w:pStyle w:val="af4"/>
        <w:numPr>
          <w:ilvl w:val="0"/>
          <w:numId w:val="2"/>
        </w:numPr>
        <w:topLinePunct/>
        <w:adjustRightInd w:val="0"/>
        <w:snapToGrid w:val="0"/>
        <w:spacing w:line="440" w:lineRule="exact"/>
        <w:ind w:firstLineChars="0"/>
        <w:rPr>
          <w:rFonts w:ascii="宋体" w:hAnsi="宋体" w:hint="eastAsia"/>
          <w:szCs w:val="21"/>
        </w:rPr>
      </w:pPr>
      <w:r w:rsidRPr="0028226B">
        <w:rPr>
          <w:rFonts w:ascii="宋体" w:hAnsi="宋体" w:hint="eastAsia"/>
          <w:szCs w:val="21"/>
        </w:rPr>
        <w:t>施工过程至项目竣工验收全过程的相关服务（</w:t>
      </w:r>
      <w:proofErr w:type="gramStart"/>
      <w:r w:rsidRPr="0028226B">
        <w:rPr>
          <w:rFonts w:ascii="宋体" w:hAnsi="宋体" w:hint="eastAsia"/>
          <w:szCs w:val="21"/>
        </w:rPr>
        <w:t>含设计</w:t>
      </w:r>
      <w:proofErr w:type="gramEnd"/>
      <w:r w:rsidRPr="0028226B">
        <w:rPr>
          <w:rFonts w:ascii="宋体" w:hAnsi="宋体" w:hint="eastAsia"/>
          <w:szCs w:val="21"/>
        </w:rPr>
        <w:t>交底、设计变更、现场服务、招标阶段的咨询服务等）。</w:t>
      </w:r>
    </w:p>
    <w:p w14:paraId="55B3B71A" w14:textId="77777777" w:rsidR="006B3323" w:rsidRPr="0028226B" w:rsidRDefault="006B3323" w:rsidP="0028226B">
      <w:pPr>
        <w:topLinePunct/>
        <w:adjustRightInd w:val="0"/>
        <w:snapToGrid w:val="0"/>
        <w:spacing w:line="440" w:lineRule="exact"/>
        <w:rPr>
          <w:rFonts w:ascii="宋体" w:hAnsi="宋体" w:hint="eastAsia"/>
          <w:color w:val="000000"/>
          <w:szCs w:val="21"/>
        </w:rPr>
      </w:pPr>
    </w:p>
    <w:p w14:paraId="6A8441ED" w14:textId="77777777" w:rsidR="006B3323" w:rsidRDefault="00000000">
      <w:pPr>
        <w:pStyle w:val="1"/>
        <w:pageBreakBefore/>
        <w:spacing w:beforeLines="100" w:before="312" w:afterLines="150" w:after="468" w:line="276" w:lineRule="auto"/>
        <w:jc w:val="center"/>
        <w:rPr>
          <w:rFonts w:ascii="宋体" w:hAnsi="宋体" w:hint="eastAsia"/>
        </w:rPr>
      </w:pPr>
      <w:r>
        <w:rPr>
          <w:rFonts w:ascii="宋体" w:hAnsi="宋体" w:hint="eastAsia"/>
        </w:rPr>
        <w:t>第三章  供应商</w:t>
      </w:r>
      <w:r>
        <w:rPr>
          <w:rFonts w:ascii="宋体" w:hAnsi="宋体"/>
        </w:rPr>
        <w:t>须知</w:t>
      </w:r>
    </w:p>
    <w:p w14:paraId="6EE206FF" w14:textId="77777777" w:rsidR="006B3323" w:rsidRDefault="00000000">
      <w:pPr>
        <w:spacing w:line="360" w:lineRule="auto"/>
        <w:ind w:firstLineChars="200" w:firstLine="422"/>
        <w:rPr>
          <w:rFonts w:ascii="宋体" w:hAnsi="宋体" w:hint="eastAsia"/>
          <w:b/>
          <w:kern w:val="0"/>
          <w:szCs w:val="21"/>
        </w:rPr>
      </w:pPr>
      <w:r>
        <w:rPr>
          <w:rFonts w:ascii="宋体" w:hAnsi="宋体" w:hint="eastAsia"/>
          <w:b/>
          <w:kern w:val="0"/>
          <w:szCs w:val="21"/>
        </w:rPr>
        <w:t>一</w:t>
      </w:r>
      <w:r>
        <w:rPr>
          <w:rFonts w:ascii="宋体" w:hAnsi="宋体"/>
          <w:b/>
          <w:kern w:val="0"/>
          <w:szCs w:val="21"/>
        </w:rPr>
        <w:t>、总则</w:t>
      </w:r>
    </w:p>
    <w:p w14:paraId="70336609" w14:textId="77777777" w:rsidR="006B3323" w:rsidRDefault="00000000">
      <w:pPr>
        <w:spacing w:line="360" w:lineRule="auto"/>
        <w:ind w:firstLineChars="200" w:firstLine="422"/>
        <w:rPr>
          <w:rFonts w:ascii="宋体" w:hAnsi="宋体" w:hint="eastAsia"/>
          <w:b/>
          <w:kern w:val="0"/>
          <w:szCs w:val="21"/>
        </w:rPr>
      </w:pPr>
      <w:r>
        <w:rPr>
          <w:rFonts w:ascii="宋体" w:hAnsi="宋体"/>
          <w:b/>
          <w:kern w:val="0"/>
          <w:szCs w:val="21"/>
        </w:rPr>
        <w:t>1.</w:t>
      </w:r>
      <w:r>
        <w:rPr>
          <w:rFonts w:ascii="宋体" w:hAnsi="宋体" w:hint="eastAsia"/>
          <w:b/>
          <w:kern w:val="0"/>
          <w:szCs w:val="21"/>
        </w:rPr>
        <w:t>适用</w:t>
      </w:r>
      <w:r>
        <w:rPr>
          <w:rFonts w:ascii="宋体" w:hAnsi="宋体"/>
          <w:b/>
          <w:kern w:val="0"/>
          <w:szCs w:val="21"/>
        </w:rPr>
        <w:t>范围</w:t>
      </w:r>
    </w:p>
    <w:p w14:paraId="7EDE5BC8" w14:textId="77777777" w:rsidR="006B3323" w:rsidRDefault="00000000">
      <w:pPr>
        <w:spacing w:line="360" w:lineRule="auto"/>
        <w:ind w:firstLineChars="200" w:firstLine="420"/>
        <w:rPr>
          <w:rFonts w:ascii="宋体" w:hAnsi="宋体" w:hint="eastAsia"/>
          <w:kern w:val="0"/>
          <w:szCs w:val="21"/>
        </w:rPr>
      </w:pPr>
      <w:r>
        <w:rPr>
          <w:rFonts w:ascii="宋体" w:hAnsi="宋体" w:hint="eastAsia"/>
          <w:kern w:val="0"/>
          <w:szCs w:val="21"/>
        </w:rPr>
        <w:t xml:space="preserve">1.1 </w:t>
      </w:r>
      <w:proofErr w:type="gramStart"/>
      <w:r>
        <w:rPr>
          <w:rFonts w:ascii="宋体" w:hAnsi="宋体" w:hint="eastAsia"/>
          <w:kern w:val="0"/>
          <w:szCs w:val="21"/>
        </w:rPr>
        <w:t>本谈判</w:t>
      </w:r>
      <w:proofErr w:type="gramEnd"/>
      <w:r>
        <w:rPr>
          <w:rFonts w:ascii="宋体" w:hAnsi="宋体" w:hint="eastAsia"/>
          <w:kern w:val="0"/>
          <w:szCs w:val="21"/>
        </w:rPr>
        <w:t>文件仅</w:t>
      </w:r>
      <w:r>
        <w:rPr>
          <w:rFonts w:ascii="宋体" w:hAnsi="宋体"/>
          <w:kern w:val="0"/>
          <w:szCs w:val="21"/>
        </w:rPr>
        <w:t>适用于本</w:t>
      </w:r>
      <w:r>
        <w:rPr>
          <w:rFonts w:ascii="宋体" w:hAnsi="宋体" w:hint="eastAsia"/>
          <w:kern w:val="0"/>
          <w:szCs w:val="21"/>
        </w:rPr>
        <w:t>竞争性谈判</w:t>
      </w:r>
      <w:r>
        <w:rPr>
          <w:rFonts w:ascii="宋体" w:hAnsi="宋体"/>
          <w:kern w:val="0"/>
          <w:szCs w:val="21"/>
        </w:rPr>
        <w:t>中所叙述项目下的采购</w:t>
      </w:r>
      <w:r>
        <w:rPr>
          <w:rFonts w:ascii="宋体" w:hAnsi="宋体" w:hint="eastAsia"/>
          <w:color w:val="000000" w:themeColor="text1"/>
          <w:szCs w:val="21"/>
        </w:rPr>
        <w:t>，是供应商编制谈判文件的依据</w:t>
      </w:r>
      <w:r>
        <w:rPr>
          <w:rFonts w:ascii="宋体" w:hAnsi="宋体"/>
          <w:kern w:val="0"/>
          <w:szCs w:val="21"/>
        </w:rPr>
        <w:t>。</w:t>
      </w:r>
    </w:p>
    <w:p w14:paraId="3373F2E1" w14:textId="77777777" w:rsidR="006B3323" w:rsidRDefault="00000000">
      <w:pPr>
        <w:spacing w:line="360" w:lineRule="auto"/>
        <w:ind w:firstLineChars="200" w:firstLine="420"/>
        <w:rPr>
          <w:rFonts w:ascii="宋体" w:hAnsi="宋体" w:hint="eastAsia"/>
          <w:kern w:val="0"/>
          <w:szCs w:val="21"/>
        </w:rPr>
      </w:pPr>
      <w:r>
        <w:rPr>
          <w:rFonts w:ascii="宋体" w:hAnsi="宋体" w:hint="eastAsia"/>
          <w:kern w:val="0"/>
          <w:szCs w:val="21"/>
        </w:rPr>
        <w:t>1.2</w:t>
      </w:r>
      <w:r>
        <w:rPr>
          <w:rFonts w:ascii="宋体" w:hAnsi="宋体"/>
          <w:kern w:val="0"/>
          <w:szCs w:val="21"/>
        </w:rPr>
        <w:t xml:space="preserve"> </w:t>
      </w:r>
      <w:proofErr w:type="gramStart"/>
      <w:r>
        <w:rPr>
          <w:rFonts w:ascii="宋体" w:hAnsi="宋体" w:hint="eastAsia"/>
          <w:color w:val="000000" w:themeColor="text1"/>
          <w:szCs w:val="21"/>
        </w:rPr>
        <w:t>本谈判</w:t>
      </w:r>
      <w:proofErr w:type="gramEnd"/>
      <w:r>
        <w:rPr>
          <w:rFonts w:ascii="宋体" w:hAnsi="宋体" w:hint="eastAsia"/>
          <w:color w:val="000000" w:themeColor="text1"/>
          <w:szCs w:val="21"/>
        </w:rPr>
        <w:t>文件及由本次谈判所形成的合同适用中华人民共和国法律。</w:t>
      </w:r>
    </w:p>
    <w:p w14:paraId="023978E2" w14:textId="77777777" w:rsidR="006B3323" w:rsidRDefault="00000000">
      <w:pPr>
        <w:spacing w:line="360" w:lineRule="auto"/>
        <w:ind w:firstLineChars="200" w:firstLine="422"/>
        <w:rPr>
          <w:rFonts w:ascii="宋体" w:hAnsi="宋体" w:hint="eastAsia"/>
          <w:b/>
          <w:kern w:val="0"/>
          <w:szCs w:val="21"/>
        </w:rPr>
      </w:pPr>
      <w:r>
        <w:rPr>
          <w:rFonts w:ascii="宋体" w:hAnsi="宋体"/>
          <w:b/>
          <w:kern w:val="0"/>
          <w:szCs w:val="21"/>
        </w:rPr>
        <w:t>2.</w:t>
      </w:r>
      <w:r>
        <w:rPr>
          <w:rFonts w:ascii="宋体" w:hAnsi="宋体" w:hint="eastAsia"/>
          <w:b/>
          <w:kern w:val="0"/>
          <w:szCs w:val="21"/>
        </w:rPr>
        <w:t>合格</w:t>
      </w:r>
      <w:r>
        <w:rPr>
          <w:rFonts w:ascii="宋体" w:hAnsi="宋体"/>
          <w:b/>
          <w:kern w:val="0"/>
          <w:szCs w:val="21"/>
        </w:rPr>
        <w:t>的供应商</w:t>
      </w:r>
    </w:p>
    <w:p w14:paraId="71DF3317" w14:textId="77777777" w:rsidR="006B3323" w:rsidRDefault="00000000">
      <w:pPr>
        <w:spacing w:line="360" w:lineRule="auto"/>
        <w:ind w:firstLineChars="200" w:firstLine="420"/>
        <w:rPr>
          <w:rFonts w:ascii="宋体" w:hAnsi="宋体" w:hint="eastAsia"/>
          <w:kern w:val="0"/>
          <w:szCs w:val="21"/>
        </w:rPr>
      </w:pPr>
      <w:r>
        <w:rPr>
          <w:rFonts w:ascii="宋体" w:hAnsi="宋体"/>
          <w:kern w:val="0"/>
          <w:szCs w:val="21"/>
        </w:rPr>
        <w:t>2</w:t>
      </w:r>
      <w:r>
        <w:rPr>
          <w:rFonts w:ascii="宋体" w:hAnsi="宋体" w:hint="eastAsia"/>
          <w:kern w:val="0"/>
          <w:szCs w:val="21"/>
        </w:rPr>
        <w:t>.1 凡在</w:t>
      </w:r>
      <w:r>
        <w:rPr>
          <w:rFonts w:ascii="宋体" w:hAnsi="宋体"/>
          <w:kern w:val="0"/>
          <w:szCs w:val="21"/>
        </w:rPr>
        <w:t>中华人民共和国注册的、具有法人资格的、具备资质要求的公司均可</w:t>
      </w:r>
      <w:r>
        <w:rPr>
          <w:rFonts w:ascii="宋体" w:hAnsi="宋体" w:hint="eastAsia"/>
          <w:kern w:val="0"/>
          <w:szCs w:val="21"/>
        </w:rPr>
        <w:t>参与竞争性谈判</w:t>
      </w:r>
      <w:r>
        <w:rPr>
          <w:rFonts w:ascii="宋体" w:hAnsi="宋体"/>
          <w:kern w:val="0"/>
          <w:szCs w:val="21"/>
        </w:rPr>
        <w:t>。</w:t>
      </w:r>
    </w:p>
    <w:p w14:paraId="1AB7F405" w14:textId="77777777" w:rsidR="006B3323" w:rsidRDefault="00000000">
      <w:pPr>
        <w:spacing w:line="360" w:lineRule="auto"/>
        <w:ind w:firstLineChars="200" w:firstLine="420"/>
        <w:rPr>
          <w:rFonts w:ascii="宋体" w:hAnsi="宋体" w:hint="eastAsia"/>
          <w:kern w:val="0"/>
          <w:szCs w:val="21"/>
        </w:rPr>
      </w:pPr>
      <w:r>
        <w:rPr>
          <w:rFonts w:ascii="宋体" w:hAnsi="宋体"/>
          <w:kern w:val="0"/>
          <w:szCs w:val="21"/>
        </w:rPr>
        <w:t xml:space="preserve">2.2 </w:t>
      </w:r>
      <w:r>
        <w:rPr>
          <w:rFonts w:ascii="宋体" w:hAnsi="宋体" w:hint="eastAsia"/>
          <w:color w:val="000000" w:themeColor="text1"/>
          <w:szCs w:val="21"/>
        </w:rPr>
        <w:t>本次竞争性谈判对供应商的资格审查采用资格后审。</w:t>
      </w:r>
    </w:p>
    <w:p w14:paraId="1E191532" w14:textId="77777777" w:rsidR="006B3323" w:rsidRDefault="00000000">
      <w:pPr>
        <w:spacing w:line="360" w:lineRule="auto"/>
        <w:ind w:firstLineChars="200" w:firstLine="420"/>
        <w:rPr>
          <w:rFonts w:ascii="宋体" w:hAnsi="宋体" w:hint="eastAsia"/>
          <w:kern w:val="0"/>
          <w:szCs w:val="21"/>
        </w:rPr>
      </w:pPr>
      <w:r>
        <w:rPr>
          <w:rFonts w:ascii="宋体" w:hAnsi="宋体"/>
          <w:kern w:val="0"/>
          <w:szCs w:val="21"/>
        </w:rPr>
        <w:t>2</w:t>
      </w:r>
      <w:r>
        <w:rPr>
          <w:rFonts w:ascii="宋体" w:hAnsi="宋体" w:hint="eastAsia"/>
          <w:kern w:val="0"/>
          <w:szCs w:val="21"/>
        </w:rPr>
        <w:t>.3 供应商</w:t>
      </w:r>
      <w:r>
        <w:rPr>
          <w:rFonts w:ascii="宋体" w:hAnsi="宋体"/>
          <w:kern w:val="0"/>
          <w:szCs w:val="21"/>
        </w:rPr>
        <w:t>应遵</w:t>
      </w:r>
      <w:r>
        <w:rPr>
          <w:rFonts w:ascii="宋体" w:hAnsi="宋体"/>
          <w:color w:val="000000" w:themeColor="text1"/>
          <w:kern w:val="0"/>
          <w:szCs w:val="21"/>
        </w:rPr>
        <w:t>守</w:t>
      </w:r>
      <w:r>
        <w:rPr>
          <w:rFonts w:ascii="宋体" w:hAnsi="宋体"/>
          <w:kern w:val="0"/>
          <w:szCs w:val="21"/>
        </w:rPr>
        <w:t>中国法律和法规。</w:t>
      </w:r>
    </w:p>
    <w:p w14:paraId="434EED8A" w14:textId="77777777" w:rsidR="006B3323" w:rsidRDefault="00000000">
      <w:pPr>
        <w:spacing w:line="360" w:lineRule="auto"/>
        <w:ind w:firstLineChars="200" w:firstLine="422"/>
        <w:rPr>
          <w:rFonts w:ascii="宋体" w:hAnsi="宋体" w:hint="eastAsia"/>
          <w:b/>
          <w:kern w:val="0"/>
          <w:szCs w:val="21"/>
        </w:rPr>
      </w:pPr>
      <w:r>
        <w:rPr>
          <w:rFonts w:ascii="宋体" w:hAnsi="宋体"/>
          <w:b/>
          <w:kern w:val="0"/>
          <w:szCs w:val="21"/>
        </w:rPr>
        <w:t>3</w:t>
      </w:r>
      <w:r>
        <w:rPr>
          <w:rFonts w:ascii="宋体" w:hAnsi="宋体" w:hint="eastAsia"/>
          <w:b/>
          <w:kern w:val="0"/>
          <w:szCs w:val="21"/>
        </w:rPr>
        <w:t>.竞争性谈判</w:t>
      </w:r>
      <w:r>
        <w:rPr>
          <w:rFonts w:ascii="宋体" w:hAnsi="宋体"/>
          <w:b/>
          <w:kern w:val="0"/>
          <w:szCs w:val="21"/>
        </w:rPr>
        <w:t>费用</w:t>
      </w:r>
    </w:p>
    <w:p w14:paraId="45FBA0D2" w14:textId="77777777" w:rsidR="006B3323" w:rsidRDefault="00000000">
      <w:pPr>
        <w:spacing w:line="360" w:lineRule="auto"/>
        <w:ind w:firstLineChars="200" w:firstLine="420"/>
        <w:rPr>
          <w:rFonts w:ascii="宋体" w:hAnsi="宋体" w:hint="eastAsia"/>
          <w:color w:val="000000" w:themeColor="text1"/>
          <w:szCs w:val="21"/>
        </w:rPr>
      </w:pPr>
      <w:r>
        <w:rPr>
          <w:rFonts w:ascii="宋体" w:hAnsi="宋体"/>
          <w:kern w:val="0"/>
          <w:szCs w:val="21"/>
        </w:rPr>
        <w:t>3</w:t>
      </w:r>
      <w:r>
        <w:rPr>
          <w:rFonts w:ascii="宋体" w:hAnsi="宋体" w:hint="eastAsia"/>
          <w:kern w:val="0"/>
          <w:szCs w:val="21"/>
        </w:rPr>
        <w:t>.1</w:t>
      </w:r>
      <w:r>
        <w:rPr>
          <w:rFonts w:ascii="宋体" w:hAnsi="宋体"/>
          <w:color w:val="000000" w:themeColor="text1"/>
          <w:szCs w:val="21"/>
        </w:rPr>
        <w:t>供应商应承担其参与本次</w:t>
      </w:r>
      <w:r>
        <w:rPr>
          <w:rFonts w:ascii="宋体" w:hAnsi="宋体" w:hint="eastAsia"/>
          <w:kern w:val="0"/>
          <w:szCs w:val="21"/>
        </w:rPr>
        <w:t>竞争性谈判</w:t>
      </w:r>
      <w:r>
        <w:rPr>
          <w:rFonts w:ascii="宋体" w:hAnsi="宋体"/>
          <w:color w:val="000000" w:themeColor="text1"/>
          <w:szCs w:val="21"/>
        </w:rPr>
        <w:t>所涉及的一切费用。不论</w:t>
      </w:r>
      <w:r>
        <w:rPr>
          <w:rFonts w:ascii="宋体" w:hAnsi="宋体" w:hint="eastAsia"/>
          <w:color w:val="000000" w:themeColor="text1"/>
          <w:szCs w:val="21"/>
        </w:rPr>
        <w:t>谈判</w:t>
      </w:r>
      <w:r>
        <w:rPr>
          <w:rFonts w:ascii="宋体" w:hAnsi="宋体"/>
          <w:color w:val="000000" w:themeColor="text1"/>
          <w:szCs w:val="21"/>
        </w:rPr>
        <w:t>结果如何，</w:t>
      </w:r>
      <w:r>
        <w:rPr>
          <w:rFonts w:ascii="宋体" w:hAnsi="宋体" w:hint="eastAsia"/>
          <w:color w:val="000000" w:themeColor="text1"/>
          <w:szCs w:val="21"/>
        </w:rPr>
        <w:t>采购人均无</w:t>
      </w:r>
      <w:r>
        <w:rPr>
          <w:rFonts w:ascii="宋体" w:hAnsi="宋体"/>
          <w:color w:val="000000" w:themeColor="text1"/>
          <w:szCs w:val="21"/>
        </w:rPr>
        <w:t>义务</w:t>
      </w:r>
      <w:r>
        <w:rPr>
          <w:rFonts w:ascii="宋体" w:hAnsi="宋体" w:hint="eastAsia"/>
          <w:color w:val="000000" w:themeColor="text1"/>
          <w:szCs w:val="21"/>
        </w:rPr>
        <w:t>和</w:t>
      </w:r>
      <w:r>
        <w:rPr>
          <w:rFonts w:ascii="宋体" w:hAnsi="宋体"/>
          <w:color w:val="000000" w:themeColor="text1"/>
          <w:szCs w:val="21"/>
        </w:rPr>
        <w:t>责任承担这些费用</w:t>
      </w:r>
      <w:r>
        <w:rPr>
          <w:rFonts w:ascii="宋体" w:hAnsi="宋体" w:hint="eastAsia"/>
          <w:color w:val="000000" w:themeColor="text1"/>
          <w:szCs w:val="21"/>
        </w:rPr>
        <w:t>。</w:t>
      </w:r>
    </w:p>
    <w:p w14:paraId="61558263" w14:textId="77777777" w:rsidR="006B3323" w:rsidRDefault="00000000">
      <w:pPr>
        <w:spacing w:line="360" w:lineRule="auto"/>
        <w:ind w:firstLineChars="200" w:firstLine="422"/>
        <w:rPr>
          <w:rFonts w:ascii="宋体" w:hAnsi="宋体" w:hint="eastAsia"/>
          <w:b/>
          <w:szCs w:val="21"/>
        </w:rPr>
      </w:pPr>
      <w:r>
        <w:rPr>
          <w:rFonts w:ascii="宋体" w:hAnsi="宋体"/>
          <w:b/>
          <w:szCs w:val="21"/>
        </w:rPr>
        <w:t>4.特别注意</w:t>
      </w:r>
    </w:p>
    <w:p w14:paraId="2877F199" w14:textId="77777777" w:rsidR="006B3323" w:rsidRDefault="00000000">
      <w:pPr>
        <w:spacing w:line="360" w:lineRule="auto"/>
        <w:ind w:firstLineChars="200" w:firstLine="420"/>
        <w:rPr>
          <w:rFonts w:ascii="宋体" w:hAnsi="宋体" w:hint="eastAsia"/>
          <w:szCs w:val="21"/>
        </w:rPr>
      </w:pPr>
      <w:r>
        <w:rPr>
          <w:rFonts w:ascii="宋体" w:hAnsi="宋体" w:hint="eastAsia"/>
          <w:szCs w:val="21"/>
        </w:rPr>
        <w:t>单位负责人为同一人或者存在控股、管理关系的不同单位，不得同时参加本次竞争性谈判。</w:t>
      </w:r>
    </w:p>
    <w:p w14:paraId="1C7C480F" w14:textId="77777777" w:rsidR="006B3323" w:rsidRDefault="00000000">
      <w:pPr>
        <w:spacing w:line="360" w:lineRule="auto"/>
        <w:ind w:firstLineChars="200" w:firstLine="422"/>
        <w:rPr>
          <w:rFonts w:ascii="宋体" w:hAnsi="宋体" w:hint="eastAsia"/>
          <w:b/>
          <w:kern w:val="0"/>
          <w:szCs w:val="21"/>
        </w:rPr>
      </w:pPr>
      <w:r>
        <w:rPr>
          <w:rFonts w:ascii="宋体" w:hAnsi="宋体" w:hint="eastAsia"/>
          <w:b/>
          <w:kern w:val="0"/>
          <w:szCs w:val="21"/>
        </w:rPr>
        <w:t>二</w:t>
      </w:r>
      <w:r>
        <w:rPr>
          <w:rFonts w:ascii="宋体" w:hAnsi="宋体"/>
          <w:b/>
          <w:kern w:val="0"/>
          <w:szCs w:val="21"/>
        </w:rPr>
        <w:t>、谈判文件说明</w:t>
      </w:r>
    </w:p>
    <w:p w14:paraId="66E53A3E" w14:textId="77777777" w:rsidR="006B3323" w:rsidRDefault="00000000">
      <w:pPr>
        <w:spacing w:line="360" w:lineRule="auto"/>
        <w:ind w:firstLineChars="200" w:firstLine="422"/>
        <w:rPr>
          <w:rFonts w:ascii="宋体" w:hAnsi="宋体" w:hint="eastAsia"/>
          <w:b/>
          <w:kern w:val="0"/>
          <w:szCs w:val="21"/>
        </w:rPr>
      </w:pPr>
      <w:r>
        <w:rPr>
          <w:rFonts w:ascii="宋体" w:hAnsi="宋体"/>
          <w:b/>
          <w:kern w:val="0"/>
          <w:szCs w:val="21"/>
        </w:rPr>
        <w:t>1</w:t>
      </w:r>
      <w:r>
        <w:rPr>
          <w:rFonts w:ascii="宋体" w:hAnsi="宋体" w:hint="eastAsia"/>
          <w:b/>
          <w:kern w:val="0"/>
          <w:szCs w:val="21"/>
        </w:rPr>
        <w:t>.谈判文件</w:t>
      </w:r>
      <w:r>
        <w:rPr>
          <w:rFonts w:ascii="宋体" w:hAnsi="宋体"/>
          <w:b/>
          <w:kern w:val="0"/>
          <w:szCs w:val="21"/>
        </w:rPr>
        <w:t>的构成</w:t>
      </w:r>
    </w:p>
    <w:p w14:paraId="02F851B7" w14:textId="77777777" w:rsidR="006B3323" w:rsidRDefault="00000000">
      <w:pPr>
        <w:spacing w:line="360" w:lineRule="auto"/>
        <w:ind w:firstLineChars="200" w:firstLine="420"/>
        <w:rPr>
          <w:rFonts w:ascii="宋体" w:hAnsi="宋体" w:hint="eastAsia"/>
          <w:kern w:val="0"/>
          <w:szCs w:val="21"/>
        </w:rPr>
      </w:pPr>
      <w:r>
        <w:rPr>
          <w:rFonts w:ascii="宋体" w:hAnsi="宋体"/>
          <w:kern w:val="0"/>
          <w:szCs w:val="21"/>
        </w:rPr>
        <w:t xml:space="preserve">1.1 </w:t>
      </w:r>
      <w:r>
        <w:rPr>
          <w:rFonts w:ascii="宋体" w:hAnsi="宋体" w:hint="eastAsia"/>
          <w:kern w:val="0"/>
          <w:szCs w:val="21"/>
        </w:rPr>
        <w:t>谈判文件用</w:t>
      </w:r>
      <w:r>
        <w:rPr>
          <w:rFonts w:ascii="宋体" w:hAnsi="宋体"/>
          <w:kern w:val="0"/>
          <w:szCs w:val="21"/>
        </w:rPr>
        <w:t>以阐明所需提供的服务内容和范围及</w:t>
      </w:r>
      <w:r>
        <w:rPr>
          <w:rFonts w:ascii="宋体" w:hAnsi="宋体" w:hint="eastAsia"/>
          <w:kern w:val="0"/>
          <w:szCs w:val="21"/>
        </w:rPr>
        <w:t>竞争性谈判</w:t>
      </w:r>
      <w:r>
        <w:rPr>
          <w:rFonts w:ascii="宋体" w:hAnsi="宋体"/>
          <w:kern w:val="0"/>
          <w:szCs w:val="21"/>
        </w:rPr>
        <w:t>程序。谈判文件包括以下内容：</w:t>
      </w:r>
    </w:p>
    <w:p w14:paraId="0B639042" w14:textId="77777777" w:rsidR="006B3323" w:rsidRDefault="00000000">
      <w:pPr>
        <w:spacing w:line="360" w:lineRule="auto"/>
        <w:ind w:firstLineChars="200" w:firstLine="420"/>
        <w:rPr>
          <w:rFonts w:ascii="宋体" w:hAnsi="宋体" w:hint="eastAsia"/>
          <w:kern w:val="0"/>
          <w:szCs w:val="21"/>
        </w:rPr>
      </w:pPr>
      <w:r>
        <w:rPr>
          <w:rFonts w:ascii="宋体" w:hAnsi="宋体" w:hint="eastAsia"/>
          <w:kern w:val="0"/>
          <w:szCs w:val="21"/>
        </w:rPr>
        <w:t>（1）谈判公告</w:t>
      </w:r>
    </w:p>
    <w:p w14:paraId="05A1DEFE" w14:textId="77777777" w:rsidR="006B3323" w:rsidRDefault="00000000">
      <w:pPr>
        <w:spacing w:line="360" w:lineRule="auto"/>
        <w:ind w:firstLineChars="200" w:firstLine="420"/>
        <w:rPr>
          <w:rFonts w:ascii="宋体" w:hAnsi="宋体" w:hint="eastAsia"/>
          <w:kern w:val="0"/>
          <w:szCs w:val="21"/>
        </w:rPr>
      </w:pPr>
      <w:r>
        <w:rPr>
          <w:rFonts w:ascii="宋体" w:hAnsi="宋体" w:hint="eastAsia"/>
          <w:kern w:val="0"/>
          <w:szCs w:val="21"/>
        </w:rPr>
        <w:t>（2）供应商</w:t>
      </w:r>
      <w:r>
        <w:rPr>
          <w:rFonts w:ascii="宋体" w:hAnsi="宋体"/>
          <w:kern w:val="0"/>
          <w:szCs w:val="21"/>
        </w:rPr>
        <w:t>须知</w:t>
      </w:r>
    </w:p>
    <w:p w14:paraId="2DF4646C" w14:textId="77777777" w:rsidR="006B3323" w:rsidRDefault="00000000">
      <w:pPr>
        <w:spacing w:line="360" w:lineRule="auto"/>
        <w:ind w:firstLineChars="200" w:firstLine="420"/>
        <w:rPr>
          <w:rFonts w:ascii="宋体" w:hAnsi="宋体" w:hint="eastAsia"/>
          <w:kern w:val="0"/>
          <w:szCs w:val="21"/>
        </w:rPr>
      </w:pPr>
      <w:r>
        <w:rPr>
          <w:rFonts w:ascii="宋体" w:hAnsi="宋体" w:hint="eastAsia"/>
          <w:kern w:val="0"/>
          <w:szCs w:val="21"/>
        </w:rPr>
        <w:t>（3）项目</w:t>
      </w:r>
      <w:r>
        <w:rPr>
          <w:rFonts w:ascii="宋体" w:hAnsi="宋体"/>
          <w:kern w:val="0"/>
          <w:szCs w:val="21"/>
        </w:rPr>
        <w:t>内容</w:t>
      </w:r>
    </w:p>
    <w:p w14:paraId="13BD49A0" w14:textId="77777777" w:rsidR="006B3323" w:rsidRDefault="00000000">
      <w:pPr>
        <w:spacing w:line="360" w:lineRule="auto"/>
        <w:ind w:firstLineChars="200" w:firstLine="420"/>
        <w:rPr>
          <w:rFonts w:ascii="宋体" w:hAnsi="宋体" w:hint="eastAsia"/>
          <w:kern w:val="0"/>
          <w:szCs w:val="21"/>
        </w:rPr>
      </w:pPr>
      <w:r>
        <w:rPr>
          <w:rFonts w:ascii="宋体" w:hAnsi="宋体" w:hint="eastAsia"/>
          <w:kern w:val="0"/>
          <w:szCs w:val="21"/>
        </w:rPr>
        <w:t>（</w:t>
      </w:r>
      <w:r>
        <w:rPr>
          <w:rFonts w:ascii="宋体" w:hAnsi="宋体"/>
          <w:kern w:val="0"/>
          <w:szCs w:val="21"/>
        </w:rPr>
        <w:t>4</w:t>
      </w:r>
      <w:r>
        <w:rPr>
          <w:rFonts w:ascii="宋体" w:hAnsi="宋体" w:hint="eastAsia"/>
          <w:kern w:val="0"/>
          <w:szCs w:val="21"/>
        </w:rPr>
        <w:t>）附件－谈判文件</w:t>
      </w:r>
      <w:r>
        <w:rPr>
          <w:rFonts w:ascii="宋体" w:hAnsi="宋体"/>
          <w:kern w:val="0"/>
          <w:szCs w:val="21"/>
        </w:rPr>
        <w:t>格式</w:t>
      </w:r>
    </w:p>
    <w:p w14:paraId="5FBE2928" w14:textId="77777777" w:rsidR="006B3323" w:rsidRDefault="00000000">
      <w:pPr>
        <w:spacing w:line="360" w:lineRule="auto"/>
        <w:ind w:firstLineChars="200" w:firstLine="420"/>
        <w:rPr>
          <w:rFonts w:ascii="宋体" w:hAnsi="宋体" w:hint="eastAsia"/>
          <w:kern w:val="0"/>
          <w:szCs w:val="21"/>
        </w:rPr>
      </w:pPr>
      <w:r>
        <w:rPr>
          <w:rFonts w:ascii="宋体" w:hAnsi="宋体"/>
          <w:kern w:val="0"/>
          <w:szCs w:val="21"/>
        </w:rPr>
        <w:t>1</w:t>
      </w:r>
      <w:r>
        <w:rPr>
          <w:rFonts w:ascii="宋体" w:hAnsi="宋体" w:hint="eastAsia"/>
          <w:kern w:val="0"/>
          <w:szCs w:val="21"/>
        </w:rPr>
        <w:t>.2 供应商</w:t>
      </w:r>
      <w:r>
        <w:rPr>
          <w:rFonts w:ascii="宋体" w:hAnsi="宋体"/>
          <w:kern w:val="0"/>
          <w:szCs w:val="21"/>
        </w:rPr>
        <w:t>应认真阅读谈判文件中的所有条款、格式和服务要求等。供应商</w:t>
      </w:r>
      <w:r>
        <w:rPr>
          <w:rFonts w:ascii="宋体" w:hAnsi="宋体" w:hint="eastAsia"/>
          <w:kern w:val="0"/>
          <w:szCs w:val="21"/>
        </w:rPr>
        <w:t>没有</w:t>
      </w:r>
      <w:r>
        <w:rPr>
          <w:rFonts w:ascii="宋体" w:hAnsi="宋体"/>
          <w:kern w:val="0"/>
          <w:szCs w:val="21"/>
        </w:rPr>
        <w:t>按照谈判文件要求提交全部资料，或其</w:t>
      </w:r>
      <w:r>
        <w:rPr>
          <w:rFonts w:ascii="宋体" w:hAnsi="宋体" w:hint="eastAsia"/>
          <w:kern w:val="0"/>
          <w:szCs w:val="21"/>
        </w:rPr>
        <w:t>谈判文件</w:t>
      </w:r>
      <w:r>
        <w:rPr>
          <w:rFonts w:ascii="宋体" w:hAnsi="宋体"/>
          <w:kern w:val="0"/>
          <w:szCs w:val="21"/>
        </w:rPr>
        <w:t>没有对谈判文件全面做出实质性</w:t>
      </w:r>
      <w:r>
        <w:rPr>
          <w:rFonts w:ascii="宋体" w:hAnsi="宋体" w:hint="eastAsia"/>
          <w:kern w:val="0"/>
          <w:szCs w:val="21"/>
        </w:rPr>
        <w:t>响应</w:t>
      </w:r>
      <w:r>
        <w:rPr>
          <w:rFonts w:ascii="宋体" w:hAnsi="宋体"/>
          <w:kern w:val="0"/>
          <w:szCs w:val="21"/>
        </w:rPr>
        <w:t>，都可能导致被拒绝。</w:t>
      </w:r>
    </w:p>
    <w:p w14:paraId="1D3DDFEA" w14:textId="77777777" w:rsidR="006B3323" w:rsidRDefault="00000000">
      <w:pPr>
        <w:spacing w:line="360" w:lineRule="auto"/>
        <w:ind w:firstLineChars="200" w:firstLine="422"/>
        <w:rPr>
          <w:rFonts w:ascii="宋体" w:hAnsi="宋体" w:hint="eastAsia"/>
          <w:b/>
          <w:kern w:val="0"/>
          <w:szCs w:val="21"/>
        </w:rPr>
      </w:pPr>
      <w:r>
        <w:rPr>
          <w:rFonts w:ascii="宋体" w:hAnsi="宋体"/>
          <w:b/>
          <w:kern w:val="0"/>
          <w:szCs w:val="21"/>
        </w:rPr>
        <w:t>2.</w:t>
      </w:r>
      <w:r>
        <w:rPr>
          <w:rFonts w:ascii="宋体" w:hAnsi="宋体" w:hint="eastAsia"/>
          <w:b/>
          <w:kern w:val="0"/>
          <w:szCs w:val="21"/>
        </w:rPr>
        <w:t>谈判文件</w:t>
      </w:r>
      <w:r>
        <w:rPr>
          <w:rFonts w:ascii="宋体" w:hAnsi="宋体"/>
          <w:b/>
          <w:kern w:val="0"/>
          <w:szCs w:val="21"/>
        </w:rPr>
        <w:t>的澄清</w:t>
      </w:r>
    </w:p>
    <w:p w14:paraId="69C3DB90" w14:textId="77777777" w:rsidR="006B3323" w:rsidRDefault="00000000">
      <w:pPr>
        <w:spacing w:line="360" w:lineRule="auto"/>
        <w:ind w:firstLineChars="200" w:firstLine="420"/>
        <w:rPr>
          <w:rFonts w:ascii="宋体" w:hAnsi="宋体" w:hint="eastAsia"/>
          <w:kern w:val="0"/>
          <w:szCs w:val="21"/>
        </w:rPr>
      </w:pPr>
      <w:r>
        <w:rPr>
          <w:rFonts w:ascii="宋体" w:hAnsi="宋体"/>
          <w:kern w:val="0"/>
          <w:szCs w:val="21"/>
        </w:rPr>
        <w:t>2</w:t>
      </w:r>
      <w:r>
        <w:rPr>
          <w:rFonts w:ascii="宋体" w:hAnsi="宋体" w:hint="eastAsia"/>
          <w:kern w:val="0"/>
          <w:szCs w:val="21"/>
        </w:rPr>
        <w:t>.1 任何</w:t>
      </w:r>
      <w:r>
        <w:rPr>
          <w:rFonts w:ascii="宋体" w:hAnsi="宋体"/>
          <w:kern w:val="0"/>
          <w:szCs w:val="21"/>
        </w:rPr>
        <w:t>要求采购人对谈判文件进行澄清的</w:t>
      </w:r>
      <w:r>
        <w:rPr>
          <w:rFonts w:ascii="宋体" w:hAnsi="宋体" w:hint="eastAsia"/>
          <w:kern w:val="0"/>
          <w:szCs w:val="21"/>
        </w:rPr>
        <w:t>供应商</w:t>
      </w:r>
      <w:r>
        <w:rPr>
          <w:rFonts w:ascii="宋体" w:hAnsi="宋体"/>
          <w:kern w:val="0"/>
          <w:szCs w:val="21"/>
        </w:rPr>
        <w:t>，均应以</w:t>
      </w:r>
      <w:r>
        <w:rPr>
          <w:rFonts w:ascii="宋体" w:hAnsi="宋体" w:hint="eastAsia"/>
          <w:kern w:val="0"/>
          <w:szCs w:val="21"/>
        </w:rPr>
        <w:t>书面</w:t>
      </w:r>
      <w:r>
        <w:rPr>
          <w:rFonts w:ascii="宋体" w:hAnsi="宋体"/>
          <w:kern w:val="0"/>
          <w:szCs w:val="21"/>
        </w:rPr>
        <w:t>形式（</w:t>
      </w:r>
      <w:r>
        <w:rPr>
          <w:rFonts w:ascii="宋体" w:hAnsi="宋体" w:hint="eastAsia"/>
          <w:kern w:val="0"/>
          <w:szCs w:val="21"/>
        </w:rPr>
        <w:t>包括</w:t>
      </w:r>
      <w:r>
        <w:rPr>
          <w:rFonts w:ascii="宋体" w:hAnsi="宋体"/>
          <w:kern w:val="0"/>
          <w:szCs w:val="21"/>
        </w:rPr>
        <w:t>传真）</w:t>
      </w:r>
      <w:r>
        <w:rPr>
          <w:rFonts w:ascii="宋体" w:hAnsi="宋体" w:hint="eastAsia"/>
          <w:kern w:val="0"/>
          <w:szCs w:val="21"/>
        </w:rPr>
        <w:t>通知</w:t>
      </w:r>
      <w:r>
        <w:rPr>
          <w:rFonts w:ascii="宋体" w:hAnsi="宋体"/>
          <w:kern w:val="0"/>
          <w:szCs w:val="21"/>
        </w:rPr>
        <w:t>采购人。采购人</w:t>
      </w:r>
      <w:r>
        <w:rPr>
          <w:rFonts w:ascii="宋体" w:hAnsi="宋体" w:hint="eastAsia"/>
          <w:kern w:val="0"/>
          <w:szCs w:val="21"/>
        </w:rPr>
        <w:t>将视情况确定</w:t>
      </w:r>
      <w:r>
        <w:rPr>
          <w:rFonts w:ascii="宋体" w:hAnsi="宋体"/>
          <w:kern w:val="0"/>
          <w:szCs w:val="21"/>
        </w:rPr>
        <w:t>采用适当方式予以澄清</w:t>
      </w:r>
      <w:r>
        <w:rPr>
          <w:rFonts w:ascii="宋体" w:hAnsi="宋体" w:hint="eastAsia"/>
          <w:kern w:val="0"/>
          <w:szCs w:val="21"/>
        </w:rPr>
        <w:t>或以</w:t>
      </w:r>
      <w:r>
        <w:rPr>
          <w:rFonts w:ascii="宋体" w:hAnsi="宋体"/>
          <w:kern w:val="0"/>
          <w:szCs w:val="21"/>
        </w:rPr>
        <w:t>书面形式予以答复，并在其认为必要时，</w:t>
      </w:r>
      <w:r>
        <w:rPr>
          <w:rFonts w:ascii="宋体" w:hAnsi="宋体" w:hint="eastAsia"/>
          <w:kern w:val="0"/>
          <w:szCs w:val="21"/>
        </w:rPr>
        <w:t>将</w:t>
      </w:r>
      <w:r>
        <w:rPr>
          <w:rFonts w:ascii="宋体" w:hAnsi="宋体"/>
          <w:kern w:val="0"/>
          <w:szCs w:val="21"/>
        </w:rPr>
        <w:t>不</w:t>
      </w:r>
      <w:r>
        <w:rPr>
          <w:rFonts w:ascii="宋体" w:hAnsi="宋体" w:hint="eastAsia"/>
          <w:kern w:val="0"/>
          <w:szCs w:val="21"/>
        </w:rPr>
        <w:t>标明</w:t>
      </w:r>
      <w:r>
        <w:rPr>
          <w:rFonts w:ascii="宋体" w:hAnsi="宋体"/>
          <w:kern w:val="0"/>
          <w:szCs w:val="21"/>
        </w:rPr>
        <w:t>询问来源的书面答复发送给每个</w:t>
      </w:r>
      <w:r>
        <w:rPr>
          <w:rFonts w:ascii="宋体" w:hAnsi="宋体" w:hint="eastAsia"/>
          <w:kern w:val="0"/>
          <w:szCs w:val="21"/>
        </w:rPr>
        <w:t>获取</w:t>
      </w:r>
      <w:r>
        <w:rPr>
          <w:rFonts w:ascii="宋体" w:hAnsi="宋体"/>
          <w:kern w:val="0"/>
          <w:szCs w:val="21"/>
        </w:rPr>
        <w:t>谈判文件的供应商。</w:t>
      </w:r>
    </w:p>
    <w:p w14:paraId="19CB0F10" w14:textId="77777777" w:rsidR="006B3323" w:rsidRDefault="00000000">
      <w:pPr>
        <w:spacing w:line="360" w:lineRule="auto"/>
        <w:ind w:firstLineChars="200" w:firstLine="422"/>
        <w:rPr>
          <w:rFonts w:ascii="宋体" w:hAnsi="宋体" w:hint="eastAsia"/>
          <w:b/>
          <w:kern w:val="0"/>
          <w:szCs w:val="21"/>
        </w:rPr>
      </w:pPr>
      <w:r>
        <w:rPr>
          <w:rFonts w:ascii="宋体" w:hAnsi="宋体" w:hint="eastAsia"/>
          <w:b/>
          <w:kern w:val="0"/>
          <w:szCs w:val="21"/>
        </w:rPr>
        <w:t>三</w:t>
      </w:r>
      <w:r>
        <w:rPr>
          <w:rFonts w:ascii="宋体" w:hAnsi="宋体"/>
          <w:b/>
          <w:kern w:val="0"/>
          <w:szCs w:val="21"/>
        </w:rPr>
        <w:t>、</w:t>
      </w:r>
      <w:r>
        <w:rPr>
          <w:rFonts w:ascii="宋体" w:hAnsi="宋体" w:hint="eastAsia"/>
          <w:b/>
          <w:kern w:val="0"/>
          <w:szCs w:val="21"/>
        </w:rPr>
        <w:t>谈判文件</w:t>
      </w:r>
      <w:r>
        <w:rPr>
          <w:rFonts w:ascii="宋体" w:hAnsi="宋体"/>
          <w:b/>
          <w:kern w:val="0"/>
          <w:szCs w:val="21"/>
        </w:rPr>
        <w:t>的编写</w:t>
      </w:r>
    </w:p>
    <w:p w14:paraId="1E0D93EF" w14:textId="77777777" w:rsidR="006B3323" w:rsidRDefault="00000000">
      <w:pPr>
        <w:spacing w:line="360" w:lineRule="auto"/>
        <w:ind w:firstLineChars="200" w:firstLine="422"/>
        <w:rPr>
          <w:rFonts w:ascii="宋体" w:hAnsi="宋体" w:hint="eastAsia"/>
          <w:b/>
          <w:kern w:val="0"/>
          <w:szCs w:val="21"/>
        </w:rPr>
      </w:pPr>
      <w:r>
        <w:rPr>
          <w:rFonts w:ascii="宋体" w:hAnsi="宋体"/>
          <w:b/>
          <w:kern w:val="0"/>
          <w:szCs w:val="21"/>
        </w:rPr>
        <w:t>1</w:t>
      </w:r>
      <w:r>
        <w:rPr>
          <w:rFonts w:ascii="宋体" w:hAnsi="宋体" w:hint="eastAsia"/>
          <w:b/>
          <w:kern w:val="0"/>
          <w:szCs w:val="21"/>
        </w:rPr>
        <w:t>.文件</w:t>
      </w:r>
      <w:r>
        <w:rPr>
          <w:rFonts w:ascii="宋体" w:hAnsi="宋体"/>
          <w:b/>
          <w:kern w:val="0"/>
          <w:szCs w:val="21"/>
        </w:rPr>
        <w:t>语言</w:t>
      </w:r>
    </w:p>
    <w:p w14:paraId="09F0F75E" w14:textId="77777777" w:rsidR="006B3323" w:rsidRDefault="00000000">
      <w:pPr>
        <w:spacing w:line="360" w:lineRule="auto"/>
        <w:ind w:firstLineChars="200" w:firstLine="420"/>
        <w:rPr>
          <w:rFonts w:ascii="宋体" w:hAnsi="宋体" w:hint="eastAsia"/>
          <w:kern w:val="0"/>
          <w:szCs w:val="21"/>
        </w:rPr>
      </w:pPr>
      <w:r>
        <w:rPr>
          <w:rFonts w:ascii="宋体" w:hAnsi="宋体"/>
          <w:kern w:val="0"/>
          <w:szCs w:val="21"/>
        </w:rPr>
        <w:t xml:space="preserve">1.1 </w:t>
      </w:r>
      <w:r>
        <w:rPr>
          <w:rFonts w:ascii="宋体" w:hAnsi="宋体" w:hint="eastAsia"/>
          <w:kern w:val="0"/>
          <w:szCs w:val="21"/>
        </w:rPr>
        <w:t>由</w:t>
      </w:r>
      <w:r>
        <w:rPr>
          <w:rFonts w:ascii="宋体" w:hAnsi="宋体"/>
          <w:kern w:val="0"/>
          <w:szCs w:val="21"/>
        </w:rPr>
        <w:t>供应商编写的</w:t>
      </w:r>
      <w:r>
        <w:rPr>
          <w:rFonts w:ascii="宋体" w:hAnsi="宋体" w:hint="eastAsia"/>
          <w:kern w:val="0"/>
          <w:szCs w:val="21"/>
        </w:rPr>
        <w:t>谈判文件</w:t>
      </w:r>
      <w:r>
        <w:rPr>
          <w:rFonts w:ascii="宋体" w:hAnsi="宋体"/>
          <w:kern w:val="0"/>
          <w:szCs w:val="21"/>
        </w:rPr>
        <w:t>和往来信件应以</w:t>
      </w:r>
      <w:r>
        <w:rPr>
          <w:rFonts w:ascii="宋体" w:hAnsi="宋体" w:hint="eastAsia"/>
          <w:kern w:val="0"/>
          <w:szCs w:val="21"/>
        </w:rPr>
        <w:t>简体</w:t>
      </w:r>
      <w:r>
        <w:rPr>
          <w:rFonts w:ascii="宋体" w:hAnsi="宋体"/>
          <w:kern w:val="0"/>
          <w:szCs w:val="21"/>
        </w:rPr>
        <w:t>中文书写。</w:t>
      </w:r>
    </w:p>
    <w:p w14:paraId="7C4E85D2" w14:textId="77777777" w:rsidR="006B3323" w:rsidRDefault="00000000">
      <w:pPr>
        <w:spacing w:line="360" w:lineRule="auto"/>
        <w:ind w:firstLineChars="200" w:firstLine="422"/>
        <w:rPr>
          <w:rFonts w:ascii="宋体" w:hAnsi="宋体" w:hint="eastAsia"/>
          <w:b/>
          <w:kern w:val="0"/>
          <w:szCs w:val="21"/>
        </w:rPr>
      </w:pPr>
      <w:r>
        <w:rPr>
          <w:rFonts w:ascii="宋体" w:hAnsi="宋体"/>
          <w:b/>
          <w:kern w:val="0"/>
          <w:szCs w:val="21"/>
        </w:rPr>
        <w:t>2.</w:t>
      </w:r>
      <w:r>
        <w:rPr>
          <w:rFonts w:ascii="宋体" w:hAnsi="宋体" w:hint="eastAsia"/>
          <w:b/>
          <w:kern w:val="0"/>
          <w:szCs w:val="21"/>
        </w:rPr>
        <w:t>计量单位</w:t>
      </w:r>
    </w:p>
    <w:p w14:paraId="6B70BDBA" w14:textId="77777777" w:rsidR="006B3323" w:rsidRDefault="00000000">
      <w:pPr>
        <w:spacing w:line="360" w:lineRule="auto"/>
        <w:ind w:firstLineChars="200" w:firstLine="420"/>
        <w:rPr>
          <w:rFonts w:ascii="宋体" w:hAnsi="宋体" w:hint="eastAsia"/>
          <w:kern w:val="0"/>
          <w:szCs w:val="21"/>
        </w:rPr>
      </w:pPr>
      <w:r>
        <w:rPr>
          <w:rFonts w:ascii="宋体" w:hAnsi="宋体"/>
          <w:kern w:val="0"/>
          <w:szCs w:val="21"/>
        </w:rPr>
        <w:t>2</w:t>
      </w:r>
      <w:r>
        <w:rPr>
          <w:rFonts w:ascii="宋体" w:hAnsi="宋体" w:hint="eastAsia"/>
          <w:kern w:val="0"/>
          <w:szCs w:val="21"/>
        </w:rPr>
        <w:t>.1 除</w:t>
      </w:r>
      <w:r>
        <w:rPr>
          <w:rFonts w:ascii="宋体" w:hAnsi="宋体"/>
          <w:kern w:val="0"/>
          <w:szCs w:val="21"/>
        </w:rPr>
        <w:t>在谈判文件中</w:t>
      </w:r>
      <w:r>
        <w:rPr>
          <w:rFonts w:ascii="宋体" w:hAnsi="宋体" w:hint="eastAsia"/>
          <w:kern w:val="0"/>
          <w:szCs w:val="21"/>
        </w:rPr>
        <w:t>有</w:t>
      </w:r>
      <w:r>
        <w:rPr>
          <w:rFonts w:ascii="宋体" w:hAnsi="宋体"/>
          <w:kern w:val="0"/>
          <w:szCs w:val="21"/>
        </w:rPr>
        <w:t>特殊要求外，</w:t>
      </w:r>
      <w:r>
        <w:rPr>
          <w:rFonts w:ascii="宋体" w:hAnsi="宋体" w:hint="eastAsia"/>
          <w:kern w:val="0"/>
          <w:szCs w:val="21"/>
        </w:rPr>
        <w:t>谈判文件</w:t>
      </w:r>
      <w:r>
        <w:rPr>
          <w:rFonts w:ascii="宋体" w:hAnsi="宋体"/>
          <w:kern w:val="0"/>
          <w:szCs w:val="21"/>
        </w:rPr>
        <w:t>中所使用的计量单位应为中华人民共和国法定计量单位。</w:t>
      </w:r>
    </w:p>
    <w:p w14:paraId="5F2B6CE6" w14:textId="77777777" w:rsidR="006B3323" w:rsidRDefault="00000000">
      <w:pPr>
        <w:spacing w:line="360" w:lineRule="auto"/>
        <w:ind w:firstLineChars="200" w:firstLine="422"/>
        <w:rPr>
          <w:rFonts w:ascii="宋体" w:hAnsi="宋体" w:hint="eastAsia"/>
          <w:b/>
          <w:kern w:val="0"/>
          <w:szCs w:val="21"/>
        </w:rPr>
      </w:pPr>
      <w:r>
        <w:rPr>
          <w:rFonts w:ascii="宋体" w:hAnsi="宋体"/>
          <w:b/>
          <w:kern w:val="0"/>
          <w:szCs w:val="21"/>
        </w:rPr>
        <w:t>3.</w:t>
      </w:r>
      <w:r>
        <w:rPr>
          <w:rFonts w:ascii="宋体" w:hAnsi="宋体" w:hint="eastAsia"/>
          <w:b/>
          <w:kern w:val="0"/>
          <w:szCs w:val="21"/>
        </w:rPr>
        <w:t>谈判文件</w:t>
      </w:r>
      <w:r>
        <w:rPr>
          <w:rFonts w:ascii="宋体" w:hAnsi="宋体"/>
          <w:b/>
          <w:kern w:val="0"/>
          <w:szCs w:val="21"/>
        </w:rPr>
        <w:t>的组成</w:t>
      </w:r>
    </w:p>
    <w:p w14:paraId="1FFD95CA" w14:textId="77777777" w:rsidR="006B3323" w:rsidRDefault="00000000">
      <w:pPr>
        <w:spacing w:line="360" w:lineRule="auto"/>
        <w:ind w:firstLineChars="200" w:firstLine="420"/>
        <w:rPr>
          <w:rFonts w:ascii="宋体" w:hAnsi="宋体" w:hint="eastAsia"/>
          <w:kern w:val="0"/>
          <w:szCs w:val="21"/>
        </w:rPr>
      </w:pPr>
      <w:r>
        <w:rPr>
          <w:rFonts w:ascii="宋体" w:hAnsi="宋体"/>
          <w:kern w:val="0"/>
          <w:szCs w:val="21"/>
        </w:rPr>
        <w:t>3</w:t>
      </w:r>
      <w:r>
        <w:rPr>
          <w:rFonts w:ascii="宋体" w:hAnsi="宋体" w:hint="eastAsia"/>
          <w:kern w:val="0"/>
          <w:szCs w:val="21"/>
        </w:rPr>
        <w:t>.1 供应商</w:t>
      </w:r>
      <w:r>
        <w:rPr>
          <w:rFonts w:ascii="宋体" w:hAnsi="宋体"/>
          <w:kern w:val="0"/>
          <w:szCs w:val="21"/>
        </w:rPr>
        <w:t>编写的</w:t>
      </w:r>
      <w:r>
        <w:rPr>
          <w:rFonts w:ascii="宋体" w:hAnsi="宋体" w:hint="eastAsia"/>
          <w:kern w:val="0"/>
          <w:szCs w:val="21"/>
        </w:rPr>
        <w:t>谈判文件</w:t>
      </w:r>
      <w:r>
        <w:rPr>
          <w:rFonts w:ascii="宋体" w:hAnsi="宋体"/>
          <w:kern w:val="0"/>
          <w:szCs w:val="21"/>
        </w:rPr>
        <w:t>应包括下列部分：</w:t>
      </w:r>
    </w:p>
    <w:p w14:paraId="5E681EE1" w14:textId="77777777" w:rsidR="006B3323" w:rsidRDefault="00000000">
      <w:pPr>
        <w:spacing w:line="360" w:lineRule="auto"/>
        <w:ind w:firstLineChars="200" w:firstLine="420"/>
        <w:rPr>
          <w:rFonts w:ascii="宋体" w:hAnsi="宋体" w:hint="eastAsia"/>
          <w:color w:val="000000" w:themeColor="text1"/>
          <w:kern w:val="0"/>
          <w:szCs w:val="21"/>
        </w:rPr>
      </w:pPr>
      <w:r>
        <w:rPr>
          <w:rFonts w:ascii="宋体" w:hAnsi="宋体" w:hint="eastAsia"/>
          <w:color w:val="000000" w:themeColor="text1"/>
          <w:kern w:val="0"/>
          <w:szCs w:val="21"/>
        </w:rPr>
        <w:t>（</w:t>
      </w:r>
      <w:r>
        <w:rPr>
          <w:rFonts w:ascii="宋体" w:hAnsi="宋体"/>
          <w:color w:val="000000" w:themeColor="text1"/>
          <w:kern w:val="0"/>
          <w:szCs w:val="21"/>
        </w:rPr>
        <w:t>1）</w:t>
      </w:r>
      <w:r>
        <w:rPr>
          <w:rFonts w:ascii="宋体" w:hAnsi="宋体" w:hint="eastAsia"/>
          <w:color w:val="000000" w:themeColor="text1"/>
          <w:kern w:val="0"/>
          <w:szCs w:val="21"/>
        </w:rPr>
        <w:t>谈判响应书</w:t>
      </w:r>
    </w:p>
    <w:p w14:paraId="5B7575ED" w14:textId="77777777" w:rsidR="006B3323" w:rsidRDefault="00000000">
      <w:pPr>
        <w:spacing w:line="360" w:lineRule="auto"/>
        <w:ind w:firstLineChars="200" w:firstLine="420"/>
        <w:rPr>
          <w:rFonts w:ascii="宋体" w:hAnsi="宋体" w:hint="eastAsia"/>
          <w:color w:val="000000" w:themeColor="text1"/>
          <w:kern w:val="0"/>
          <w:szCs w:val="21"/>
        </w:rPr>
      </w:pPr>
      <w:r>
        <w:rPr>
          <w:rFonts w:ascii="宋体" w:hAnsi="宋体" w:hint="eastAsia"/>
          <w:color w:val="000000" w:themeColor="text1"/>
          <w:kern w:val="0"/>
          <w:szCs w:val="21"/>
        </w:rPr>
        <w:t>（2）供应商</w:t>
      </w:r>
      <w:r>
        <w:rPr>
          <w:rFonts w:ascii="宋体" w:hAnsi="宋体"/>
          <w:color w:val="000000" w:themeColor="text1"/>
          <w:kern w:val="0"/>
          <w:szCs w:val="21"/>
        </w:rPr>
        <w:t>基本情况表</w:t>
      </w:r>
    </w:p>
    <w:p w14:paraId="4439FD48" w14:textId="77777777" w:rsidR="006B3323" w:rsidRDefault="00000000">
      <w:pPr>
        <w:spacing w:line="360" w:lineRule="auto"/>
        <w:ind w:firstLineChars="200" w:firstLine="420"/>
        <w:rPr>
          <w:rFonts w:ascii="宋体" w:hAnsi="宋体" w:hint="eastAsia"/>
          <w:kern w:val="0"/>
          <w:szCs w:val="21"/>
        </w:rPr>
      </w:pPr>
      <w:r>
        <w:rPr>
          <w:rFonts w:ascii="宋体" w:hAnsi="宋体" w:hint="eastAsia"/>
          <w:kern w:val="0"/>
          <w:szCs w:val="21"/>
        </w:rPr>
        <w:t>（3）项目</w:t>
      </w:r>
      <w:r>
        <w:rPr>
          <w:rFonts w:ascii="宋体" w:hAnsi="宋体"/>
          <w:kern w:val="0"/>
          <w:szCs w:val="21"/>
        </w:rPr>
        <w:t>方案及有关承诺。供应商</w:t>
      </w:r>
      <w:r>
        <w:rPr>
          <w:rFonts w:ascii="宋体" w:hAnsi="宋体" w:hint="eastAsia"/>
          <w:kern w:val="0"/>
          <w:szCs w:val="21"/>
        </w:rPr>
        <w:t>必须</w:t>
      </w:r>
      <w:r>
        <w:rPr>
          <w:rFonts w:ascii="宋体" w:hAnsi="宋体"/>
          <w:kern w:val="0"/>
          <w:szCs w:val="21"/>
        </w:rPr>
        <w:t>提出明确的用于本项目方案，方案应包括但不限于以下内容：</w:t>
      </w:r>
      <w:r>
        <w:rPr>
          <w:rFonts w:ascii="宋体" w:hAnsi="宋体" w:hint="eastAsia"/>
          <w:kern w:val="0"/>
          <w:szCs w:val="21"/>
        </w:rPr>
        <w:t>管线走向、技术方案、安全性保障措施、设计实施进度等。</w:t>
      </w:r>
    </w:p>
    <w:p w14:paraId="7FB69A7B" w14:textId="77777777" w:rsidR="006B3323" w:rsidRDefault="00000000">
      <w:pPr>
        <w:spacing w:line="360" w:lineRule="auto"/>
        <w:ind w:firstLineChars="200" w:firstLine="420"/>
        <w:rPr>
          <w:rFonts w:ascii="宋体" w:hAnsi="宋体" w:hint="eastAsia"/>
          <w:kern w:val="0"/>
          <w:szCs w:val="21"/>
        </w:rPr>
      </w:pPr>
      <w:r>
        <w:rPr>
          <w:rFonts w:ascii="宋体" w:hAnsi="宋体" w:hint="eastAsia"/>
          <w:kern w:val="0"/>
          <w:szCs w:val="21"/>
        </w:rPr>
        <w:t>（4）按照</w:t>
      </w:r>
      <w:r>
        <w:rPr>
          <w:rFonts w:ascii="宋体" w:hAnsi="宋体"/>
          <w:kern w:val="0"/>
          <w:szCs w:val="21"/>
        </w:rPr>
        <w:t>供应商</w:t>
      </w:r>
      <w:r>
        <w:rPr>
          <w:rFonts w:ascii="宋体" w:hAnsi="宋体"/>
          <w:color w:val="000000" w:themeColor="text1"/>
          <w:kern w:val="0"/>
          <w:szCs w:val="21"/>
        </w:rPr>
        <w:t>须知</w:t>
      </w:r>
      <w:r>
        <w:rPr>
          <w:rFonts w:ascii="宋体" w:hAnsi="宋体"/>
          <w:kern w:val="0"/>
          <w:szCs w:val="21"/>
        </w:rPr>
        <w:t>出具的供应商资格证明文件</w:t>
      </w:r>
    </w:p>
    <w:p w14:paraId="1B514D08" w14:textId="77777777" w:rsidR="006B3323" w:rsidRDefault="00000000">
      <w:pPr>
        <w:spacing w:line="360" w:lineRule="auto"/>
        <w:ind w:firstLineChars="200" w:firstLine="422"/>
        <w:rPr>
          <w:rFonts w:ascii="宋体" w:hAnsi="宋体" w:hint="eastAsia"/>
          <w:b/>
          <w:kern w:val="0"/>
          <w:szCs w:val="21"/>
        </w:rPr>
      </w:pPr>
      <w:r>
        <w:rPr>
          <w:rFonts w:ascii="宋体" w:hAnsi="宋体"/>
          <w:b/>
          <w:kern w:val="0"/>
          <w:szCs w:val="21"/>
        </w:rPr>
        <w:t>4</w:t>
      </w:r>
      <w:r>
        <w:rPr>
          <w:rFonts w:ascii="宋体" w:hAnsi="宋体" w:hint="eastAsia"/>
          <w:b/>
          <w:kern w:val="0"/>
          <w:szCs w:val="21"/>
        </w:rPr>
        <w:t>．谈判文件</w:t>
      </w:r>
      <w:r>
        <w:rPr>
          <w:rFonts w:ascii="宋体" w:hAnsi="宋体"/>
          <w:b/>
          <w:kern w:val="0"/>
          <w:szCs w:val="21"/>
        </w:rPr>
        <w:t>格式</w:t>
      </w:r>
    </w:p>
    <w:p w14:paraId="1904F890" w14:textId="77777777" w:rsidR="006B3323" w:rsidRDefault="00000000">
      <w:pPr>
        <w:spacing w:line="360" w:lineRule="auto"/>
        <w:ind w:firstLineChars="200" w:firstLine="420"/>
        <w:rPr>
          <w:rFonts w:ascii="宋体" w:hAnsi="宋体" w:hint="eastAsia"/>
          <w:kern w:val="0"/>
          <w:szCs w:val="21"/>
        </w:rPr>
      </w:pPr>
      <w:r>
        <w:rPr>
          <w:rFonts w:ascii="宋体" w:hAnsi="宋体"/>
          <w:kern w:val="0"/>
          <w:szCs w:val="21"/>
        </w:rPr>
        <w:t>4</w:t>
      </w:r>
      <w:r>
        <w:rPr>
          <w:rFonts w:ascii="宋体" w:hAnsi="宋体" w:hint="eastAsia"/>
          <w:kern w:val="0"/>
          <w:szCs w:val="21"/>
        </w:rPr>
        <w:t>.1 供应商</w:t>
      </w:r>
      <w:r>
        <w:rPr>
          <w:rFonts w:ascii="宋体" w:hAnsi="宋体"/>
          <w:kern w:val="0"/>
          <w:szCs w:val="21"/>
        </w:rPr>
        <w:t>应</w:t>
      </w:r>
      <w:r>
        <w:rPr>
          <w:rFonts w:ascii="宋体" w:hAnsi="宋体" w:hint="eastAsia"/>
          <w:kern w:val="0"/>
          <w:szCs w:val="21"/>
        </w:rPr>
        <w:t>按</w:t>
      </w:r>
      <w:r>
        <w:rPr>
          <w:rFonts w:ascii="宋体" w:hAnsi="宋体"/>
          <w:kern w:val="0"/>
          <w:szCs w:val="21"/>
        </w:rPr>
        <w:t>谈判文件中提供的</w:t>
      </w:r>
      <w:r>
        <w:rPr>
          <w:rFonts w:ascii="宋体" w:hAnsi="宋体" w:hint="eastAsia"/>
          <w:kern w:val="0"/>
          <w:szCs w:val="21"/>
        </w:rPr>
        <w:t>谈判文件</w:t>
      </w:r>
      <w:r>
        <w:rPr>
          <w:rFonts w:ascii="宋体" w:hAnsi="宋体"/>
          <w:color w:val="000000" w:themeColor="text1"/>
          <w:kern w:val="0"/>
          <w:szCs w:val="21"/>
        </w:rPr>
        <w:t>格式填写“</w:t>
      </w:r>
      <w:r>
        <w:rPr>
          <w:rFonts w:ascii="宋体" w:hAnsi="宋体" w:hint="eastAsia"/>
          <w:color w:val="000000" w:themeColor="text1"/>
          <w:kern w:val="0"/>
          <w:szCs w:val="21"/>
        </w:rPr>
        <w:t>响应书</w:t>
      </w:r>
      <w:r>
        <w:rPr>
          <w:rFonts w:ascii="宋体" w:hAnsi="宋体"/>
          <w:color w:val="000000" w:themeColor="text1"/>
          <w:kern w:val="0"/>
          <w:szCs w:val="21"/>
        </w:rPr>
        <w:t>”</w:t>
      </w:r>
      <w:r>
        <w:rPr>
          <w:rFonts w:ascii="宋体" w:hAnsi="宋体" w:hint="eastAsia"/>
          <w:color w:val="000000" w:themeColor="text1"/>
          <w:kern w:val="0"/>
          <w:szCs w:val="21"/>
        </w:rPr>
        <w:t>、</w:t>
      </w:r>
      <w:r>
        <w:rPr>
          <w:rFonts w:ascii="宋体" w:hAnsi="宋体"/>
          <w:color w:val="000000" w:themeColor="text1"/>
          <w:kern w:val="0"/>
          <w:szCs w:val="21"/>
        </w:rPr>
        <w:t>“</w:t>
      </w:r>
      <w:r>
        <w:rPr>
          <w:rFonts w:ascii="宋体" w:hAnsi="宋体" w:hint="eastAsia"/>
          <w:color w:val="000000" w:themeColor="text1"/>
          <w:kern w:val="0"/>
          <w:szCs w:val="21"/>
        </w:rPr>
        <w:t>供应商</w:t>
      </w:r>
      <w:r>
        <w:rPr>
          <w:rFonts w:ascii="宋体" w:hAnsi="宋体"/>
          <w:color w:val="000000" w:themeColor="text1"/>
          <w:kern w:val="0"/>
          <w:szCs w:val="21"/>
        </w:rPr>
        <w:t>资格证明文件”</w:t>
      </w:r>
      <w:r>
        <w:rPr>
          <w:rFonts w:ascii="宋体" w:hAnsi="宋体" w:hint="eastAsia"/>
          <w:color w:val="000000" w:themeColor="text1"/>
          <w:kern w:val="0"/>
          <w:szCs w:val="21"/>
        </w:rPr>
        <w:t>以及</w:t>
      </w:r>
      <w:r>
        <w:rPr>
          <w:rFonts w:ascii="宋体" w:hAnsi="宋体"/>
          <w:color w:val="000000" w:themeColor="text1"/>
          <w:kern w:val="0"/>
          <w:szCs w:val="21"/>
        </w:rPr>
        <w:t>其他注</w:t>
      </w:r>
      <w:r>
        <w:rPr>
          <w:rFonts w:ascii="宋体" w:hAnsi="宋体"/>
          <w:kern w:val="0"/>
          <w:szCs w:val="21"/>
        </w:rPr>
        <w:t>明提供的相关文件。</w:t>
      </w:r>
    </w:p>
    <w:p w14:paraId="6EC058D1" w14:textId="77777777" w:rsidR="006B3323" w:rsidRDefault="00000000">
      <w:pPr>
        <w:spacing w:line="360" w:lineRule="auto"/>
        <w:ind w:firstLineChars="200" w:firstLine="422"/>
        <w:rPr>
          <w:rFonts w:ascii="宋体" w:hAnsi="宋体" w:hint="eastAsia"/>
          <w:b/>
          <w:kern w:val="0"/>
          <w:szCs w:val="21"/>
        </w:rPr>
      </w:pPr>
      <w:r>
        <w:rPr>
          <w:rFonts w:ascii="宋体" w:hAnsi="宋体"/>
          <w:b/>
          <w:kern w:val="0"/>
          <w:szCs w:val="21"/>
        </w:rPr>
        <w:t>5</w:t>
      </w:r>
      <w:r>
        <w:rPr>
          <w:rFonts w:ascii="宋体" w:hAnsi="宋体" w:hint="eastAsia"/>
          <w:b/>
          <w:kern w:val="0"/>
          <w:szCs w:val="21"/>
        </w:rPr>
        <w:t>．</w:t>
      </w:r>
      <w:r>
        <w:rPr>
          <w:rFonts w:ascii="宋体" w:hAnsi="宋体"/>
          <w:b/>
          <w:kern w:val="0"/>
          <w:szCs w:val="21"/>
        </w:rPr>
        <w:t>报价</w:t>
      </w:r>
    </w:p>
    <w:p w14:paraId="641C4615" w14:textId="77777777" w:rsidR="006B3323" w:rsidRDefault="00000000">
      <w:pPr>
        <w:spacing w:line="360" w:lineRule="auto"/>
        <w:ind w:firstLineChars="200" w:firstLine="420"/>
        <w:rPr>
          <w:rFonts w:ascii="宋体" w:hAnsi="宋体" w:hint="eastAsia"/>
          <w:kern w:val="0"/>
          <w:szCs w:val="21"/>
        </w:rPr>
      </w:pPr>
      <w:r>
        <w:rPr>
          <w:rFonts w:ascii="宋体" w:hAnsi="宋体"/>
          <w:kern w:val="0"/>
          <w:szCs w:val="21"/>
        </w:rPr>
        <w:t>5</w:t>
      </w:r>
      <w:r>
        <w:rPr>
          <w:rFonts w:ascii="宋体" w:hAnsi="宋体" w:hint="eastAsia"/>
          <w:kern w:val="0"/>
          <w:szCs w:val="21"/>
        </w:rPr>
        <w:t>.1 供应商</w:t>
      </w:r>
      <w:r>
        <w:rPr>
          <w:rFonts w:ascii="宋体" w:hAnsi="宋体"/>
          <w:kern w:val="0"/>
          <w:szCs w:val="21"/>
        </w:rPr>
        <w:t>必须按照</w:t>
      </w:r>
      <w:proofErr w:type="gramStart"/>
      <w:r>
        <w:rPr>
          <w:rFonts w:ascii="宋体" w:hAnsi="宋体"/>
          <w:kern w:val="0"/>
          <w:szCs w:val="21"/>
        </w:rPr>
        <w:t>本谈判</w:t>
      </w:r>
      <w:proofErr w:type="gramEnd"/>
      <w:r>
        <w:rPr>
          <w:rFonts w:ascii="宋体" w:hAnsi="宋体"/>
          <w:kern w:val="0"/>
          <w:szCs w:val="21"/>
        </w:rPr>
        <w:t>文件所要求的供应商应提供的</w:t>
      </w:r>
      <w:r>
        <w:rPr>
          <w:rFonts w:ascii="宋体" w:hAnsi="宋体" w:hint="eastAsia"/>
          <w:kern w:val="0"/>
          <w:szCs w:val="21"/>
        </w:rPr>
        <w:t>设计服务</w:t>
      </w:r>
      <w:r>
        <w:rPr>
          <w:rFonts w:ascii="宋体" w:hAnsi="宋体"/>
          <w:kern w:val="0"/>
          <w:szCs w:val="21"/>
        </w:rPr>
        <w:t>进行报价</w:t>
      </w:r>
      <w:r>
        <w:rPr>
          <w:rFonts w:ascii="宋体" w:hAnsi="宋体" w:hint="eastAsia"/>
          <w:color w:val="000000" w:themeColor="text1"/>
          <w:kern w:val="0"/>
          <w:szCs w:val="21"/>
        </w:rPr>
        <w:t>；</w:t>
      </w:r>
    </w:p>
    <w:p w14:paraId="2BB96CB8" w14:textId="77777777" w:rsidR="006B3323" w:rsidRDefault="00000000">
      <w:pPr>
        <w:spacing w:line="360" w:lineRule="auto"/>
        <w:ind w:firstLineChars="200" w:firstLine="422"/>
        <w:rPr>
          <w:rFonts w:ascii="宋体" w:hAnsi="宋体" w:hint="eastAsia"/>
          <w:b/>
          <w:kern w:val="0"/>
          <w:szCs w:val="21"/>
        </w:rPr>
      </w:pPr>
      <w:r>
        <w:rPr>
          <w:rFonts w:ascii="宋体" w:hAnsi="宋体"/>
          <w:b/>
          <w:kern w:val="0"/>
          <w:szCs w:val="21"/>
        </w:rPr>
        <w:t>5.2 供应商必须对</w:t>
      </w:r>
      <w:r>
        <w:rPr>
          <w:rFonts w:ascii="宋体" w:hAnsi="宋体" w:hint="eastAsia"/>
          <w:b/>
          <w:kern w:val="0"/>
          <w:szCs w:val="21"/>
        </w:rPr>
        <w:t>承诺</w:t>
      </w:r>
      <w:r>
        <w:rPr>
          <w:rFonts w:ascii="宋体" w:hAnsi="宋体"/>
          <w:b/>
          <w:kern w:val="0"/>
          <w:szCs w:val="21"/>
        </w:rPr>
        <w:t>期限内的服务做出承诺</w:t>
      </w:r>
      <w:r>
        <w:rPr>
          <w:rFonts w:ascii="宋体" w:hAnsi="宋体" w:hint="eastAsia"/>
          <w:b/>
          <w:kern w:val="0"/>
          <w:szCs w:val="21"/>
        </w:rPr>
        <w:t>。</w:t>
      </w:r>
    </w:p>
    <w:p w14:paraId="038CA790" w14:textId="77777777" w:rsidR="006B3323" w:rsidRDefault="00000000">
      <w:pPr>
        <w:spacing w:line="360" w:lineRule="auto"/>
        <w:ind w:firstLineChars="200" w:firstLine="422"/>
        <w:rPr>
          <w:rFonts w:ascii="宋体" w:hAnsi="宋体" w:hint="eastAsia"/>
          <w:b/>
          <w:kern w:val="0"/>
          <w:szCs w:val="21"/>
        </w:rPr>
      </w:pPr>
      <w:r>
        <w:rPr>
          <w:rFonts w:ascii="宋体" w:hAnsi="宋体"/>
          <w:b/>
          <w:kern w:val="0"/>
          <w:szCs w:val="21"/>
        </w:rPr>
        <w:t>6</w:t>
      </w:r>
      <w:r>
        <w:rPr>
          <w:rFonts w:ascii="宋体" w:hAnsi="宋体" w:hint="eastAsia"/>
          <w:b/>
          <w:kern w:val="0"/>
          <w:szCs w:val="21"/>
        </w:rPr>
        <w:t>. 报价</w:t>
      </w:r>
      <w:r>
        <w:rPr>
          <w:rFonts w:ascii="宋体" w:hAnsi="宋体"/>
          <w:b/>
          <w:kern w:val="0"/>
          <w:szCs w:val="21"/>
        </w:rPr>
        <w:t>货币</w:t>
      </w:r>
    </w:p>
    <w:p w14:paraId="4604F530" w14:textId="77777777" w:rsidR="006B3323" w:rsidRDefault="00000000">
      <w:pPr>
        <w:spacing w:line="360" w:lineRule="auto"/>
        <w:ind w:firstLineChars="200" w:firstLine="420"/>
        <w:rPr>
          <w:rFonts w:ascii="宋体" w:hAnsi="宋体" w:hint="eastAsia"/>
          <w:kern w:val="0"/>
          <w:szCs w:val="21"/>
        </w:rPr>
      </w:pPr>
      <w:r>
        <w:rPr>
          <w:rFonts w:ascii="宋体" w:hAnsi="宋体"/>
          <w:kern w:val="0"/>
          <w:szCs w:val="21"/>
        </w:rPr>
        <w:t>6</w:t>
      </w:r>
      <w:r>
        <w:rPr>
          <w:rFonts w:ascii="宋体" w:hAnsi="宋体" w:hint="eastAsia"/>
          <w:kern w:val="0"/>
          <w:szCs w:val="21"/>
        </w:rPr>
        <w:t>.1 谈判文件</w:t>
      </w:r>
      <w:r>
        <w:rPr>
          <w:rFonts w:ascii="宋体" w:hAnsi="宋体"/>
          <w:kern w:val="0"/>
          <w:szCs w:val="21"/>
        </w:rPr>
        <w:t>中的</w:t>
      </w:r>
      <w:r>
        <w:rPr>
          <w:rFonts w:ascii="宋体" w:hAnsi="宋体" w:hint="eastAsia"/>
          <w:kern w:val="0"/>
          <w:szCs w:val="21"/>
        </w:rPr>
        <w:t>报价</w:t>
      </w:r>
      <w:r>
        <w:rPr>
          <w:rFonts w:ascii="宋体" w:hAnsi="宋体"/>
          <w:kern w:val="0"/>
          <w:szCs w:val="21"/>
        </w:rPr>
        <w:t>一律用人民币币种填报。</w:t>
      </w:r>
    </w:p>
    <w:p w14:paraId="473EFCEB" w14:textId="77777777" w:rsidR="006B3323" w:rsidRDefault="00000000">
      <w:pPr>
        <w:spacing w:line="360" w:lineRule="auto"/>
        <w:ind w:firstLineChars="200" w:firstLine="422"/>
        <w:rPr>
          <w:rFonts w:ascii="宋体" w:hAnsi="宋体" w:hint="eastAsia"/>
          <w:b/>
          <w:kern w:val="0"/>
          <w:szCs w:val="21"/>
        </w:rPr>
      </w:pPr>
      <w:r>
        <w:rPr>
          <w:rFonts w:ascii="宋体" w:hAnsi="宋体"/>
          <w:b/>
          <w:kern w:val="0"/>
          <w:szCs w:val="21"/>
        </w:rPr>
        <w:t>7.</w:t>
      </w:r>
      <w:r>
        <w:rPr>
          <w:rFonts w:ascii="宋体" w:hAnsi="宋体" w:hint="eastAsia"/>
          <w:b/>
          <w:kern w:val="0"/>
          <w:szCs w:val="21"/>
        </w:rPr>
        <w:t>证明</w:t>
      </w:r>
      <w:r>
        <w:rPr>
          <w:rFonts w:ascii="宋体" w:hAnsi="宋体"/>
          <w:b/>
          <w:kern w:val="0"/>
          <w:szCs w:val="21"/>
        </w:rPr>
        <w:t>供应商资格的证明文件</w:t>
      </w:r>
    </w:p>
    <w:p w14:paraId="56798BFA" w14:textId="77777777" w:rsidR="006B3323" w:rsidRDefault="00000000">
      <w:pPr>
        <w:spacing w:line="360" w:lineRule="auto"/>
        <w:ind w:firstLineChars="200" w:firstLine="420"/>
        <w:rPr>
          <w:rFonts w:ascii="宋体" w:hAnsi="宋体" w:hint="eastAsia"/>
          <w:kern w:val="0"/>
          <w:szCs w:val="21"/>
        </w:rPr>
      </w:pPr>
      <w:r>
        <w:rPr>
          <w:rFonts w:ascii="宋体" w:hAnsi="宋体"/>
          <w:kern w:val="0"/>
          <w:szCs w:val="21"/>
        </w:rPr>
        <w:t xml:space="preserve">7.1 </w:t>
      </w:r>
      <w:r>
        <w:rPr>
          <w:rFonts w:ascii="宋体" w:hAnsi="宋体" w:hint="eastAsia"/>
          <w:kern w:val="0"/>
          <w:szCs w:val="21"/>
        </w:rPr>
        <w:t>供应商</w:t>
      </w:r>
      <w:r>
        <w:rPr>
          <w:rFonts w:ascii="宋体" w:hAnsi="宋体"/>
          <w:color w:val="000000" w:themeColor="text1"/>
          <w:kern w:val="0"/>
          <w:szCs w:val="21"/>
        </w:rPr>
        <w:t>必须</w:t>
      </w:r>
      <w:r>
        <w:rPr>
          <w:rFonts w:ascii="宋体" w:hAnsi="宋体" w:hint="eastAsia"/>
          <w:color w:val="000000" w:themeColor="text1"/>
          <w:kern w:val="0"/>
          <w:szCs w:val="21"/>
        </w:rPr>
        <w:t>按</w:t>
      </w:r>
      <w:r>
        <w:rPr>
          <w:rFonts w:ascii="宋体" w:hAnsi="宋体"/>
          <w:color w:val="000000" w:themeColor="text1"/>
          <w:kern w:val="0"/>
          <w:szCs w:val="21"/>
        </w:rPr>
        <w:t>附件</w:t>
      </w:r>
      <w:r>
        <w:rPr>
          <w:rFonts w:ascii="宋体" w:hAnsi="宋体" w:hint="eastAsia"/>
          <w:color w:val="000000" w:themeColor="text1"/>
          <w:kern w:val="0"/>
          <w:szCs w:val="21"/>
        </w:rPr>
        <w:t>3的</w:t>
      </w:r>
      <w:r>
        <w:rPr>
          <w:rFonts w:ascii="宋体" w:hAnsi="宋体"/>
          <w:color w:val="000000" w:themeColor="text1"/>
          <w:kern w:val="0"/>
          <w:szCs w:val="21"/>
        </w:rPr>
        <w:t>要求</w:t>
      </w:r>
      <w:r>
        <w:rPr>
          <w:rFonts w:ascii="宋体" w:hAnsi="宋体"/>
          <w:kern w:val="0"/>
          <w:szCs w:val="21"/>
        </w:rPr>
        <w:t>提交证明文件，以证明其有资格参加</w:t>
      </w:r>
      <w:r>
        <w:rPr>
          <w:rFonts w:ascii="宋体" w:hAnsi="宋体" w:hint="eastAsia"/>
          <w:kern w:val="0"/>
          <w:szCs w:val="21"/>
        </w:rPr>
        <w:t>竞争性谈判和成交</w:t>
      </w:r>
      <w:r>
        <w:rPr>
          <w:rFonts w:ascii="宋体" w:hAnsi="宋体"/>
          <w:kern w:val="0"/>
          <w:szCs w:val="21"/>
        </w:rPr>
        <w:t>后有履行合同的能力，并作为其</w:t>
      </w:r>
      <w:r>
        <w:rPr>
          <w:rFonts w:ascii="宋体" w:hAnsi="宋体" w:hint="eastAsia"/>
          <w:kern w:val="0"/>
          <w:szCs w:val="21"/>
        </w:rPr>
        <w:t>谈判文件</w:t>
      </w:r>
      <w:r>
        <w:rPr>
          <w:rFonts w:ascii="宋体" w:hAnsi="宋体"/>
          <w:kern w:val="0"/>
          <w:szCs w:val="21"/>
        </w:rPr>
        <w:t>的一部分</w:t>
      </w:r>
      <w:r>
        <w:rPr>
          <w:rFonts w:ascii="宋体" w:hAnsi="宋体" w:hint="eastAsia"/>
          <w:kern w:val="0"/>
          <w:szCs w:val="21"/>
        </w:rPr>
        <w:t>；</w:t>
      </w:r>
    </w:p>
    <w:p w14:paraId="0FFBD00A" w14:textId="77777777" w:rsidR="006B3323" w:rsidRDefault="00000000">
      <w:pPr>
        <w:widowControl/>
        <w:spacing w:line="360" w:lineRule="auto"/>
        <w:ind w:firstLineChars="200" w:firstLine="420"/>
        <w:jc w:val="left"/>
        <w:rPr>
          <w:rFonts w:ascii="宋体" w:hAnsi="宋体" w:hint="eastAsia"/>
          <w:kern w:val="0"/>
          <w:szCs w:val="21"/>
        </w:rPr>
      </w:pPr>
      <w:r>
        <w:rPr>
          <w:rFonts w:ascii="宋体" w:hAnsi="宋体" w:cs="宋体"/>
          <w:kern w:val="0"/>
          <w:szCs w:val="21"/>
        </w:rPr>
        <w:t xml:space="preserve">7.2 </w:t>
      </w:r>
      <w:r>
        <w:rPr>
          <w:rFonts w:ascii="宋体" w:hAnsi="宋体" w:hint="eastAsia"/>
          <w:kern w:val="0"/>
          <w:szCs w:val="21"/>
        </w:rPr>
        <w:t>供应商</w:t>
      </w:r>
      <w:r>
        <w:rPr>
          <w:rFonts w:ascii="宋体" w:hAnsi="宋体"/>
          <w:kern w:val="0"/>
          <w:szCs w:val="21"/>
        </w:rPr>
        <w:t>应具有</w:t>
      </w:r>
      <w:r>
        <w:rPr>
          <w:rFonts w:ascii="宋体" w:hAnsi="宋体" w:hint="eastAsia"/>
          <w:kern w:val="0"/>
          <w:szCs w:val="21"/>
        </w:rPr>
        <w:t>独立</w:t>
      </w:r>
      <w:r>
        <w:rPr>
          <w:rFonts w:ascii="宋体" w:hAnsi="宋体"/>
          <w:kern w:val="0"/>
          <w:szCs w:val="21"/>
        </w:rPr>
        <w:t>履行合同所需的财务、业务和管理能力。</w:t>
      </w:r>
    </w:p>
    <w:p w14:paraId="4A68B76B" w14:textId="77777777" w:rsidR="006B3323" w:rsidRDefault="00000000">
      <w:pPr>
        <w:spacing w:line="360" w:lineRule="auto"/>
        <w:ind w:firstLineChars="200" w:firstLine="422"/>
        <w:rPr>
          <w:rFonts w:ascii="宋体" w:hAnsi="宋体" w:hint="eastAsia"/>
          <w:b/>
          <w:kern w:val="0"/>
          <w:szCs w:val="21"/>
        </w:rPr>
      </w:pPr>
      <w:r>
        <w:rPr>
          <w:rFonts w:ascii="宋体" w:hAnsi="宋体"/>
          <w:b/>
          <w:kern w:val="0"/>
          <w:szCs w:val="21"/>
        </w:rPr>
        <w:t>8.</w:t>
      </w:r>
      <w:r>
        <w:rPr>
          <w:rFonts w:ascii="宋体" w:hAnsi="宋体" w:hint="eastAsia"/>
          <w:b/>
          <w:kern w:val="0"/>
          <w:szCs w:val="21"/>
        </w:rPr>
        <w:t xml:space="preserve"> 谈判文件</w:t>
      </w:r>
      <w:r>
        <w:rPr>
          <w:rFonts w:ascii="宋体" w:hAnsi="宋体"/>
          <w:b/>
          <w:kern w:val="0"/>
          <w:szCs w:val="21"/>
        </w:rPr>
        <w:t>的签署及规定</w:t>
      </w:r>
    </w:p>
    <w:p w14:paraId="2E516F05" w14:textId="77777777" w:rsidR="006B3323" w:rsidRDefault="00000000">
      <w:pPr>
        <w:spacing w:line="360" w:lineRule="auto"/>
        <w:ind w:firstLineChars="200" w:firstLine="420"/>
        <w:rPr>
          <w:rFonts w:ascii="宋体" w:hAnsi="宋体" w:hint="eastAsia"/>
          <w:kern w:val="0"/>
          <w:szCs w:val="21"/>
        </w:rPr>
      </w:pPr>
      <w:r>
        <w:rPr>
          <w:rFonts w:ascii="宋体" w:hAnsi="宋体"/>
          <w:kern w:val="0"/>
          <w:szCs w:val="21"/>
        </w:rPr>
        <w:t>8</w:t>
      </w:r>
      <w:r>
        <w:rPr>
          <w:rFonts w:ascii="宋体" w:hAnsi="宋体" w:hint="eastAsia"/>
          <w:kern w:val="0"/>
          <w:szCs w:val="21"/>
        </w:rPr>
        <w:t>.1 谈判文件</w:t>
      </w:r>
      <w:r>
        <w:rPr>
          <w:rFonts w:ascii="宋体" w:hAnsi="宋体"/>
          <w:kern w:val="0"/>
          <w:szCs w:val="21"/>
        </w:rPr>
        <w:t>签署人系指法定代表人或法定代表人针对本次项目正式授权的供应商代表</w:t>
      </w:r>
      <w:r>
        <w:rPr>
          <w:rFonts w:ascii="宋体" w:hAnsi="宋体" w:hint="eastAsia"/>
          <w:kern w:val="0"/>
          <w:szCs w:val="21"/>
        </w:rPr>
        <w:t>；</w:t>
      </w:r>
    </w:p>
    <w:p w14:paraId="051CE2EB" w14:textId="77777777" w:rsidR="006B3323" w:rsidRDefault="00000000">
      <w:pPr>
        <w:spacing w:line="360" w:lineRule="auto"/>
        <w:ind w:firstLineChars="200" w:firstLine="420"/>
        <w:rPr>
          <w:rFonts w:ascii="宋体" w:hAnsi="宋体" w:hint="eastAsia"/>
          <w:kern w:val="0"/>
          <w:szCs w:val="21"/>
        </w:rPr>
      </w:pPr>
      <w:r>
        <w:rPr>
          <w:rFonts w:ascii="宋体" w:hAnsi="宋体"/>
          <w:kern w:val="0"/>
          <w:szCs w:val="21"/>
        </w:rPr>
        <w:t>8</w:t>
      </w:r>
      <w:r>
        <w:rPr>
          <w:rFonts w:ascii="宋体" w:hAnsi="宋体" w:hint="eastAsia"/>
          <w:kern w:val="0"/>
          <w:szCs w:val="21"/>
        </w:rPr>
        <w:t>.2 谈判文件</w:t>
      </w:r>
      <w:r>
        <w:rPr>
          <w:rFonts w:ascii="宋体" w:hAnsi="宋体"/>
          <w:kern w:val="0"/>
          <w:szCs w:val="21"/>
        </w:rPr>
        <w:t>正本须是打印文件，副本可采用正本的复印件。</w:t>
      </w:r>
      <w:r>
        <w:rPr>
          <w:rFonts w:ascii="宋体" w:hAnsi="宋体" w:hint="eastAsia"/>
          <w:kern w:val="0"/>
          <w:szCs w:val="21"/>
        </w:rPr>
        <w:t>谈判文件</w:t>
      </w:r>
      <w:r>
        <w:rPr>
          <w:rFonts w:ascii="宋体" w:hAnsi="宋体"/>
          <w:kern w:val="0"/>
          <w:szCs w:val="21"/>
        </w:rPr>
        <w:t>应由</w:t>
      </w:r>
      <w:r>
        <w:rPr>
          <w:rFonts w:ascii="宋体" w:hAnsi="宋体" w:hint="eastAsia"/>
          <w:kern w:val="0"/>
          <w:szCs w:val="21"/>
        </w:rPr>
        <w:t>谈判文件</w:t>
      </w:r>
      <w:r>
        <w:rPr>
          <w:rFonts w:ascii="宋体" w:hAnsi="宋体"/>
          <w:kern w:val="0"/>
          <w:szCs w:val="21"/>
        </w:rPr>
        <w:t>签署人在</w:t>
      </w:r>
      <w:r>
        <w:rPr>
          <w:rFonts w:ascii="宋体" w:hAnsi="宋体" w:hint="eastAsia"/>
          <w:kern w:val="0"/>
          <w:szCs w:val="21"/>
        </w:rPr>
        <w:t>“谈判文件”要求</w:t>
      </w:r>
      <w:r>
        <w:rPr>
          <w:rFonts w:ascii="宋体" w:hAnsi="宋体"/>
          <w:kern w:val="0"/>
          <w:szCs w:val="21"/>
        </w:rPr>
        <w:t>的地方签字并加盖</w:t>
      </w:r>
      <w:r>
        <w:rPr>
          <w:rFonts w:ascii="宋体" w:hAnsi="宋体" w:hint="eastAsia"/>
          <w:kern w:val="0"/>
          <w:szCs w:val="21"/>
        </w:rPr>
        <w:t>供应商</w:t>
      </w:r>
      <w:r>
        <w:rPr>
          <w:rFonts w:ascii="宋体" w:hAnsi="宋体"/>
          <w:kern w:val="0"/>
          <w:szCs w:val="21"/>
        </w:rPr>
        <w:t>单位公章。一旦</w:t>
      </w:r>
      <w:r>
        <w:rPr>
          <w:rFonts w:ascii="宋体" w:hAnsi="宋体" w:hint="eastAsia"/>
          <w:kern w:val="0"/>
          <w:szCs w:val="21"/>
        </w:rPr>
        <w:t>正本</w:t>
      </w:r>
      <w:r>
        <w:rPr>
          <w:rFonts w:ascii="宋体" w:hAnsi="宋体"/>
          <w:kern w:val="0"/>
          <w:szCs w:val="21"/>
        </w:rPr>
        <w:t>和副本</w:t>
      </w:r>
      <w:r>
        <w:rPr>
          <w:rFonts w:ascii="宋体" w:hAnsi="宋体" w:hint="eastAsia"/>
          <w:kern w:val="0"/>
          <w:szCs w:val="21"/>
        </w:rPr>
        <w:t>有</w:t>
      </w:r>
      <w:r>
        <w:rPr>
          <w:rFonts w:ascii="宋体" w:hAnsi="宋体"/>
          <w:kern w:val="0"/>
          <w:szCs w:val="21"/>
        </w:rPr>
        <w:t>差异，以正本为准。</w:t>
      </w:r>
    </w:p>
    <w:p w14:paraId="403A0B84" w14:textId="77777777" w:rsidR="006B3323" w:rsidRDefault="00000000">
      <w:pPr>
        <w:spacing w:line="360" w:lineRule="auto"/>
        <w:ind w:firstLineChars="200" w:firstLine="420"/>
        <w:rPr>
          <w:rFonts w:ascii="宋体" w:hAnsi="宋体" w:hint="eastAsia"/>
          <w:kern w:val="0"/>
          <w:szCs w:val="21"/>
        </w:rPr>
      </w:pPr>
      <w:r>
        <w:rPr>
          <w:rFonts w:ascii="宋体" w:hAnsi="宋体"/>
          <w:kern w:val="0"/>
          <w:szCs w:val="21"/>
        </w:rPr>
        <w:t>8</w:t>
      </w:r>
      <w:r>
        <w:rPr>
          <w:rFonts w:ascii="宋体" w:hAnsi="宋体" w:hint="eastAsia"/>
          <w:kern w:val="0"/>
          <w:szCs w:val="21"/>
        </w:rPr>
        <w:t>.3 除</w:t>
      </w:r>
      <w:r>
        <w:rPr>
          <w:rFonts w:ascii="宋体" w:hAnsi="宋体"/>
          <w:kern w:val="0"/>
          <w:szCs w:val="21"/>
        </w:rPr>
        <w:t>供应商对错误处做必要修改外，</w:t>
      </w:r>
      <w:r>
        <w:rPr>
          <w:rFonts w:ascii="宋体" w:hAnsi="宋体" w:hint="eastAsia"/>
          <w:kern w:val="0"/>
          <w:szCs w:val="21"/>
        </w:rPr>
        <w:t>谈判文件</w:t>
      </w:r>
      <w:r>
        <w:rPr>
          <w:rFonts w:ascii="宋体" w:hAnsi="宋体"/>
          <w:kern w:val="0"/>
          <w:szCs w:val="21"/>
        </w:rPr>
        <w:t>中不许有加行、涂抹</w:t>
      </w:r>
      <w:r>
        <w:rPr>
          <w:rFonts w:ascii="宋体" w:hAnsi="宋体" w:hint="eastAsia"/>
          <w:kern w:val="0"/>
          <w:szCs w:val="21"/>
        </w:rPr>
        <w:t>或</w:t>
      </w:r>
      <w:r>
        <w:rPr>
          <w:rFonts w:ascii="宋体" w:hAnsi="宋体"/>
          <w:kern w:val="0"/>
          <w:szCs w:val="21"/>
        </w:rPr>
        <w:t>改写。若有</w:t>
      </w:r>
      <w:r>
        <w:rPr>
          <w:rFonts w:ascii="宋体" w:hAnsi="宋体" w:hint="eastAsia"/>
          <w:kern w:val="0"/>
          <w:szCs w:val="21"/>
        </w:rPr>
        <w:t>修改</w:t>
      </w:r>
      <w:r>
        <w:rPr>
          <w:rFonts w:ascii="宋体" w:hAnsi="宋体"/>
          <w:kern w:val="0"/>
          <w:szCs w:val="21"/>
        </w:rPr>
        <w:t>内容，须由</w:t>
      </w:r>
      <w:r>
        <w:rPr>
          <w:rFonts w:ascii="宋体" w:hAnsi="宋体" w:hint="eastAsia"/>
          <w:kern w:val="0"/>
          <w:szCs w:val="21"/>
        </w:rPr>
        <w:t>谈判文件</w:t>
      </w:r>
      <w:r>
        <w:rPr>
          <w:rFonts w:ascii="宋体" w:hAnsi="宋体"/>
          <w:kern w:val="0"/>
          <w:szCs w:val="21"/>
        </w:rPr>
        <w:t>签署人在修改处签字为有效。</w:t>
      </w:r>
    </w:p>
    <w:p w14:paraId="0DD89EFF" w14:textId="77777777" w:rsidR="006B3323" w:rsidRDefault="00000000">
      <w:pPr>
        <w:spacing w:line="360" w:lineRule="auto"/>
        <w:ind w:firstLineChars="200" w:firstLine="420"/>
        <w:rPr>
          <w:rFonts w:ascii="宋体" w:hAnsi="宋体" w:hint="eastAsia"/>
          <w:kern w:val="0"/>
          <w:szCs w:val="21"/>
        </w:rPr>
      </w:pPr>
      <w:r>
        <w:rPr>
          <w:rFonts w:ascii="宋体" w:hAnsi="宋体"/>
          <w:kern w:val="0"/>
          <w:szCs w:val="21"/>
        </w:rPr>
        <w:t>8</w:t>
      </w:r>
      <w:r>
        <w:rPr>
          <w:rFonts w:ascii="宋体" w:hAnsi="宋体" w:hint="eastAsia"/>
          <w:kern w:val="0"/>
          <w:szCs w:val="21"/>
        </w:rPr>
        <w:t>.4 谈判文件</w:t>
      </w:r>
      <w:r>
        <w:rPr>
          <w:rFonts w:ascii="宋体" w:hAnsi="宋体"/>
          <w:kern w:val="0"/>
          <w:szCs w:val="21"/>
        </w:rPr>
        <w:t>因字迹潦草或表达不清所引起的后果由供应商</w:t>
      </w:r>
      <w:r>
        <w:rPr>
          <w:rFonts w:ascii="宋体" w:hAnsi="宋体" w:hint="eastAsia"/>
          <w:kern w:val="0"/>
          <w:szCs w:val="21"/>
        </w:rPr>
        <w:t>自己</w:t>
      </w:r>
      <w:r>
        <w:rPr>
          <w:rFonts w:ascii="宋体" w:hAnsi="宋体"/>
          <w:kern w:val="0"/>
          <w:szCs w:val="21"/>
        </w:rPr>
        <w:t>承担。</w:t>
      </w:r>
    </w:p>
    <w:p w14:paraId="4A586085" w14:textId="77777777" w:rsidR="006B3323" w:rsidRDefault="00000000">
      <w:pPr>
        <w:spacing w:line="360" w:lineRule="auto"/>
        <w:ind w:firstLineChars="200" w:firstLine="420"/>
        <w:rPr>
          <w:rFonts w:ascii="宋体" w:hAnsi="宋体" w:hint="eastAsia"/>
          <w:kern w:val="0"/>
          <w:szCs w:val="21"/>
        </w:rPr>
      </w:pPr>
      <w:r>
        <w:rPr>
          <w:rFonts w:ascii="宋体" w:hAnsi="宋体"/>
          <w:kern w:val="0"/>
          <w:szCs w:val="21"/>
        </w:rPr>
        <w:t xml:space="preserve">8.5 </w:t>
      </w:r>
      <w:r>
        <w:rPr>
          <w:rFonts w:ascii="宋体" w:hAnsi="宋体" w:hint="eastAsia"/>
          <w:kern w:val="0"/>
          <w:szCs w:val="21"/>
        </w:rPr>
        <w:t>采购人</w:t>
      </w:r>
      <w:r>
        <w:rPr>
          <w:rFonts w:ascii="宋体" w:hAnsi="宋体"/>
          <w:kern w:val="0"/>
          <w:szCs w:val="21"/>
        </w:rPr>
        <w:t>拒绝接受以电话、传真或电子邮件形式的</w:t>
      </w:r>
      <w:r>
        <w:rPr>
          <w:rFonts w:ascii="宋体" w:hAnsi="宋体" w:hint="eastAsia"/>
          <w:kern w:val="0"/>
          <w:szCs w:val="21"/>
        </w:rPr>
        <w:t>投递</w:t>
      </w:r>
      <w:r>
        <w:rPr>
          <w:rFonts w:ascii="宋体" w:hAnsi="宋体"/>
          <w:kern w:val="0"/>
          <w:szCs w:val="21"/>
        </w:rPr>
        <w:t>。</w:t>
      </w:r>
    </w:p>
    <w:p w14:paraId="3B7BBDE3" w14:textId="77777777" w:rsidR="006B3323" w:rsidRDefault="00000000">
      <w:pPr>
        <w:widowControl/>
        <w:spacing w:line="360" w:lineRule="auto"/>
        <w:ind w:firstLineChars="200" w:firstLine="422"/>
        <w:jc w:val="left"/>
        <w:rPr>
          <w:rFonts w:ascii="宋体" w:hAnsi="宋体" w:cs="宋体" w:hint="eastAsia"/>
          <w:b/>
          <w:kern w:val="0"/>
          <w:szCs w:val="21"/>
        </w:rPr>
      </w:pPr>
      <w:r>
        <w:rPr>
          <w:rFonts w:ascii="宋体" w:hAnsi="宋体" w:cs="宋体" w:hint="eastAsia"/>
          <w:b/>
          <w:kern w:val="0"/>
          <w:szCs w:val="21"/>
        </w:rPr>
        <w:t>四</w:t>
      </w:r>
      <w:r>
        <w:rPr>
          <w:rFonts w:ascii="宋体" w:hAnsi="宋体" w:cs="宋体"/>
          <w:b/>
          <w:kern w:val="0"/>
          <w:szCs w:val="21"/>
        </w:rPr>
        <w:t>、</w:t>
      </w:r>
      <w:r>
        <w:rPr>
          <w:rFonts w:ascii="宋体" w:hAnsi="宋体" w:cs="宋体" w:hint="eastAsia"/>
          <w:b/>
          <w:kern w:val="0"/>
          <w:szCs w:val="21"/>
        </w:rPr>
        <w:t>谈判文件</w:t>
      </w:r>
      <w:r>
        <w:rPr>
          <w:rFonts w:ascii="宋体" w:hAnsi="宋体" w:cs="宋体"/>
          <w:b/>
          <w:kern w:val="0"/>
          <w:szCs w:val="21"/>
        </w:rPr>
        <w:t>的递交</w:t>
      </w:r>
    </w:p>
    <w:p w14:paraId="153072B4" w14:textId="77777777" w:rsidR="006B3323" w:rsidRDefault="00000000">
      <w:pPr>
        <w:widowControl/>
        <w:spacing w:line="360" w:lineRule="auto"/>
        <w:ind w:firstLineChars="200" w:firstLine="422"/>
        <w:jc w:val="left"/>
        <w:rPr>
          <w:rFonts w:ascii="宋体" w:hAnsi="宋体" w:cs="宋体" w:hint="eastAsia"/>
          <w:b/>
          <w:kern w:val="0"/>
          <w:szCs w:val="21"/>
        </w:rPr>
      </w:pPr>
      <w:r>
        <w:rPr>
          <w:rFonts w:ascii="宋体" w:hAnsi="宋体" w:cs="宋体"/>
          <w:b/>
          <w:kern w:val="0"/>
          <w:szCs w:val="21"/>
        </w:rPr>
        <w:t>1</w:t>
      </w:r>
      <w:r>
        <w:rPr>
          <w:rFonts w:ascii="宋体" w:hAnsi="宋体" w:cs="宋体" w:hint="eastAsia"/>
          <w:b/>
          <w:kern w:val="0"/>
          <w:szCs w:val="21"/>
        </w:rPr>
        <w:t>.谈判文件</w:t>
      </w:r>
      <w:r>
        <w:rPr>
          <w:rFonts w:ascii="宋体" w:hAnsi="宋体" w:cs="宋体"/>
          <w:b/>
          <w:kern w:val="0"/>
          <w:szCs w:val="21"/>
        </w:rPr>
        <w:t>的数量、包装</w:t>
      </w:r>
      <w:r>
        <w:rPr>
          <w:rFonts w:ascii="宋体" w:hAnsi="宋体" w:cs="宋体" w:hint="eastAsia"/>
          <w:b/>
          <w:kern w:val="0"/>
          <w:szCs w:val="21"/>
        </w:rPr>
        <w:t>和</w:t>
      </w:r>
      <w:r>
        <w:rPr>
          <w:rFonts w:ascii="宋体" w:hAnsi="宋体" w:cs="宋体"/>
          <w:b/>
          <w:kern w:val="0"/>
          <w:szCs w:val="21"/>
        </w:rPr>
        <w:t>标记</w:t>
      </w:r>
    </w:p>
    <w:p w14:paraId="7EAD1092" w14:textId="77777777" w:rsidR="006B3323" w:rsidRDefault="00000000">
      <w:pPr>
        <w:widowControl/>
        <w:spacing w:line="360" w:lineRule="auto"/>
        <w:ind w:firstLineChars="200" w:firstLine="420"/>
        <w:jc w:val="left"/>
        <w:rPr>
          <w:rFonts w:ascii="宋体" w:hAnsi="宋体" w:cs="宋体" w:hint="eastAsia"/>
          <w:kern w:val="0"/>
          <w:szCs w:val="21"/>
        </w:rPr>
      </w:pPr>
      <w:r>
        <w:rPr>
          <w:rFonts w:ascii="宋体" w:hAnsi="宋体" w:cs="宋体"/>
          <w:kern w:val="0"/>
          <w:szCs w:val="21"/>
        </w:rPr>
        <w:t xml:space="preserve">1.1 </w:t>
      </w:r>
      <w:r>
        <w:rPr>
          <w:rFonts w:ascii="宋体" w:hAnsi="宋体" w:cs="宋体" w:hint="eastAsia"/>
          <w:kern w:val="0"/>
          <w:szCs w:val="21"/>
        </w:rPr>
        <w:t>供应商</w:t>
      </w:r>
      <w:r>
        <w:rPr>
          <w:rFonts w:ascii="宋体" w:hAnsi="宋体" w:cs="宋体"/>
          <w:kern w:val="0"/>
          <w:szCs w:val="21"/>
        </w:rPr>
        <w:t>应提交“</w:t>
      </w:r>
      <w:r>
        <w:rPr>
          <w:rFonts w:ascii="宋体" w:hAnsi="宋体" w:cs="宋体" w:hint="eastAsia"/>
          <w:kern w:val="0"/>
          <w:szCs w:val="21"/>
        </w:rPr>
        <w:t>谈判文件</w:t>
      </w:r>
      <w:r>
        <w:rPr>
          <w:rFonts w:ascii="宋体" w:hAnsi="宋体" w:cs="宋体"/>
          <w:kern w:val="0"/>
          <w:szCs w:val="21"/>
        </w:rPr>
        <w:t>”</w:t>
      </w:r>
      <w:r>
        <w:rPr>
          <w:rFonts w:ascii="宋体" w:hAnsi="宋体" w:cs="宋体" w:hint="eastAsia"/>
          <w:kern w:val="0"/>
          <w:szCs w:val="21"/>
        </w:rPr>
        <w:t>正本</w:t>
      </w:r>
      <w:r>
        <w:rPr>
          <w:rFonts w:ascii="宋体" w:hAnsi="宋体" w:cs="宋体"/>
          <w:kern w:val="0"/>
          <w:szCs w:val="21"/>
        </w:rPr>
        <w:t>一套和副本</w:t>
      </w:r>
      <w:r>
        <w:rPr>
          <w:rFonts w:ascii="宋体" w:hAnsi="宋体" w:cs="宋体" w:hint="eastAsia"/>
          <w:kern w:val="0"/>
          <w:szCs w:val="21"/>
        </w:rPr>
        <w:t>一</w:t>
      </w:r>
      <w:r>
        <w:rPr>
          <w:rFonts w:ascii="宋体" w:hAnsi="宋体" w:cs="宋体"/>
          <w:kern w:val="0"/>
          <w:szCs w:val="21"/>
        </w:rPr>
        <w:t>套，每套“</w:t>
      </w:r>
      <w:r>
        <w:rPr>
          <w:rFonts w:ascii="宋体" w:hAnsi="宋体" w:cs="宋体" w:hint="eastAsia"/>
          <w:kern w:val="0"/>
          <w:szCs w:val="21"/>
        </w:rPr>
        <w:t>谈判文件</w:t>
      </w:r>
      <w:r>
        <w:rPr>
          <w:rFonts w:ascii="宋体" w:hAnsi="宋体" w:cs="宋体"/>
          <w:kern w:val="0"/>
          <w:szCs w:val="21"/>
        </w:rPr>
        <w:t>”</w:t>
      </w:r>
      <w:r>
        <w:rPr>
          <w:rFonts w:ascii="宋体" w:hAnsi="宋体" w:cs="宋体" w:hint="eastAsia"/>
          <w:kern w:val="0"/>
          <w:szCs w:val="21"/>
        </w:rPr>
        <w:t>封面</w:t>
      </w:r>
      <w:r>
        <w:rPr>
          <w:rFonts w:ascii="宋体" w:hAnsi="宋体" w:cs="宋体"/>
          <w:kern w:val="0"/>
          <w:szCs w:val="21"/>
        </w:rPr>
        <w:t>的右上角应标明“</w:t>
      </w:r>
      <w:r>
        <w:rPr>
          <w:rFonts w:ascii="宋体" w:hAnsi="宋体" w:cs="宋体" w:hint="eastAsia"/>
          <w:kern w:val="0"/>
          <w:szCs w:val="21"/>
        </w:rPr>
        <w:t>正本</w:t>
      </w:r>
      <w:r>
        <w:rPr>
          <w:rFonts w:ascii="宋体" w:hAnsi="宋体" w:cs="宋体"/>
          <w:kern w:val="0"/>
          <w:szCs w:val="21"/>
        </w:rPr>
        <w:t>”</w:t>
      </w:r>
      <w:r>
        <w:rPr>
          <w:rFonts w:ascii="宋体" w:hAnsi="宋体" w:cs="宋体" w:hint="eastAsia"/>
          <w:kern w:val="0"/>
          <w:szCs w:val="21"/>
        </w:rPr>
        <w:t>或</w:t>
      </w:r>
      <w:r>
        <w:rPr>
          <w:rFonts w:ascii="宋体" w:hAnsi="宋体" w:cs="宋体"/>
          <w:kern w:val="0"/>
          <w:szCs w:val="21"/>
        </w:rPr>
        <w:t>“</w:t>
      </w:r>
      <w:r>
        <w:rPr>
          <w:rFonts w:ascii="宋体" w:hAnsi="宋体" w:cs="宋体" w:hint="eastAsia"/>
          <w:kern w:val="0"/>
          <w:szCs w:val="21"/>
        </w:rPr>
        <w:t>副本</w:t>
      </w:r>
      <w:r>
        <w:rPr>
          <w:rFonts w:ascii="宋体" w:hAnsi="宋体" w:cs="宋体"/>
          <w:kern w:val="0"/>
          <w:szCs w:val="21"/>
        </w:rPr>
        <w:t>”</w:t>
      </w:r>
      <w:r>
        <w:rPr>
          <w:rFonts w:ascii="宋体" w:hAnsi="宋体" w:cs="宋体" w:hint="eastAsia"/>
          <w:kern w:val="0"/>
          <w:szCs w:val="21"/>
        </w:rPr>
        <w:t>；提供电子文件（U盘）一份（</w:t>
      </w:r>
      <w:r>
        <w:rPr>
          <w:rFonts w:ascii="宋体" w:hAnsi="宋体" w:cs="宋体" w:hint="eastAsia"/>
          <w:szCs w:val="21"/>
        </w:rPr>
        <w:t>PDF盖章签字版</w:t>
      </w:r>
      <w:r>
        <w:rPr>
          <w:rFonts w:ascii="宋体" w:hAnsi="宋体" w:cs="宋体" w:hint="eastAsia"/>
          <w:kern w:val="0"/>
          <w:szCs w:val="21"/>
        </w:rPr>
        <w:t>）。</w:t>
      </w:r>
    </w:p>
    <w:p w14:paraId="50619F2F" w14:textId="77777777" w:rsidR="006B3323" w:rsidRDefault="00000000">
      <w:pPr>
        <w:widowControl/>
        <w:spacing w:line="360" w:lineRule="auto"/>
        <w:ind w:firstLineChars="200" w:firstLine="420"/>
        <w:jc w:val="left"/>
        <w:rPr>
          <w:rFonts w:ascii="宋体" w:hAnsi="宋体" w:cs="宋体" w:hint="eastAsia"/>
          <w:kern w:val="0"/>
          <w:szCs w:val="21"/>
        </w:rPr>
      </w:pPr>
      <w:r>
        <w:rPr>
          <w:rFonts w:ascii="宋体" w:hAnsi="宋体" w:cs="宋体"/>
          <w:kern w:val="0"/>
          <w:szCs w:val="21"/>
        </w:rPr>
        <w:t xml:space="preserve">1.2 </w:t>
      </w:r>
      <w:r>
        <w:rPr>
          <w:rFonts w:ascii="宋体" w:hAnsi="宋体" w:cs="宋体" w:hint="eastAsia"/>
          <w:kern w:val="0"/>
          <w:szCs w:val="21"/>
        </w:rPr>
        <w:t>谈判文件</w:t>
      </w:r>
      <w:r>
        <w:rPr>
          <w:rFonts w:ascii="宋体" w:hAnsi="宋体" w:cs="宋体"/>
          <w:kern w:val="0"/>
          <w:szCs w:val="21"/>
        </w:rPr>
        <w:t>的包装、标记要求</w:t>
      </w:r>
    </w:p>
    <w:p w14:paraId="4C24A883" w14:textId="77777777" w:rsidR="006B3323" w:rsidRDefault="00000000">
      <w:pPr>
        <w:widowControl/>
        <w:spacing w:line="360" w:lineRule="auto"/>
        <w:ind w:firstLineChars="200" w:firstLine="420"/>
        <w:jc w:val="left"/>
        <w:rPr>
          <w:rFonts w:ascii="宋体" w:hAnsi="宋体" w:cs="宋体" w:hint="eastAsia"/>
          <w:kern w:val="0"/>
          <w:szCs w:val="21"/>
        </w:rPr>
      </w:pPr>
      <w:r>
        <w:rPr>
          <w:rFonts w:ascii="宋体" w:hAnsi="宋体" w:cs="宋体"/>
          <w:kern w:val="0"/>
          <w:szCs w:val="21"/>
        </w:rPr>
        <w:t>1</w:t>
      </w:r>
      <w:r>
        <w:rPr>
          <w:rFonts w:ascii="宋体" w:hAnsi="宋体" w:cs="宋体" w:hint="eastAsia"/>
          <w:kern w:val="0"/>
          <w:szCs w:val="21"/>
        </w:rPr>
        <w:t>.2.1 供应商</w:t>
      </w:r>
      <w:r>
        <w:rPr>
          <w:rFonts w:ascii="宋体" w:hAnsi="宋体" w:cs="宋体"/>
          <w:kern w:val="0"/>
          <w:szCs w:val="21"/>
        </w:rPr>
        <w:t>应将</w:t>
      </w:r>
      <w:r>
        <w:rPr>
          <w:rFonts w:ascii="宋体" w:hAnsi="宋体" w:cs="宋体" w:hint="eastAsia"/>
          <w:kern w:val="0"/>
          <w:szCs w:val="21"/>
        </w:rPr>
        <w:t>谈判文件</w:t>
      </w:r>
      <w:r>
        <w:rPr>
          <w:rFonts w:ascii="宋体" w:hAnsi="宋体" w:cs="宋体"/>
          <w:kern w:val="0"/>
          <w:szCs w:val="21"/>
        </w:rPr>
        <w:t>按正本、副本分别封装，并标明</w:t>
      </w:r>
      <w:r>
        <w:rPr>
          <w:rFonts w:ascii="宋体" w:hAnsi="宋体" w:cs="宋体" w:hint="eastAsia"/>
          <w:kern w:val="0"/>
          <w:szCs w:val="21"/>
        </w:rPr>
        <w:t>采购</w:t>
      </w:r>
      <w:r>
        <w:rPr>
          <w:rFonts w:ascii="宋体" w:hAnsi="宋体" w:cs="宋体"/>
          <w:kern w:val="0"/>
          <w:szCs w:val="21"/>
        </w:rPr>
        <w:t>项目名称、供应商名称、地址、邮政编码及“</w:t>
      </w:r>
      <w:r>
        <w:rPr>
          <w:rFonts w:ascii="宋体" w:hAnsi="宋体" w:cs="宋体" w:hint="eastAsia"/>
          <w:kern w:val="0"/>
          <w:szCs w:val="21"/>
        </w:rPr>
        <w:t>正本</w:t>
      </w:r>
      <w:r>
        <w:rPr>
          <w:rFonts w:ascii="宋体" w:hAnsi="宋体" w:cs="宋体"/>
          <w:kern w:val="0"/>
          <w:szCs w:val="21"/>
        </w:rPr>
        <w:t>”</w:t>
      </w:r>
      <w:r>
        <w:rPr>
          <w:rFonts w:ascii="宋体" w:hAnsi="宋体" w:cs="宋体" w:hint="eastAsia"/>
          <w:kern w:val="0"/>
          <w:szCs w:val="21"/>
        </w:rPr>
        <w:t>、</w:t>
      </w:r>
      <w:r>
        <w:rPr>
          <w:rFonts w:ascii="宋体" w:hAnsi="宋体" w:cs="宋体"/>
          <w:kern w:val="0"/>
          <w:szCs w:val="21"/>
        </w:rPr>
        <w:t>“</w:t>
      </w:r>
      <w:r>
        <w:rPr>
          <w:rFonts w:ascii="宋体" w:hAnsi="宋体" w:cs="宋体" w:hint="eastAsia"/>
          <w:kern w:val="0"/>
          <w:szCs w:val="21"/>
        </w:rPr>
        <w:t>副本</w:t>
      </w:r>
      <w:r>
        <w:rPr>
          <w:rFonts w:ascii="宋体" w:hAnsi="宋体" w:cs="宋体"/>
          <w:kern w:val="0"/>
          <w:szCs w:val="21"/>
        </w:rPr>
        <w:t>”</w:t>
      </w:r>
      <w:r>
        <w:rPr>
          <w:rFonts w:ascii="宋体" w:hAnsi="宋体" w:cs="宋体" w:hint="eastAsia"/>
          <w:kern w:val="0"/>
          <w:szCs w:val="21"/>
        </w:rPr>
        <w:t>字样</w:t>
      </w:r>
      <w:r>
        <w:rPr>
          <w:rFonts w:ascii="宋体" w:hAnsi="宋体" w:cs="宋体"/>
          <w:kern w:val="0"/>
          <w:szCs w:val="21"/>
        </w:rPr>
        <w:t>。再将</w:t>
      </w:r>
      <w:r>
        <w:rPr>
          <w:rFonts w:ascii="宋体" w:hAnsi="宋体" w:cs="宋体" w:hint="eastAsia"/>
          <w:kern w:val="0"/>
          <w:szCs w:val="21"/>
        </w:rPr>
        <w:t>单独</w:t>
      </w:r>
      <w:r>
        <w:rPr>
          <w:rFonts w:ascii="宋体" w:hAnsi="宋体" w:cs="宋体"/>
          <w:kern w:val="0"/>
          <w:szCs w:val="21"/>
        </w:rPr>
        <w:t>密封包装的</w:t>
      </w:r>
      <w:r>
        <w:rPr>
          <w:rFonts w:ascii="宋体" w:hAnsi="宋体" w:cs="宋体" w:hint="eastAsia"/>
          <w:kern w:val="0"/>
          <w:szCs w:val="21"/>
        </w:rPr>
        <w:t>全套</w:t>
      </w:r>
      <w:r>
        <w:rPr>
          <w:rFonts w:ascii="宋体" w:hAnsi="宋体" w:cs="宋体"/>
          <w:kern w:val="0"/>
          <w:szCs w:val="21"/>
        </w:rPr>
        <w:t>正本、副本文件统一封装在</w:t>
      </w:r>
      <w:r>
        <w:rPr>
          <w:rFonts w:ascii="宋体" w:hAnsi="宋体" w:cs="宋体" w:hint="eastAsia"/>
          <w:kern w:val="0"/>
          <w:szCs w:val="21"/>
        </w:rPr>
        <w:t>一件</w:t>
      </w:r>
      <w:r>
        <w:rPr>
          <w:rFonts w:ascii="宋体" w:hAnsi="宋体" w:cs="宋体"/>
          <w:kern w:val="0"/>
          <w:szCs w:val="21"/>
        </w:rPr>
        <w:t>包装内。</w:t>
      </w:r>
    </w:p>
    <w:p w14:paraId="35618CA5" w14:textId="77777777" w:rsidR="006B3323" w:rsidRDefault="00000000">
      <w:pPr>
        <w:spacing w:line="360" w:lineRule="auto"/>
        <w:ind w:firstLineChars="200" w:firstLine="420"/>
        <w:rPr>
          <w:rFonts w:ascii="宋体" w:hAnsi="宋体" w:cs="宋体" w:hint="eastAsia"/>
          <w:kern w:val="0"/>
          <w:szCs w:val="21"/>
        </w:rPr>
      </w:pPr>
      <w:r>
        <w:rPr>
          <w:rFonts w:ascii="宋体" w:hAnsi="宋体" w:cs="宋体"/>
          <w:kern w:val="0"/>
          <w:szCs w:val="21"/>
        </w:rPr>
        <w:t>1.2.</w:t>
      </w:r>
      <w:r>
        <w:rPr>
          <w:rFonts w:ascii="宋体" w:hAnsi="宋体" w:cs="宋体" w:hint="eastAsia"/>
          <w:kern w:val="0"/>
          <w:szCs w:val="21"/>
        </w:rPr>
        <w:t>2</w:t>
      </w:r>
      <w:r>
        <w:rPr>
          <w:rFonts w:ascii="宋体" w:hAnsi="宋体" w:cs="宋体"/>
          <w:kern w:val="0"/>
          <w:szCs w:val="21"/>
        </w:rPr>
        <w:t>每一密封</w:t>
      </w:r>
      <w:r>
        <w:rPr>
          <w:rFonts w:ascii="宋体" w:hAnsi="宋体" w:cs="宋体" w:hint="eastAsia"/>
          <w:kern w:val="0"/>
          <w:szCs w:val="21"/>
        </w:rPr>
        <w:t>袋的封口处均应加盖密封章或供应商公章，</w:t>
      </w:r>
      <w:r>
        <w:rPr>
          <w:rFonts w:ascii="宋体" w:hAnsi="宋体" w:cs="宋体"/>
          <w:kern w:val="0"/>
          <w:szCs w:val="21"/>
        </w:rPr>
        <w:t>并在封面上标明</w:t>
      </w:r>
      <w:r>
        <w:rPr>
          <w:rFonts w:ascii="宋体" w:hAnsi="宋体" w:cs="宋体" w:hint="eastAsia"/>
          <w:kern w:val="0"/>
          <w:szCs w:val="21"/>
        </w:rPr>
        <w:t>采购项目名称、供应商名称及“在</w:t>
      </w:r>
      <w:proofErr w:type="spellStart"/>
      <w:r>
        <w:rPr>
          <w:rFonts w:ascii="宋体" w:hAnsi="宋体" w:cs="宋体" w:hint="eastAsia"/>
          <w:kern w:val="0"/>
          <w:szCs w:val="21"/>
        </w:rPr>
        <w:t>xxxx</w:t>
      </w:r>
      <w:proofErr w:type="spellEnd"/>
      <w:r>
        <w:rPr>
          <w:rFonts w:ascii="宋体" w:hAnsi="宋体" w:cs="宋体" w:hint="eastAsia"/>
          <w:kern w:val="0"/>
          <w:szCs w:val="21"/>
        </w:rPr>
        <w:t>年xx月xx日</w:t>
      </w:r>
      <w:r>
        <w:rPr>
          <w:rFonts w:ascii="宋体" w:hAnsi="宋体" w:cs="宋体"/>
          <w:kern w:val="0"/>
          <w:szCs w:val="21"/>
        </w:rPr>
        <w:t>（</w:t>
      </w:r>
      <w:r>
        <w:rPr>
          <w:rFonts w:ascii="宋体" w:hAnsi="宋体" w:cs="宋体" w:hint="eastAsia"/>
          <w:kern w:val="0"/>
          <w:szCs w:val="21"/>
        </w:rPr>
        <w:t>评审时间</w:t>
      </w:r>
      <w:r>
        <w:rPr>
          <w:rFonts w:ascii="宋体" w:hAnsi="宋体" w:cs="宋体"/>
          <w:kern w:val="0"/>
          <w:szCs w:val="21"/>
        </w:rPr>
        <w:t>）之前不准启封</w:t>
      </w:r>
      <w:r>
        <w:rPr>
          <w:rFonts w:ascii="宋体" w:hAnsi="宋体" w:cs="宋体" w:hint="eastAsia"/>
          <w:kern w:val="0"/>
          <w:szCs w:val="21"/>
        </w:rPr>
        <w:t>”的</w:t>
      </w:r>
      <w:r>
        <w:rPr>
          <w:rFonts w:ascii="宋体" w:hAnsi="宋体" w:cs="宋体"/>
          <w:kern w:val="0"/>
          <w:szCs w:val="21"/>
        </w:rPr>
        <w:t>字样。</w:t>
      </w:r>
    </w:p>
    <w:p w14:paraId="7A5D74B9" w14:textId="77777777" w:rsidR="006B3323" w:rsidRDefault="00000000">
      <w:pPr>
        <w:spacing w:line="360" w:lineRule="auto"/>
        <w:ind w:firstLineChars="200" w:firstLine="420"/>
        <w:rPr>
          <w:rFonts w:ascii="宋体" w:hAnsi="宋体" w:cs="宋体" w:hint="eastAsia"/>
          <w:kern w:val="0"/>
          <w:szCs w:val="21"/>
        </w:rPr>
      </w:pPr>
      <w:r>
        <w:rPr>
          <w:rFonts w:ascii="宋体" w:hAnsi="宋体" w:cs="宋体" w:hint="eastAsia"/>
          <w:kern w:val="0"/>
          <w:szCs w:val="21"/>
        </w:rPr>
        <w:t>1</w:t>
      </w:r>
      <w:r>
        <w:rPr>
          <w:rFonts w:ascii="宋体" w:hAnsi="宋体" w:cs="宋体"/>
          <w:kern w:val="0"/>
          <w:szCs w:val="21"/>
        </w:rPr>
        <w:t>.2.</w:t>
      </w:r>
      <w:r>
        <w:rPr>
          <w:rFonts w:ascii="宋体" w:hAnsi="宋体" w:cs="宋体" w:hint="eastAsia"/>
          <w:kern w:val="0"/>
          <w:szCs w:val="21"/>
        </w:rPr>
        <w:t>3</w:t>
      </w:r>
      <w:r>
        <w:rPr>
          <w:rFonts w:ascii="宋体" w:hAnsi="宋体" w:cs="宋体"/>
          <w:kern w:val="0"/>
          <w:szCs w:val="21"/>
        </w:rPr>
        <w:t xml:space="preserve"> 提供投标文件电子资料一份。</w:t>
      </w:r>
    </w:p>
    <w:p w14:paraId="6E53D4CA" w14:textId="77777777" w:rsidR="006B3323" w:rsidRDefault="00000000">
      <w:pPr>
        <w:widowControl/>
        <w:spacing w:line="360" w:lineRule="auto"/>
        <w:ind w:firstLineChars="200" w:firstLine="420"/>
        <w:jc w:val="left"/>
        <w:rPr>
          <w:rFonts w:ascii="宋体" w:hAnsi="宋体" w:cs="宋体" w:hint="eastAsia"/>
          <w:kern w:val="0"/>
          <w:szCs w:val="21"/>
        </w:rPr>
      </w:pPr>
      <w:r>
        <w:rPr>
          <w:rFonts w:ascii="宋体" w:hAnsi="宋体" w:cs="宋体"/>
          <w:kern w:val="0"/>
          <w:szCs w:val="21"/>
        </w:rPr>
        <w:t xml:space="preserve">1.3 </w:t>
      </w:r>
      <w:r>
        <w:rPr>
          <w:rFonts w:ascii="宋体" w:hAnsi="宋体" w:cs="宋体" w:hint="eastAsia"/>
          <w:kern w:val="0"/>
          <w:szCs w:val="21"/>
        </w:rPr>
        <w:t>谈判文件</w:t>
      </w:r>
      <w:r>
        <w:rPr>
          <w:rFonts w:ascii="宋体" w:hAnsi="宋体" w:cs="宋体"/>
          <w:kern w:val="0"/>
          <w:szCs w:val="21"/>
        </w:rPr>
        <w:t>的提交：供应商应</w:t>
      </w:r>
      <w:r>
        <w:rPr>
          <w:rFonts w:ascii="宋体" w:hAnsi="宋体" w:cs="宋体" w:hint="eastAsia"/>
          <w:kern w:val="0"/>
          <w:szCs w:val="21"/>
        </w:rPr>
        <w:t>于谈判文件递交</w:t>
      </w:r>
      <w:r>
        <w:rPr>
          <w:rFonts w:ascii="宋体" w:hAnsi="宋体" w:cs="宋体"/>
          <w:kern w:val="0"/>
          <w:szCs w:val="21"/>
        </w:rPr>
        <w:t>截止时间前由专人将</w:t>
      </w:r>
      <w:r>
        <w:rPr>
          <w:rFonts w:ascii="宋体" w:hAnsi="宋体" w:cs="宋体" w:hint="eastAsia"/>
          <w:kern w:val="0"/>
          <w:szCs w:val="21"/>
        </w:rPr>
        <w:t>谈判文件</w:t>
      </w:r>
      <w:r>
        <w:rPr>
          <w:rFonts w:ascii="宋体" w:hAnsi="宋体" w:cs="宋体"/>
          <w:kern w:val="0"/>
          <w:szCs w:val="21"/>
        </w:rPr>
        <w:t>送至</w:t>
      </w:r>
      <w:r>
        <w:rPr>
          <w:rFonts w:ascii="宋体" w:hAnsi="宋体" w:cs="宋体" w:hint="eastAsia"/>
          <w:kern w:val="0"/>
          <w:szCs w:val="21"/>
        </w:rPr>
        <w:t>指定地点</w:t>
      </w:r>
      <w:r>
        <w:rPr>
          <w:rFonts w:ascii="宋体" w:hAnsi="宋体" w:cs="宋体"/>
          <w:kern w:val="0"/>
          <w:szCs w:val="21"/>
        </w:rPr>
        <w:t>。</w:t>
      </w:r>
    </w:p>
    <w:p w14:paraId="211745B1" w14:textId="77777777" w:rsidR="006B3323" w:rsidRDefault="00000000">
      <w:pPr>
        <w:widowControl/>
        <w:spacing w:line="360" w:lineRule="auto"/>
        <w:ind w:firstLineChars="200" w:firstLine="420"/>
        <w:jc w:val="left"/>
        <w:rPr>
          <w:rFonts w:ascii="宋体" w:hAnsi="宋体" w:cs="宋体" w:hint="eastAsia"/>
          <w:kern w:val="0"/>
          <w:szCs w:val="21"/>
        </w:rPr>
      </w:pPr>
      <w:r>
        <w:rPr>
          <w:rFonts w:ascii="宋体" w:hAnsi="宋体" w:cs="宋体"/>
          <w:kern w:val="0"/>
          <w:szCs w:val="21"/>
        </w:rPr>
        <w:t xml:space="preserve">1.4 </w:t>
      </w:r>
      <w:r>
        <w:rPr>
          <w:rFonts w:ascii="宋体" w:hAnsi="宋体" w:cs="宋体" w:hint="eastAsia"/>
          <w:kern w:val="0"/>
          <w:szCs w:val="21"/>
        </w:rPr>
        <w:t>供应商</w:t>
      </w:r>
      <w:r>
        <w:rPr>
          <w:rFonts w:ascii="宋体" w:hAnsi="宋体" w:cs="宋体"/>
          <w:kern w:val="0"/>
          <w:szCs w:val="21"/>
        </w:rPr>
        <w:t>在递交</w:t>
      </w:r>
      <w:r>
        <w:rPr>
          <w:rFonts w:ascii="宋体" w:hAnsi="宋体" w:cs="宋体" w:hint="eastAsia"/>
          <w:kern w:val="0"/>
          <w:szCs w:val="21"/>
        </w:rPr>
        <w:t>谈判文件</w:t>
      </w:r>
      <w:r>
        <w:rPr>
          <w:rFonts w:ascii="宋体" w:hAnsi="宋体" w:cs="宋体"/>
          <w:kern w:val="0"/>
          <w:szCs w:val="21"/>
        </w:rPr>
        <w:t>时，应同时出示谈判文件要求的资质证明文件的复印件</w:t>
      </w:r>
      <w:r>
        <w:rPr>
          <w:rFonts w:ascii="宋体" w:hAnsi="宋体" w:cs="宋体"/>
          <w:spacing w:val="-6"/>
          <w:kern w:val="0"/>
          <w:szCs w:val="21"/>
        </w:rPr>
        <w:t>并加盖有效公章，并按目录排列</w:t>
      </w:r>
      <w:r>
        <w:rPr>
          <w:rFonts w:ascii="宋体" w:hAnsi="宋体" w:cs="宋体" w:hint="eastAsia"/>
          <w:kern w:val="0"/>
          <w:szCs w:val="21"/>
        </w:rPr>
        <w:t>。</w:t>
      </w:r>
    </w:p>
    <w:p w14:paraId="14D957F8" w14:textId="77777777" w:rsidR="006B3323" w:rsidRDefault="00000000">
      <w:pPr>
        <w:spacing w:line="360" w:lineRule="auto"/>
        <w:ind w:firstLineChars="200" w:firstLine="422"/>
        <w:rPr>
          <w:rFonts w:ascii="宋体" w:hAnsi="宋体" w:hint="eastAsia"/>
          <w:b/>
          <w:kern w:val="0"/>
          <w:szCs w:val="21"/>
        </w:rPr>
      </w:pPr>
      <w:r>
        <w:rPr>
          <w:rFonts w:ascii="宋体" w:hAnsi="宋体"/>
          <w:b/>
          <w:kern w:val="0"/>
          <w:szCs w:val="21"/>
        </w:rPr>
        <w:t>2</w:t>
      </w:r>
      <w:r>
        <w:rPr>
          <w:rFonts w:ascii="宋体" w:hAnsi="宋体" w:hint="eastAsia"/>
          <w:b/>
          <w:kern w:val="0"/>
          <w:szCs w:val="21"/>
        </w:rPr>
        <w:t>.递交</w:t>
      </w:r>
      <w:r>
        <w:rPr>
          <w:rFonts w:ascii="宋体" w:hAnsi="宋体"/>
          <w:b/>
          <w:kern w:val="0"/>
          <w:szCs w:val="21"/>
        </w:rPr>
        <w:t>截止时间</w:t>
      </w:r>
    </w:p>
    <w:p w14:paraId="71106F33" w14:textId="77777777" w:rsidR="006B3323" w:rsidRDefault="00000000">
      <w:pPr>
        <w:spacing w:line="360" w:lineRule="auto"/>
        <w:ind w:firstLineChars="200" w:firstLine="420"/>
        <w:rPr>
          <w:rFonts w:ascii="宋体" w:hAnsi="宋体" w:hint="eastAsia"/>
          <w:kern w:val="0"/>
          <w:szCs w:val="21"/>
        </w:rPr>
      </w:pPr>
      <w:r>
        <w:rPr>
          <w:rFonts w:ascii="宋体" w:hAnsi="宋体"/>
          <w:kern w:val="0"/>
          <w:szCs w:val="21"/>
        </w:rPr>
        <w:t xml:space="preserve">2.1 </w:t>
      </w:r>
      <w:r>
        <w:rPr>
          <w:rFonts w:ascii="宋体" w:hAnsi="宋体" w:hint="eastAsia"/>
          <w:kern w:val="0"/>
          <w:szCs w:val="21"/>
        </w:rPr>
        <w:t>谈判文件递交截止时间</w:t>
      </w:r>
      <w:r>
        <w:rPr>
          <w:rFonts w:ascii="宋体" w:hAnsi="宋体"/>
          <w:kern w:val="0"/>
          <w:szCs w:val="21"/>
        </w:rPr>
        <w:t>见</w:t>
      </w:r>
      <w:r>
        <w:rPr>
          <w:rFonts w:ascii="宋体" w:hAnsi="宋体" w:hint="eastAsia"/>
          <w:kern w:val="0"/>
          <w:szCs w:val="21"/>
        </w:rPr>
        <w:t>本次竞争性谈判公告的规定。</w:t>
      </w:r>
    </w:p>
    <w:p w14:paraId="1E86FAE1" w14:textId="77777777" w:rsidR="006B3323" w:rsidRDefault="00000000">
      <w:pPr>
        <w:spacing w:line="360" w:lineRule="auto"/>
        <w:ind w:firstLineChars="200" w:firstLine="422"/>
        <w:rPr>
          <w:rFonts w:ascii="宋体" w:hAnsi="宋体" w:hint="eastAsia"/>
          <w:b/>
          <w:kern w:val="0"/>
          <w:szCs w:val="21"/>
        </w:rPr>
      </w:pPr>
      <w:r>
        <w:rPr>
          <w:rFonts w:ascii="宋体" w:hAnsi="宋体"/>
          <w:b/>
          <w:kern w:val="0"/>
          <w:szCs w:val="21"/>
        </w:rPr>
        <w:t xml:space="preserve">3. </w:t>
      </w:r>
      <w:r>
        <w:rPr>
          <w:rFonts w:ascii="宋体" w:hAnsi="宋体" w:hint="eastAsia"/>
          <w:b/>
          <w:kern w:val="0"/>
          <w:szCs w:val="21"/>
        </w:rPr>
        <w:t>迟交</w:t>
      </w:r>
      <w:r>
        <w:rPr>
          <w:rFonts w:ascii="宋体" w:hAnsi="宋体"/>
          <w:b/>
          <w:kern w:val="0"/>
          <w:szCs w:val="21"/>
        </w:rPr>
        <w:t>的</w:t>
      </w:r>
      <w:r>
        <w:rPr>
          <w:rFonts w:ascii="宋体" w:hAnsi="宋体" w:hint="eastAsia"/>
          <w:b/>
          <w:kern w:val="0"/>
          <w:szCs w:val="21"/>
        </w:rPr>
        <w:t>谈判文件</w:t>
      </w:r>
    </w:p>
    <w:p w14:paraId="3B534D40" w14:textId="77777777" w:rsidR="006B3323" w:rsidRDefault="00000000">
      <w:pPr>
        <w:spacing w:line="360" w:lineRule="auto"/>
        <w:ind w:firstLineChars="200" w:firstLine="420"/>
        <w:rPr>
          <w:rFonts w:ascii="宋体" w:hAnsi="宋体" w:hint="eastAsia"/>
          <w:kern w:val="0"/>
          <w:szCs w:val="21"/>
        </w:rPr>
      </w:pPr>
      <w:r>
        <w:rPr>
          <w:rFonts w:ascii="宋体" w:hAnsi="宋体"/>
          <w:kern w:val="0"/>
          <w:szCs w:val="21"/>
        </w:rPr>
        <w:t>3</w:t>
      </w:r>
      <w:r>
        <w:rPr>
          <w:rFonts w:ascii="宋体" w:hAnsi="宋体" w:hint="eastAsia"/>
          <w:kern w:val="0"/>
          <w:szCs w:val="21"/>
        </w:rPr>
        <w:t>.1 采购人</w:t>
      </w:r>
      <w:r>
        <w:rPr>
          <w:rFonts w:ascii="宋体" w:hAnsi="宋体"/>
          <w:kern w:val="0"/>
          <w:szCs w:val="21"/>
        </w:rPr>
        <w:t>将拒绝</w:t>
      </w:r>
      <w:r>
        <w:rPr>
          <w:rFonts w:ascii="宋体" w:hAnsi="宋体" w:hint="eastAsia"/>
          <w:kern w:val="0"/>
          <w:szCs w:val="21"/>
        </w:rPr>
        <w:t>接收</w:t>
      </w:r>
      <w:r>
        <w:rPr>
          <w:rFonts w:ascii="宋体" w:hAnsi="宋体"/>
          <w:kern w:val="0"/>
          <w:szCs w:val="21"/>
        </w:rPr>
        <w:t>并原封退回在</w:t>
      </w:r>
      <w:r>
        <w:rPr>
          <w:rFonts w:ascii="宋体" w:hAnsi="宋体" w:hint="eastAsia"/>
          <w:kern w:val="0"/>
          <w:szCs w:val="21"/>
        </w:rPr>
        <w:t>递交</w:t>
      </w:r>
      <w:r>
        <w:rPr>
          <w:rFonts w:ascii="宋体" w:hAnsi="宋体"/>
          <w:kern w:val="0"/>
          <w:szCs w:val="21"/>
        </w:rPr>
        <w:t>截止时间</w:t>
      </w:r>
      <w:r>
        <w:rPr>
          <w:rFonts w:ascii="宋体" w:hAnsi="宋体" w:hint="eastAsia"/>
          <w:kern w:val="0"/>
          <w:szCs w:val="21"/>
        </w:rPr>
        <w:t>后</w:t>
      </w:r>
      <w:r>
        <w:rPr>
          <w:rFonts w:ascii="宋体" w:hAnsi="宋体"/>
          <w:kern w:val="0"/>
          <w:szCs w:val="21"/>
        </w:rPr>
        <w:t>收到的任何</w:t>
      </w:r>
      <w:r>
        <w:rPr>
          <w:rFonts w:ascii="宋体" w:hAnsi="宋体" w:hint="eastAsia"/>
          <w:kern w:val="0"/>
          <w:szCs w:val="21"/>
        </w:rPr>
        <w:t>谈判文件</w:t>
      </w:r>
      <w:r>
        <w:rPr>
          <w:rFonts w:ascii="宋体" w:hAnsi="宋体"/>
          <w:kern w:val="0"/>
          <w:szCs w:val="21"/>
        </w:rPr>
        <w:t>。</w:t>
      </w:r>
    </w:p>
    <w:p w14:paraId="05C75CFB" w14:textId="77777777" w:rsidR="006B3323" w:rsidRDefault="00000000">
      <w:pPr>
        <w:spacing w:line="360" w:lineRule="auto"/>
        <w:ind w:firstLineChars="200" w:firstLine="422"/>
        <w:rPr>
          <w:rFonts w:ascii="宋体" w:hAnsi="宋体" w:hint="eastAsia"/>
          <w:b/>
          <w:kern w:val="0"/>
          <w:szCs w:val="21"/>
        </w:rPr>
      </w:pPr>
      <w:r>
        <w:rPr>
          <w:rFonts w:ascii="宋体" w:hAnsi="宋体"/>
          <w:b/>
          <w:kern w:val="0"/>
          <w:szCs w:val="21"/>
        </w:rPr>
        <w:t>4.</w:t>
      </w:r>
      <w:r>
        <w:rPr>
          <w:rFonts w:ascii="宋体" w:hAnsi="宋体" w:hint="eastAsia"/>
          <w:b/>
          <w:kern w:val="0"/>
          <w:szCs w:val="21"/>
        </w:rPr>
        <w:t>谈判文件</w:t>
      </w:r>
      <w:r>
        <w:rPr>
          <w:rFonts w:ascii="宋体" w:hAnsi="宋体"/>
          <w:b/>
          <w:kern w:val="0"/>
          <w:szCs w:val="21"/>
        </w:rPr>
        <w:t>的修改和撤回</w:t>
      </w:r>
    </w:p>
    <w:p w14:paraId="4C46BCA9" w14:textId="77777777" w:rsidR="006B3323" w:rsidRDefault="00000000">
      <w:pPr>
        <w:spacing w:line="360" w:lineRule="auto"/>
        <w:ind w:firstLineChars="200" w:firstLine="420"/>
        <w:rPr>
          <w:rFonts w:ascii="宋体" w:hAnsi="宋体" w:hint="eastAsia"/>
          <w:kern w:val="0"/>
          <w:szCs w:val="21"/>
        </w:rPr>
      </w:pPr>
      <w:r>
        <w:rPr>
          <w:rFonts w:ascii="宋体" w:hAnsi="宋体"/>
          <w:kern w:val="0"/>
          <w:szCs w:val="21"/>
        </w:rPr>
        <w:t>4</w:t>
      </w:r>
      <w:r>
        <w:rPr>
          <w:rFonts w:ascii="宋体" w:hAnsi="宋体" w:hint="eastAsia"/>
          <w:kern w:val="0"/>
          <w:szCs w:val="21"/>
        </w:rPr>
        <w:t>.1 供应商</w:t>
      </w:r>
      <w:r>
        <w:rPr>
          <w:rFonts w:ascii="宋体" w:hAnsi="宋体"/>
          <w:kern w:val="0"/>
          <w:szCs w:val="21"/>
        </w:rPr>
        <w:t>在提交</w:t>
      </w:r>
      <w:r>
        <w:rPr>
          <w:rFonts w:ascii="宋体" w:hAnsi="宋体" w:hint="eastAsia"/>
          <w:kern w:val="0"/>
          <w:szCs w:val="21"/>
        </w:rPr>
        <w:t>谈判文件</w:t>
      </w:r>
      <w:r>
        <w:rPr>
          <w:rFonts w:ascii="宋体" w:hAnsi="宋体"/>
          <w:kern w:val="0"/>
          <w:szCs w:val="21"/>
        </w:rPr>
        <w:t>后可对其</w:t>
      </w:r>
      <w:r>
        <w:rPr>
          <w:rFonts w:ascii="宋体" w:hAnsi="宋体" w:hint="eastAsia"/>
          <w:kern w:val="0"/>
          <w:szCs w:val="21"/>
        </w:rPr>
        <w:t>谈判文件</w:t>
      </w:r>
      <w:r>
        <w:rPr>
          <w:rFonts w:ascii="宋体" w:hAnsi="宋体"/>
          <w:kern w:val="0"/>
          <w:szCs w:val="21"/>
        </w:rPr>
        <w:t>进行修改或撤回</w:t>
      </w:r>
      <w:r>
        <w:rPr>
          <w:rFonts w:ascii="宋体" w:hAnsi="宋体" w:hint="eastAsia"/>
          <w:kern w:val="0"/>
          <w:szCs w:val="21"/>
        </w:rPr>
        <w:t>，</w:t>
      </w:r>
      <w:r>
        <w:rPr>
          <w:rFonts w:ascii="宋体" w:hAnsi="宋体"/>
          <w:kern w:val="0"/>
          <w:szCs w:val="21"/>
        </w:rPr>
        <w:t>但该修改或撤回的书面通知需经</w:t>
      </w:r>
      <w:r>
        <w:rPr>
          <w:rFonts w:ascii="宋体" w:hAnsi="宋体" w:hint="eastAsia"/>
          <w:kern w:val="0"/>
          <w:szCs w:val="21"/>
        </w:rPr>
        <w:t>谈判文件</w:t>
      </w:r>
      <w:r>
        <w:rPr>
          <w:rFonts w:ascii="宋体" w:hAnsi="宋体"/>
          <w:kern w:val="0"/>
          <w:szCs w:val="21"/>
        </w:rPr>
        <w:t>签署人签字，并在</w:t>
      </w:r>
      <w:r>
        <w:rPr>
          <w:rFonts w:ascii="宋体" w:hAnsi="宋体" w:hint="eastAsia"/>
          <w:kern w:val="0"/>
          <w:szCs w:val="21"/>
        </w:rPr>
        <w:t>递交</w:t>
      </w:r>
      <w:r>
        <w:rPr>
          <w:rFonts w:ascii="宋体" w:hAnsi="宋体"/>
          <w:kern w:val="0"/>
          <w:szCs w:val="21"/>
        </w:rPr>
        <w:t>截止</w:t>
      </w:r>
      <w:r>
        <w:rPr>
          <w:rFonts w:ascii="宋体" w:hAnsi="宋体" w:hint="eastAsia"/>
          <w:kern w:val="0"/>
          <w:szCs w:val="21"/>
        </w:rPr>
        <w:t>时间</w:t>
      </w:r>
      <w:r>
        <w:rPr>
          <w:rFonts w:ascii="宋体" w:hAnsi="宋体"/>
          <w:kern w:val="0"/>
          <w:szCs w:val="21"/>
        </w:rPr>
        <w:t>之前送达采购人。</w:t>
      </w:r>
    </w:p>
    <w:p w14:paraId="50C07111" w14:textId="77777777" w:rsidR="006B3323" w:rsidRDefault="00000000">
      <w:pPr>
        <w:spacing w:line="360" w:lineRule="auto"/>
        <w:ind w:firstLineChars="200" w:firstLine="420"/>
        <w:rPr>
          <w:rFonts w:ascii="宋体" w:hAnsi="宋体" w:hint="eastAsia"/>
          <w:kern w:val="0"/>
          <w:szCs w:val="21"/>
        </w:rPr>
      </w:pPr>
      <w:r>
        <w:rPr>
          <w:rFonts w:ascii="宋体" w:hAnsi="宋体"/>
          <w:kern w:val="0"/>
          <w:szCs w:val="21"/>
        </w:rPr>
        <w:t xml:space="preserve">4.2 </w:t>
      </w:r>
      <w:r>
        <w:rPr>
          <w:rFonts w:ascii="宋体" w:hAnsi="宋体" w:hint="eastAsia"/>
          <w:kern w:val="0"/>
          <w:szCs w:val="21"/>
        </w:rPr>
        <w:t>供应商</w:t>
      </w:r>
      <w:r>
        <w:rPr>
          <w:rFonts w:ascii="宋体" w:hAnsi="宋体"/>
          <w:kern w:val="0"/>
          <w:szCs w:val="21"/>
        </w:rPr>
        <w:t>对</w:t>
      </w:r>
      <w:r>
        <w:rPr>
          <w:rFonts w:ascii="宋体" w:hAnsi="宋体" w:hint="eastAsia"/>
          <w:kern w:val="0"/>
          <w:szCs w:val="21"/>
        </w:rPr>
        <w:t>谈判文件</w:t>
      </w:r>
      <w:r>
        <w:rPr>
          <w:rFonts w:ascii="宋体" w:hAnsi="宋体"/>
          <w:kern w:val="0"/>
          <w:szCs w:val="21"/>
        </w:rPr>
        <w:t>修改的书面材料或撤回的</w:t>
      </w:r>
      <w:r>
        <w:rPr>
          <w:rFonts w:ascii="宋体" w:hAnsi="宋体" w:hint="eastAsia"/>
          <w:kern w:val="0"/>
          <w:szCs w:val="21"/>
        </w:rPr>
        <w:t>通知</w:t>
      </w:r>
      <w:r>
        <w:rPr>
          <w:rFonts w:ascii="宋体" w:hAnsi="宋体"/>
          <w:kern w:val="0"/>
          <w:szCs w:val="21"/>
        </w:rPr>
        <w:t>应按</w:t>
      </w:r>
      <w:r>
        <w:rPr>
          <w:rFonts w:ascii="宋体" w:hAnsi="宋体" w:hint="eastAsia"/>
          <w:kern w:val="0"/>
          <w:szCs w:val="21"/>
        </w:rPr>
        <w:t>规定</w:t>
      </w:r>
      <w:r>
        <w:rPr>
          <w:rFonts w:ascii="宋体" w:hAnsi="宋体"/>
          <w:kern w:val="0"/>
          <w:szCs w:val="21"/>
        </w:rPr>
        <w:t>进行编写、密封、标注和递送，并注明“</w:t>
      </w:r>
      <w:r>
        <w:rPr>
          <w:rFonts w:ascii="宋体" w:hAnsi="宋体" w:hint="eastAsia"/>
          <w:kern w:val="0"/>
          <w:szCs w:val="21"/>
        </w:rPr>
        <w:t>修改谈判文件</w:t>
      </w:r>
      <w:r>
        <w:rPr>
          <w:rFonts w:ascii="宋体" w:hAnsi="宋体"/>
          <w:kern w:val="0"/>
          <w:szCs w:val="21"/>
        </w:rPr>
        <w:t>”</w:t>
      </w:r>
      <w:r>
        <w:rPr>
          <w:rFonts w:ascii="宋体" w:hAnsi="宋体" w:hint="eastAsia"/>
          <w:kern w:val="0"/>
          <w:szCs w:val="21"/>
        </w:rPr>
        <w:t>或</w:t>
      </w:r>
      <w:r>
        <w:rPr>
          <w:rFonts w:ascii="宋体" w:hAnsi="宋体"/>
          <w:kern w:val="0"/>
          <w:szCs w:val="21"/>
        </w:rPr>
        <w:t>“</w:t>
      </w:r>
      <w:r>
        <w:rPr>
          <w:rFonts w:ascii="宋体" w:hAnsi="宋体" w:hint="eastAsia"/>
          <w:kern w:val="0"/>
          <w:szCs w:val="21"/>
        </w:rPr>
        <w:t>撤回竞争性谈判</w:t>
      </w:r>
      <w:r>
        <w:rPr>
          <w:rFonts w:ascii="宋体" w:hAnsi="宋体"/>
          <w:kern w:val="0"/>
          <w:szCs w:val="21"/>
        </w:rPr>
        <w:t>”</w:t>
      </w:r>
      <w:r>
        <w:rPr>
          <w:rFonts w:ascii="宋体" w:hAnsi="宋体" w:hint="eastAsia"/>
          <w:kern w:val="0"/>
          <w:szCs w:val="21"/>
        </w:rPr>
        <w:t>字样</w:t>
      </w:r>
      <w:r>
        <w:rPr>
          <w:rFonts w:ascii="宋体" w:hAnsi="宋体"/>
          <w:kern w:val="0"/>
          <w:szCs w:val="21"/>
        </w:rPr>
        <w:t>。</w:t>
      </w:r>
    </w:p>
    <w:p w14:paraId="01BE7292" w14:textId="77777777" w:rsidR="006B3323" w:rsidRDefault="00000000">
      <w:pPr>
        <w:spacing w:line="360" w:lineRule="auto"/>
        <w:ind w:firstLineChars="200" w:firstLine="420"/>
        <w:rPr>
          <w:rFonts w:ascii="宋体" w:hAnsi="宋体" w:hint="eastAsia"/>
          <w:kern w:val="0"/>
          <w:szCs w:val="21"/>
        </w:rPr>
      </w:pPr>
      <w:r>
        <w:rPr>
          <w:rFonts w:ascii="宋体" w:hAnsi="宋体"/>
          <w:kern w:val="0"/>
          <w:szCs w:val="21"/>
        </w:rPr>
        <w:t>4.3</w:t>
      </w:r>
      <w:r>
        <w:rPr>
          <w:rFonts w:ascii="宋体" w:hAnsi="宋体" w:hint="eastAsia"/>
          <w:kern w:val="0"/>
          <w:szCs w:val="21"/>
        </w:rPr>
        <w:t xml:space="preserve"> 在谈判文件递交截止时间</w:t>
      </w:r>
      <w:r>
        <w:rPr>
          <w:rFonts w:ascii="宋体" w:hAnsi="宋体"/>
          <w:kern w:val="0"/>
          <w:szCs w:val="21"/>
        </w:rPr>
        <w:t>之后，供应商不得对其</w:t>
      </w:r>
      <w:r>
        <w:rPr>
          <w:rFonts w:ascii="宋体" w:hAnsi="宋体" w:hint="eastAsia"/>
          <w:kern w:val="0"/>
          <w:szCs w:val="21"/>
        </w:rPr>
        <w:t>谈判文件</w:t>
      </w:r>
      <w:r>
        <w:rPr>
          <w:rFonts w:ascii="宋体" w:hAnsi="宋体"/>
          <w:kern w:val="0"/>
          <w:szCs w:val="21"/>
        </w:rPr>
        <w:t>做任何修改</w:t>
      </w:r>
      <w:r>
        <w:rPr>
          <w:rFonts w:ascii="宋体" w:hAnsi="宋体" w:hint="eastAsia"/>
          <w:kern w:val="0"/>
          <w:szCs w:val="21"/>
        </w:rPr>
        <w:t>或</w:t>
      </w:r>
      <w:r>
        <w:rPr>
          <w:rFonts w:ascii="宋体" w:hAnsi="宋体"/>
          <w:kern w:val="0"/>
          <w:szCs w:val="21"/>
        </w:rPr>
        <w:t>撤回。</w:t>
      </w:r>
    </w:p>
    <w:p w14:paraId="023DF2E8" w14:textId="77777777" w:rsidR="006B3323" w:rsidRDefault="00000000">
      <w:pPr>
        <w:spacing w:line="360" w:lineRule="auto"/>
        <w:ind w:firstLineChars="200" w:firstLine="422"/>
        <w:rPr>
          <w:rFonts w:ascii="宋体" w:hAnsi="宋体" w:hint="eastAsia"/>
          <w:b/>
          <w:kern w:val="0"/>
          <w:szCs w:val="21"/>
        </w:rPr>
      </w:pPr>
      <w:r>
        <w:rPr>
          <w:rFonts w:ascii="宋体" w:hAnsi="宋体" w:hint="eastAsia"/>
          <w:b/>
          <w:kern w:val="0"/>
          <w:szCs w:val="21"/>
        </w:rPr>
        <w:t>五</w:t>
      </w:r>
      <w:r>
        <w:rPr>
          <w:rFonts w:ascii="宋体" w:hAnsi="宋体"/>
          <w:b/>
          <w:kern w:val="0"/>
          <w:szCs w:val="21"/>
        </w:rPr>
        <w:t>、</w:t>
      </w:r>
      <w:r>
        <w:rPr>
          <w:rFonts w:ascii="宋体" w:hAnsi="宋体" w:hint="eastAsia"/>
          <w:b/>
          <w:kern w:val="0"/>
          <w:szCs w:val="21"/>
        </w:rPr>
        <w:t>评审</w:t>
      </w:r>
    </w:p>
    <w:p w14:paraId="1D9C53AD" w14:textId="77777777" w:rsidR="006B3323" w:rsidRDefault="00000000">
      <w:pPr>
        <w:spacing w:line="360" w:lineRule="auto"/>
        <w:ind w:firstLineChars="200" w:firstLine="422"/>
        <w:rPr>
          <w:rFonts w:ascii="宋体" w:hAnsi="宋体" w:hint="eastAsia"/>
          <w:b/>
          <w:kern w:val="0"/>
          <w:szCs w:val="21"/>
        </w:rPr>
      </w:pPr>
      <w:r>
        <w:rPr>
          <w:rFonts w:ascii="宋体" w:hAnsi="宋体"/>
          <w:b/>
          <w:kern w:val="0"/>
          <w:szCs w:val="21"/>
        </w:rPr>
        <w:t>1</w:t>
      </w:r>
      <w:r>
        <w:rPr>
          <w:rFonts w:ascii="宋体" w:hAnsi="宋体" w:hint="eastAsia"/>
          <w:b/>
          <w:kern w:val="0"/>
          <w:szCs w:val="21"/>
        </w:rPr>
        <w:t>.否决</w:t>
      </w:r>
    </w:p>
    <w:p w14:paraId="1142D077" w14:textId="77777777" w:rsidR="006B3323" w:rsidRDefault="00000000">
      <w:pPr>
        <w:spacing w:line="360" w:lineRule="auto"/>
        <w:ind w:firstLineChars="200" w:firstLine="420"/>
        <w:rPr>
          <w:rFonts w:ascii="宋体" w:hAnsi="宋体" w:hint="eastAsia"/>
          <w:kern w:val="0"/>
          <w:szCs w:val="21"/>
        </w:rPr>
      </w:pPr>
      <w:r>
        <w:rPr>
          <w:rFonts w:ascii="宋体" w:hAnsi="宋体"/>
          <w:kern w:val="0"/>
          <w:szCs w:val="21"/>
        </w:rPr>
        <w:t>1</w:t>
      </w:r>
      <w:r>
        <w:rPr>
          <w:rFonts w:ascii="宋体" w:hAnsi="宋体" w:hint="eastAsia"/>
          <w:kern w:val="0"/>
          <w:szCs w:val="21"/>
        </w:rPr>
        <w:t xml:space="preserve">.1 </w:t>
      </w:r>
      <w:r>
        <w:rPr>
          <w:rFonts w:ascii="宋体" w:hAnsi="宋体"/>
          <w:kern w:val="0"/>
          <w:szCs w:val="21"/>
        </w:rPr>
        <w:t>“</w:t>
      </w:r>
      <w:r>
        <w:rPr>
          <w:rFonts w:ascii="宋体" w:hAnsi="宋体" w:hint="eastAsia"/>
          <w:kern w:val="0"/>
          <w:szCs w:val="21"/>
        </w:rPr>
        <w:t>谈判文件</w:t>
      </w:r>
      <w:r>
        <w:rPr>
          <w:rFonts w:ascii="宋体" w:hAnsi="宋体"/>
          <w:kern w:val="0"/>
          <w:szCs w:val="21"/>
        </w:rPr>
        <w:t>”</w:t>
      </w:r>
      <w:r>
        <w:rPr>
          <w:rFonts w:ascii="宋体" w:hAnsi="宋体" w:hint="eastAsia"/>
          <w:kern w:val="0"/>
          <w:szCs w:val="21"/>
        </w:rPr>
        <w:t>属下列</w:t>
      </w:r>
      <w:r>
        <w:rPr>
          <w:rFonts w:ascii="宋体" w:hAnsi="宋体"/>
          <w:kern w:val="0"/>
          <w:szCs w:val="21"/>
        </w:rPr>
        <w:t>情况之一的，</w:t>
      </w:r>
      <w:r>
        <w:rPr>
          <w:rFonts w:ascii="宋体" w:hAnsi="宋体" w:hint="eastAsia"/>
          <w:kern w:val="0"/>
          <w:szCs w:val="21"/>
        </w:rPr>
        <w:t>采购人</w:t>
      </w:r>
      <w:r>
        <w:rPr>
          <w:rFonts w:ascii="宋体" w:hAnsi="宋体"/>
          <w:kern w:val="0"/>
          <w:szCs w:val="21"/>
        </w:rPr>
        <w:t>有权将其作</w:t>
      </w:r>
      <w:r>
        <w:rPr>
          <w:rFonts w:ascii="宋体" w:hAnsi="宋体" w:hint="eastAsia"/>
          <w:kern w:val="0"/>
          <w:szCs w:val="21"/>
        </w:rPr>
        <w:t>否决</w:t>
      </w:r>
      <w:r>
        <w:rPr>
          <w:rFonts w:ascii="宋体" w:hAnsi="宋体"/>
          <w:kern w:val="0"/>
          <w:szCs w:val="21"/>
        </w:rPr>
        <w:t>处理：</w:t>
      </w:r>
    </w:p>
    <w:p w14:paraId="4B440F0A" w14:textId="77777777" w:rsidR="006B3323" w:rsidRDefault="00000000">
      <w:pPr>
        <w:spacing w:line="360" w:lineRule="auto"/>
        <w:ind w:firstLineChars="200" w:firstLine="420"/>
        <w:rPr>
          <w:rFonts w:ascii="宋体" w:hAnsi="宋体" w:hint="eastAsia"/>
          <w:kern w:val="0"/>
          <w:szCs w:val="21"/>
        </w:rPr>
      </w:pPr>
      <w:r>
        <w:rPr>
          <w:rFonts w:ascii="宋体" w:hAnsi="宋体" w:hint="eastAsia"/>
          <w:kern w:val="0"/>
          <w:szCs w:val="21"/>
        </w:rPr>
        <w:t>（1）逾期</w:t>
      </w:r>
      <w:r>
        <w:rPr>
          <w:rFonts w:ascii="宋体" w:hAnsi="宋体"/>
          <w:kern w:val="0"/>
          <w:szCs w:val="21"/>
        </w:rPr>
        <w:t>送达的；</w:t>
      </w:r>
    </w:p>
    <w:p w14:paraId="0D01DA1D" w14:textId="77777777" w:rsidR="006B3323" w:rsidRDefault="00000000">
      <w:pPr>
        <w:spacing w:line="360" w:lineRule="auto"/>
        <w:ind w:firstLineChars="200" w:firstLine="420"/>
        <w:rPr>
          <w:rFonts w:ascii="宋体" w:hAnsi="宋体" w:hint="eastAsia"/>
          <w:kern w:val="0"/>
          <w:szCs w:val="21"/>
        </w:rPr>
      </w:pPr>
      <w:r>
        <w:rPr>
          <w:rFonts w:ascii="宋体" w:hAnsi="宋体" w:hint="eastAsia"/>
          <w:kern w:val="0"/>
          <w:szCs w:val="21"/>
        </w:rPr>
        <w:t>（2）供应商针对</w:t>
      </w:r>
      <w:r>
        <w:rPr>
          <w:rFonts w:ascii="宋体" w:hAnsi="宋体"/>
          <w:kern w:val="0"/>
          <w:szCs w:val="21"/>
        </w:rPr>
        <w:t>同一服务</w:t>
      </w:r>
      <w:r>
        <w:rPr>
          <w:rFonts w:ascii="宋体" w:hAnsi="宋体" w:hint="eastAsia"/>
          <w:kern w:val="0"/>
          <w:szCs w:val="21"/>
        </w:rPr>
        <w:t>递交</w:t>
      </w:r>
      <w:r>
        <w:rPr>
          <w:rFonts w:ascii="宋体" w:hAnsi="宋体"/>
          <w:kern w:val="0"/>
          <w:szCs w:val="21"/>
        </w:rPr>
        <w:t>两份或</w:t>
      </w:r>
      <w:r>
        <w:rPr>
          <w:rFonts w:ascii="宋体" w:hAnsi="宋体" w:hint="eastAsia"/>
          <w:kern w:val="0"/>
          <w:szCs w:val="21"/>
        </w:rPr>
        <w:t>多份</w:t>
      </w:r>
      <w:r>
        <w:rPr>
          <w:rFonts w:ascii="宋体" w:hAnsi="宋体"/>
          <w:kern w:val="0"/>
          <w:szCs w:val="21"/>
        </w:rPr>
        <w:t>内容不同的</w:t>
      </w:r>
      <w:r>
        <w:rPr>
          <w:rFonts w:ascii="宋体" w:hAnsi="宋体" w:hint="eastAsia"/>
          <w:kern w:val="0"/>
          <w:szCs w:val="21"/>
        </w:rPr>
        <w:t>响应</w:t>
      </w:r>
      <w:r>
        <w:rPr>
          <w:rFonts w:ascii="宋体" w:hAnsi="宋体"/>
          <w:kern w:val="0"/>
          <w:szCs w:val="21"/>
        </w:rPr>
        <w:t>书，未书面声明哪一个有效的；</w:t>
      </w:r>
    </w:p>
    <w:p w14:paraId="1B193818" w14:textId="77777777" w:rsidR="006B3323" w:rsidRDefault="00000000">
      <w:pPr>
        <w:spacing w:line="360" w:lineRule="auto"/>
        <w:ind w:firstLineChars="200" w:firstLine="420"/>
        <w:rPr>
          <w:rFonts w:ascii="宋体" w:hAnsi="宋体" w:hint="eastAsia"/>
          <w:kern w:val="0"/>
          <w:szCs w:val="21"/>
        </w:rPr>
      </w:pPr>
      <w:r>
        <w:rPr>
          <w:rFonts w:ascii="宋体" w:hAnsi="宋体"/>
          <w:kern w:val="0"/>
          <w:szCs w:val="21"/>
        </w:rPr>
        <w:t xml:space="preserve">1.2 </w:t>
      </w:r>
      <w:r>
        <w:rPr>
          <w:rFonts w:ascii="宋体" w:hAnsi="宋体" w:hint="eastAsia"/>
          <w:kern w:val="0"/>
          <w:szCs w:val="21"/>
        </w:rPr>
        <w:t>无论</w:t>
      </w:r>
      <w:r>
        <w:rPr>
          <w:rFonts w:ascii="宋体" w:hAnsi="宋体"/>
          <w:kern w:val="0"/>
          <w:szCs w:val="21"/>
        </w:rPr>
        <w:t>何种原因在</w:t>
      </w:r>
      <w:r>
        <w:rPr>
          <w:rFonts w:ascii="宋体" w:hAnsi="宋体" w:hint="eastAsia"/>
          <w:kern w:val="0"/>
          <w:szCs w:val="21"/>
        </w:rPr>
        <w:t>评审</w:t>
      </w:r>
      <w:r>
        <w:rPr>
          <w:rFonts w:ascii="宋体" w:hAnsi="宋体"/>
          <w:kern w:val="0"/>
          <w:szCs w:val="21"/>
        </w:rPr>
        <w:t>时未被接</w:t>
      </w:r>
      <w:r>
        <w:rPr>
          <w:rFonts w:ascii="宋体" w:hAnsi="宋体" w:hint="eastAsia"/>
          <w:kern w:val="0"/>
          <w:szCs w:val="21"/>
        </w:rPr>
        <w:t>收</w:t>
      </w:r>
      <w:r>
        <w:rPr>
          <w:rFonts w:ascii="宋体" w:hAnsi="宋体"/>
          <w:kern w:val="0"/>
          <w:szCs w:val="21"/>
        </w:rPr>
        <w:t>的</w:t>
      </w:r>
      <w:proofErr w:type="gramStart"/>
      <w:r>
        <w:rPr>
          <w:rFonts w:ascii="宋体" w:hAnsi="宋体" w:hint="eastAsia"/>
          <w:kern w:val="0"/>
          <w:szCs w:val="21"/>
        </w:rPr>
        <w:t>谈判</w:t>
      </w:r>
      <w:r>
        <w:rPr>
          <w:rFonts w:ascii="宋体" w:hAnsi="宋体"/>
          <w:kern w:val="0"/>
          <w:szCs w:val="21"/>
        </w:rPr>
        <w:t>书</w:t>
      </w:r>
      <w:proofErr w:type="gramEnd"/>
      <w:r>
        <w:rPr>
          <w:rFonts w:ascii="宋体" w:hAnsi="宋体"/>
          <w:kern w:val="0"/>
          <w:szCs w:val="21"/>
        </w:rPr>
        <w:t>在评</w:t>
      </w:r>
      <w:r>
        <w:rPr>
          <w:rFonts w:ascii="宋体" w:hAnsi="宋体" w:hint="eastAsia"/>
          <w:kern w:val="0"/>
          <w:szCs w:val="21"/>
        </w:rPr>
        <w:t>审</w:t>
      </w:r>
      <w:r>
        <w:rPr>
          <w:rFonts w:ascii="宋体" w:hAnsi="宋体"/>
          <w:kern w:val="0"/>
          <w:szCs w:val="21"/>
        </w:rPr>
        <w:t>时将不予考虑</w:t>
      </w:r>
      <w:r>
        <w:rPr>
          <w:rFonts w:ascii="宋体" w:hAnsi="宋体" w:hint="eastAsia"/>
          <w:kern w:val="0"/>
          <w:szCs w:val="21"/>
        </w:rPr>
        <w:t>，</w:t>
      </w:r>
      <w:r>
        <w:rPr>
          <w:rFonts w:ascii="宋体" w:hAnsi="宋体"/>
          <w:kern w:val="0"/>
          <w:szCs w:val="21"/>
        </w:rPr>
        <w:t>采购人</w:t>
      </w:r>
      <w:r>
        <w:rPr>
          <w:rFonts w:ascii="宋体" w:hAnsi="宋体" w:hint="eastAsia"/>
          <w:kern w:val="0"/>
          <w:szCs w:val="21"/>
        </w:rPr>
        <w:t>对此</w:t>
      </w:r>
      <w:r>
        <w:rPr>
          <w:rFonts w:ascii="宋体" w:hAnsi="宋体"/>
          <w:kern w:val="0"/>
          <w:szCs w:val="21"/>
        </w:rPr>
        <w:t>不承担任何责任。</w:t>
      </w:r>
    </w:p>
    <w:p w14:paraId="3189B4FB" w14:textId="77777777" w:rsidR="006B3323" w:rsidRDefault="00000000">
      <w:pPr>
        <w:spacing w:line="360" w:lineRule="auto"/>
        <w:ind w:firstLineChars="200" w:firstLine="420"/>
        <w:rPr>
          <w:rFonts w:ascii="宋体" w:hAnsi="宋体" w:hint="eastAsia"/>
          <w:kern w:val="0"/>
          <w:szCs w:val="21"/>
        </w:rPr>
      </w:pPr>
      <w:r>
        <w:rPr>
          <w:rFonts w:ascii="宋体" w:hAnsi="宋体"/>
          <w:kern w:val="0"/>
          <w:szCs w:val="21"/>
        </w:rPr>
        <w:t>1.3</w:t>
      </w:r>
      <w:r>
        <w:rPr>
          <w:rFonts w:ascii="宋体" w:hAnsi="宋体" w:hint="eastAsia"/>
          <w:kern w:val="0"/>
          <w:szCs w:val="21"/>
        </w:rPr>
        <w:t>供应商数量不足三家的，采购人须重新进行竞争性谈判。</w:t>
      </w:r>
    </w:p>
    <w:p w14:paraId="0AF0C6DF" w14:textId="77777777" w:rsidR="006B3323" w:rsidRDefault="00000000">
      <w:pPr>
        <w:spacing w:line="360" w:lineRule="auto"/>
        <w:ind w:firstLineChars="200" w:firstLine="422"/>
        <w:rPr>
          <w:rFonts w:ascii="宋体" w:hAnsi="宋体" w:hint="eastAsia"/>
          <w:b/>
          <w:kern w:val="0"/>
          <w:szCs w:val="21"/>
        </w:rPr>
      </w:pPr>
      <w:r>
        <w:rPr>
          <w:rFonts w:ascii="宋体" w:hAnsi="宋体"/>
          <w:b/>
          <w:kern w:val="0"/>
          <w:szCs w:val="21"/>
        </w:rPr>
        <w:t>2</w:t>
      </w:r>
      <w:r>
        <w:rPr>
          <w:rFonts w:ascii="宋体" w:hAnsi="宋体" w:hint="eastAsia"/>
          <w:b/>
          <w:kern w:val="0"/>
          <w:szCs w:val="21"/>
        </w:rPr>
        <w:t>.评审组织</w:t>
      </w:r>
    </w:p>
    <w:p w14:paraId="520A09A4" w14:textId="77777777" w:rsidR="006B3323" w:rsidRDefault="00000000">
      <w:pPr>
        <w:spacing w:line="360" w:lineRule="auto"/>
        <w:ind w:firstLineChars="200" w:firstLine="420"/>
        <w:rPr>
          <w:rFonts w:ascii="宋体" w:hAnsi="宋体" w:hint="eastAsia"/>
          <w:kern w:val="0"/>
          <w:szCs w:val="21"/>
        </w:rPr>
      </w:pPr>
      <w:r>
        <w:rPr>
          <w:rFonts w:ascii="宋体" w:hAnsi="宋体"/>
          <w:kern w:val="0"/>
          <w:szCs w:val="21"/>
        </w:rPr>
        <w:t>2</w:t>
      </w:r>
      <w:r>
        <w:rPr>
          <w:rFonts w:ascii="宋体" w:hAnsi="宋体" w:hint="eastAsia"/>
          <w:kern w:val="0"/>
          <w:szCs w:val="21"/>
        </w:rPr>
        <w:t>.1</w:t>
      </w:r>
      <w:r>
        <w:rPr>
          <w:rFonts w:ascii="宋体" w:hAnsi="宋体"/>
          <w:kern w:val="0"/>
          <w:szCs w:val="21"/>
        </w:rPr>
        <w:t xml:space="preserve"> </w:t>
      </w:r>
      <w:r>
        <w:rPr>
          <w:rFonts w:ascii="宋体" w:hAnsi="宋体" w:hint="eastAsia"/>
          <w:kern w:val="0"/>
          <w:szCs w:val="21"/>
        </w:rPr>
        <w:t>采购人</w:t>
      </w:r>
      <w:r>
        <w:rPr>
          <w:rFonts w:ascii="宋体" w:hAnsi="宋体"/>
          <w:kern w:val="0"/>
          <w:szCs w:val="21"/>
        </w:rPr>
        <w:t>将根据本次</w:t>
      </w:r>
      <w:r>
        <w:rPr>
          <w:rFonts w:ascii="宋体" w:hAnsi="宋体" w:hint="eastAsia"/>
          <w:kern w:val="0"/>
          <w:szCs w:val="21"/>
        </w:rPr>
        <w:t>竞争性谈判采购项目</w:t>
      </w:r>
      <w:r>
        <w:rPr>
          <w:rFonts w:ascii="宋体" w:hAnsi="宋体"/>
          <w:kern w:val="0"/>
          <w:szCs w:val="21"/>
        </w:rPr>
        <w:t>的特点，</w:t>
      </w:r>
      <w:r>
        <w:rPr>
          <w:rFonts w:ascii="宋体" w:hAnsi="宋体" w:hint="eastAsia"/>
          <w:kern w:val="0"/>
          <w:szCs w:val="21"/>
        </w:rPr>
        <w:t>根据相关规章制度</w:t>
      </w:r>
      <w:r>
        <w:rPr>
          <w:rFonts w:ascii="宋体" w:hAnsi="宋体"/>
          <w:kern w:val="0"/>
          <w:szCs w:val="21"/>
        </w:rPr>
        <w:t>制定</w:t>
      </w:r>
      <w:r>
        <w:rPr>
          <w:rFonts w:ascii="宋体" w:hAnsi="宋体" w:hint="eastAsia"/>
          <w:kern w:val="0"/>
          <w:szCs w:val="21"/>
        </w:rPr>
        <w:t>评审</w:t>
      </w:r>
      <w:r>
        <w:rPr>
          <w:rFonts w:ascii="宋体" w:hAnsi="宋体"/>
          <w:kern w:val="0"/>
          <w:szCs w:val="21"/>
        </w:rPr>
        <w:t>办法，成立</w:t>
      </w:r>
      <w:r>
        <w:rPr>
          <w:rFonts w:ascii="宋体" w:hAnsi="宋体" w:hint="eastAsia"/>
          <w:kern w:val="0"/>
          <w:szCs w:val="21"/>
        </w:rPr>
        <w:t>评审</w:t>
      </w:r>
      <w:r>
        <w:rPr>
          <w:rFonts w:ascii="宋体" w:hAnsi="宋体"/>
          <w:kern w:val="0"/>
          <w:szCs w:val="21"/>
        </w:rPr>
        <w:t>小组。</w:t>
      </w:r>
    </w:p>
    <w:p w14:paraId="6620ADFF" w14:textId="77777777" w:rsidR="006B3323" w:rsidRDefault="00000000">
      <w:pPr>
        <w:spacing w:line="360" w:lineRule="auto"/>
        <w:ind w:firstLineChars="200" w:firstLine="420"/>
        <w:rPr>
          <w:rFonts w:ascii="宋体" w:hAnsi="宋体" w:hint="eastAsia"/>
          <w:kern w:val="0"/>
          <w:szCs w:val="21"/>
        </w:rPr>
      </w:pPr>
      <w:r>
        <w:rPr>
          <w:rFonts w:ascii="宋体" w:hAnsi="宋体"/>
          <w:kern w:val="0"/>
          <w:szCs w:val="21"/>
        </w:rPr>
        <w:t xml:space="preserve">2.2 </w:t>
      </w:r>
      <w:r>
        <w:rPr>
          <w:rFonts w:ascii="宋体" w:hAnsi="宋体" w:hint="eastAsia"/>
          <w:kern w:val="0"/>
          <w:szCs w:val="21"/>
        </w:rPr>
        <w:t>评审</w:t>
      </w:r>
      <w:r>
        <w:rPr>
          <w:rFonts w:ascii="宋体" w:hAnsi="宋体"/>
          <w:kern w:val="0"/>
          <w:szCs w:val="21"/>
        </w:rPr>
        <w:t>小组成员由采购人</w:t>
      </w:r>
      <w:r>
        <w:rPr>
          <w:rFonts w:ascii="宋体" w:hAnsi="宋体" w:hint="eastAsia"/>
          <w:kern w:val="0"/>
          <w:szCs w:val="21"/>
        </w:rPr>
        <w:t>代表</w:t>
      </w:r>
      <w:r>
        <w:rPr>
          <w:rFonts w:ascii="宋体" w:hAnsi="宋体"/>
          <w:kern w:val="0"/>
          <w:szCs w:val="21"/>
        </w:rPr>
        <w:t>组成。</w:t>
      </w:r>
    </w:p>
    <w:p w14:paraId="0EBFEC2D" w14:textId="77777777" w:rsidR="006B3323" w:rsidRDefault="00000000">
      <w:pPr>
        <w:spacing w:line="360" w:lineRule="auto"/>
        <w:ind w:firstLineChars="200" w:firstLine="420"/>
        <w:rPr>
          <w:rFonts w:ascii="宋体" w:hAnsi="宋体" w:hint="eastAsia"/>
          <w:kern w:val="0"/>
          <w:szCs w:val="21"/>
        </w:rPr>
      </w:pPr>
      <w:r>
        <w:rPr>
          <w:rFonts w:ascii="宋体" w:hAnsi="宋体"/>
          <w:kern w:val="0"/>
          <w:szCs w:val="21"/>
        </w:rPr>
        <w:t xml:space="preserve">2.3 </w:t>
      </w:r>
      <w:r>
        <w:rPr>
          <w:rFonts w:ascii="宋体" w:hAnsi="宋体" w:hint="eastAsia"/>
          <w:kern w:val="0"/>
          <w:szCs w:val="21"/>
        </w:rPr>
        <w:t>评审</w:t>
      </w:r>
      <w:r>
        <w:rPr>
          <w:rFonts w:ascii="宋体" w:hAnsi="宋体"/>
          <w:kern w:val="0"/>
          <w:szCs w:val="21"/>
        </w:rPr>
        <w:t>小组</w:t>
      </w:r>
      <w:r>
        <w:rPr>
          <w:rFonts w:ascii="宋体" w:hAnsi="宋体" w:hint="eastAsia"/>
          <w:kern w:val="0"/>
          <w:szCs w:val="21"/>
        </w:rPr>
        <w:t>对谈判文件</w:t>
      </w:r>
      <w:r>
        <w:rPr>
          <w:rFonts w:ascii="宋体" w:hAnsi="宋体"/>
          <w:kern w:val="0"/>
          <w:szCs w:val="21"/>
        </w:rPr>
        <w:t>进行审查、质疑、评估和比较。</w:t>
      </w:r>
    </w:p>
    <w:p w14:paraId="73D43A55" w14:textId="77777777" w:rsidR="006B3323" w:rsidRDefault="00000000">
      <w:pPr>
        <w:spacing w:line="360" w:lineRule="auto"/>
        <w:ind w:firstLineChars="200" w:firstLine="422"/>
        <w:rPr>
          <w:rFonts w:ascii="宋体" w:hAnsi="宋体" w:hint="eastAsia"/>
          <w:b/>
          <w:kern w:val="0"/>
          <w:szCs w:val="21"/>
        </w:rPr>
      </w:pPr>
      <w:r>
        <w:rPr>
          <w:rFonts w:ascii="宋体" w:hAnsi="宋体"/>
          <w:b/>
          <w:kern w:val="0"/>
          <w:szCs w:val="21"/>
        </w:rPr>
        <w:t>3.</w:t>
      </w:r>
      <w:r>
        <w:rPr>
          <w:rFonts w:ascii="宋体" w:hAnsi="宋体" w:hint="eastAsia"/>
          <w:b/>
          <w:kern w:val="0"/>
          <w:szCs w:val="21"/>
        </w:rPr>
        <w:t>对谈判文件</w:t>
      </w:r>
      <w:r>
        <w:rPr>
          <w:rFonts w:ascii="宋体" w:hAnsi="宋体"/>
          <w:b/>
          <w:kern w:val="0"/>
          <w:szCs w:val="21"/>
        </w:rPr>
        <w:t>的审查和响应性的确定</w:t>
      </w:r>
    </w:p>
    <w:p w14:paraId="2FCED3BA" w14:textId="77777777" w:rsidR="006B3323" w:rsidRDefault="00000000">
      <w:pPr>
        <w:spacing w:line="360" w:lineRule="auto"/>
        <w:ind w:firstLineChars="200" w:firstLine="420"/>
        <w:rPr>
          <w:rFonts w:ascii="宋体" w:hAnsi="宋体" w:hint="eastAsia"/>
          <w:kern w:val="0"/>
          <w:szCs w:val="21"/>
        </w:rPr>
      </w:pPr>
      <w:r>
        <w:rPr>
          <w:rFonts w:ascii="宋体" w:hAnsi="宋体"/>
          <w:kern w:val="0"/>
          <w:szCs w:val="21"/>
        </w:rPr>
        <w:t xml:space="preserve">3.1 </w:t>
      </w:r>
      <w:r>
        <w:rPr>
          <w:rFonts w:ascii="宋体" w:hAnsi="宋体" w:hint="eastAsia"/>
          <w:kern w:val="0"/>
          <w:szCs w:val="21"/>
        </w:rPr>
        <w:t>拆封后</w:t>
      </w:r>
      <w:r>
        <w:rPr>
          <w:rFonts w:ascii="宋体" w:hAnsi="宋体"/>
          <w:kern w:val="0"/>
          <w:szCs w:val="21"/>
        </w:rPr>
        <w:t>，</w:t>
      </w:r>
      <w:r>
        <w:rPr>
          <w:rFonts w:ascii="宋体" w:hAnsi="宋体" w:hint="eastAsia"/>
          <w:kern w:val="0"/>
          <w:szCs w:val="21"/>
        </w:rPr>
        <w:t>评审小组检查审查谈判文件</w:t>
      </w:r>
      <w:r>
        <w:rPr>
          <w:rFonts w:ascii="宋体" w:hAnsi="宋体"/>
          <w:kern w:val="0"/>
          <w:szCs w:val="21"/>
        </w:rPr>
        <w:t>是否</w:t>
      </w:r>
      <w:r>
        <w:rPr>
          <w:rFonts w:ascii="宋体" w:hAnsi="宋体" w:hint="eastAsia"/>
          <w:kern w:val="0"/>
          <w:szCs w:val="21"/>
        </w:rPr>
        <w:t>完整</w:t>
      </w:r>
      <w:r>
        <w:rPr>
          <w:rFonts w:ascii="宋体" w:hAnsi="宋体"/>
          <w:kern w:val="0"/>
          <w:szCs w:val="21"/>
        </w:rPr>
        <w:t>。</w:t>
      </w:r>
    </w:p>
    <w:p w14:paraId="2C9D625C" w14:textId="77777777" w:rsidR="006B3323" w:rsidRDefault="00000000">
      <w:pPr>
        <w:spacing w:line="360" w:lineRule="auto"/>
        <w:ind w:firstLineChars="200" w:firstLine="420"/>
        <w:rPr>
          <w:rFonts w:ascii="宋体" w:hAnsi="宋体" w:hint="eastAsia"/>
          <w:kern w:val="0"/>
          <w:szCs w:val="21"/>
        </w:rPr>
      </w:pPr>
      <w:r>
        <w:rPr>
          <w:rFonts w:ascii="宋体" w:hAnsi="宋体"/>
          <w:kern w:val="0"/>
          <w:szCs w:val="21"/>
        </w:rPr>
        <w:t xml:space="preserve">3.2 </w:t>
      </w:r>
      <w:r>
        <w:rPr>
          <w:rFonts w:ascii="宋体" w:hAnsi="宋体" w:hint="eastAsia"/>
          <w:kern w:val="0"/>
          <w:szCs w:val="21"/>
        </w:rPr>
        <w:t>采购人</w:t>
      </w:r>
      <w:r>
        <w:rPr>
          <w:rFonts w:ascii="宋体" w:hAnsi="宋体"/>
          <w:kern w:val="0"/>
          <w:szCs w:val="21"/>
        </w:rPr>
        <w:t>将确定</w:t>
      </w:r>
      <w:r>
        <w:rPr>
          <w:rFonts w:ascii="宋体" w:hAnsi="宋体" w:hint="eastAsia"/>
          <w:kern w:val="0"/>
          <w:szCs w:val="21"/>
        </w:rPr>
        <w:t>每一</w:t>
      </w:r>
      <w:r>
        <w:rPr>
          <w:rFonts w:ascii="宋体" w:hAnsi="宋体"/>
          <w:kern w:val="0"/>
          <w:szCs w:val="21"/>
        </w:rPr>
        <w:t>供应商是否对</w:t>
      </w:r>
      <w:r>
        <w:rPr>
          <w:rFonts w:ascii="宋体" w:hAnsi="宋体" w:hint="eastAsia"/>
          <w:kern w:val="0"/>
          <w:szCs w:val="21"/>
        </w:rPr>
        <w:t>《竞争性</w:t>
      </w:r>
      <w:r>
        <w:rPr>
          <w:rFonts w:ascii="宋体" w:hAnsi="宋体"/>
          <w:kern w:val="0"/>
          <w:szCs w:val="21"/>
        </w:rPr>
        <w:t>谈判文件</w:t>
      </w:r>
      <w:r>
        <w:rPr>
          <w:rFonts w:ascii="宋体" w:hAnsi="宋体" w:hint="eastAsia"/>
          <w:kern w:val="0"/>
          <w:szCs w:val="21"/>
        </w:rPr>
        <w:t>》的</w:t>
      </w:r>
      <w:r>
        <w:rPr>
          <w:rFonts w:ascii="宋体" w:hAnsi="宋体"/>
          <w:kern w:val="0"/>
          <w:szCs w:val="21"/>
        </w:rPr>
        <w:t>要求</w:t>
      </w:r>
      <w:proofErr w:type="gramStart"/>
      <w:r>
        <w:rPr>
          <w:rFonts w:ascii="宋体" w:hAnsi="宋体"/>
          <w:kern w:val="0"/>
          <w:szCs w:val="21"/>
        </w:rPr>
        <w:t>作出</w:t>
      </w:r>
      <w:proofErr w:type="gramEnd"/>
      <w:r>
        <w:rPr>
          <w:rFonts w:ascii="宋体" w:hAnsi="宋体"/>
          <w:kern w:val="0"/>
          <w:szCs w:val="21"/>
        </w:rPr>
        <w:t>了实质性的响应，而没有重大偏离。实质性</w:t>
      </w:r>
      <w:r>
        <w:rPr>
          <w:rFonts w:ascii="宋体" w:hAnsi="宋体" w:hint="eastAsia"/>
          <w:kern w:val="0"/>
          <w:szCs w:val="21"/>
        </w:rPr>
        <w:t>谈判</w:t>
      </w:r>
      <w:r>
        <w:rPr>
          <w:rFonts w:ascii="宋体" w:hAnsi="宋体"/>
          <w:kern w:val="0"/>
          <w:szCs w:val="21"/>
        </w:rPr>
        <w:t>是指</w:t>
      </w:r>
      <w:r>
        <w:rPr>
          <w:rFonts w:ascii="宋体" w:hAnsi="宋体" w:hint="eastAsia"/>
          <w:kern w:val="0"/>
          <w:szCs w:val="21"/>
        </w:rPr>
        <w:t>谈判文件</w:t>
      </w:r>
      <w:r>
        <w:rPr>
          <w:rFonts w:ascii="宋体" w:hAnsi="宋体"/>
          <w:kern w:val="0"/>
          <w:szCs w:val="21"/>
        </w:rPr>
        <w:t>符合谈判文件的所有条款、条件和规定且没有重大偏离或保留。重大</w:t>
      </w:r>
      <w:r>
        <w:rPr>
          <w:rFonts w:ascii="宋体" w:hAnsi="宋体" w:hint="eastAsia"/>
          <w:kern w:val="0"/>
          <w:szCs w:val="21"/>
        </w:rPr>
        <w:t>偏离</w:t>
      </w:r>
      <w:r>
        <w:rPr>
          <w:rFonts w:ascii="宋体" w:hAnsi="宋体"/>
          <w:kern w:val="0"/>
          <w:szCs w:val="21"/>
        </w:rPr>
        <w:t>或保留系指影响到谈判文件规定的服务范围、质量和性能</w:t>
      </w:r>
      <w:r>
        <w:rPr>
          <w:rFonts w:ascii="宋体" w:hAnsi="宋体" w:hint="eastAsia"/>
          <w:kern w:val="0"/>
          <w:szCs w:val="21"/>
        </w:rPr>
        <w:t>，</w:t>
      </w:r>
      <w:r>
        <w:rPr>
          <w:rFonts w:ascii="宋体" w:hAnsi="宋体"/>
          <w:kern w:val="0"/>
          <w:szCs w:val="21"/>
        </w:rPr>
        <w:t>或限制了采购人的</w:t>
      </w:r>
      <w:r>
        <w:rPr>
          <w:rFonts w:ascii="宋体" w:hAnsi="宋体" w:hint="eastAsia"/>
          <w:kern w:val="0"/>
          <w:szCs w:val="21"/>
        </w:rPr>
        <w:t>权利或减轻了</w:t>
      </w:r>
      <w:r>
        <w:rPr>
          <w:rFonts w:ascii="宋体" w:hAnsi="宋体"/>
          <w:kern w:val="0"/>
          <w:szCs w:val="21"/>
        </w:rPr>
        <w:t>供应商的义务，</w:t>
      </w:r>
      <w:r>
        <w:rPr>
          <w:rFonts w:ascii="宋体" w:hAnsi="宋体" w:hint="eastAsia"/>
          <w:kern w:val="0"/>
          <w:szCs w:val="21"/>
        </w:rPr>
        <w:t>而</w:t>
      </w:r>
      <w:r>
        <w:rPr>
          <w:rFonts w:ascii="宋体" w:hAnsi="宋体"/>
          <w:kern w:val="0"/>
          <w:szCs w:val="21"/>
        </w:rPr>
        <w:t>纠正这些偏离将</w:t>
      </w:r>
      <w:r>
        <w:rPr>
          <w:rFonts w:ascii="宋体" w:hAnsi="宋体" w:hint="eastAsia"/>
          <w:kern w:val="0"/>
          <w:szCs w:val="21"/>
        </w:rPr>
        <w:t>影响</w:t>
      </w:r>
      <w:r>
        <w:rPr>
          <w:rFonts w:ascii="宋体" w:hAnsi="宋体"/>
          <w:kern w:val="0"/>
          <w:szCs w:val="21"/>
        </w:rPr>
        <w:t>到其他提交实质性响应供应商的公平竞争地位。</w:t>
      </w:r>
    </w:p>
    <w:p w14:paraId="2CD32A75" w14:textId="77777777" w:rsidR="006B3323" w:rsidRDefault="00000000">
      <w:pPr>
        <w:spacing w:line="360" w:lineRule="auto"/>
        <w:ind w:firstLineChars="200" w:firstLine="420"/>
        <w:rPr>
          <w:rFonts w:ascii="宋体" w:hAnsi="宋体" w:hint="eastAsia"/>
          <w:kern w:val="0"/>
          <w:szCs w:val="21"/>
        </w:rPr>
      </w:pPr>
      <w:r>
        <w:rPr>
          <w:rFonts w:ascii="宋体" w:hAnsi="宋体"/>
          <w:kern w:val="0"/>
          <w:szCs w:val="21"/>
        </w:rPr>
        <w:t xml:space="preserve">3.3 </w:t>
      </w:r>
      <w:r>
        <w:rPr>
          <w:rFonts w:ascii="宋体" w:hAnsi="宋体" w:hint="eastAsia"/>
          <w:kern w:val="0"/>
          <w:szCs w:val="21"/>
        </w:rPr>
        <w:t>采购人</w:t>
      </w:r>
      <w:r>
        <w:rPr>
          <w:rFonts w:ascii="宋体" w:hAnsi="宋体"/>
          <w:kern w:val="0"/>
          <w:szCs w:val="21"/>
        </w:rPr>
        <w:t>判断</w:t>
      </w:r>
      <w:r>
        <w:rPr>
          <w:rFonts w:ascii="宋体" w:hAnsi="宋体" w:hint="eastAsia"/>
          <w:kern w:val="0"/>
          <w:szCs w:val="21"/>
        </w:rPr>
        <w:t>谈判文件</w:t>
      </w:r>
      <w:r>
        <w:rPr>
          <w:rFonts w:ascii="宋体" w:hAnsi="宋体"/>
          <w:kern w:val="0"/>
          <w:szCs w:val="21"/>
        </w:rPr>
        <w:t>的响应性仅基于</w:t>
      </w:r>
      <w:r>
        <w:rPr>
          <w:rFonts w:ascii="宋体" w:hAnsi="宋体" w:hint="eastAsia"/>
          <w:kern w:val="0"/>
          <w:szCs w:val="21"/>
        </w:rPr>
        <w:t>谈判文件</w:t>
      </w:r>
      <w:r>
        <w:rPr>
          <w:rFonts w:ascii="宋体" w:hAnsi="宋体"/>
          <w:kern w:val="0"/>
          <w:szCs w:val="21"/>
        </w:rPr>
        <w:t>本身而不靠外部证据。</w:t>
      </w:r>
    </w:p>
    <w:p w14:paraId="3C108579" w14:textId="77777777" w:rsidR="006B3323" w:rsidRDefault="00000000">
      <w:pPr>
        <w:spacing w:line="360" w:lineRule="auto"/>
        <w:ind w:firstLineChars="200" w:firstLine="420"/>
        <w:rPr>
          <w:rFonts w:ascii="宋体" w:hAnsi="宋体" w:hint="eastAsia"/>
          <w:kern w:val="0"/>
          <w:szCs w:val="21"/>
        </w:rPr>
      </w:pPr>
      <w:r>
        <w:rPr>
          <w:rFonts w:ascii="宋体" w:hAnsi="宋体"/>
          <w:kern w:val="0"/>
          <w:szCs w:val="21"/>
        </w:rPr>
        <w:t xml:space="preserve">3.4 </w:t>
      </w:r>
      <w:r>
        <w:rPr>
          <w:rFonts w:ascii="宋体" w:hAnsi="宋体" w:hint="eastAsia"/>
          <w:kern w:val="0"/>
          <w:szCs w:val="21"/>
        </w:rPr>
        <w:t>采购人有权</w:t>
      </w:r>
      <w:r>
        <w:rPr>
          <w:rFonts w:ascii="宋体" w:hAnsi="宋体"/>
          <w:kern w:val="0"/>
          <w:szCs w:val="21"/>
        </w:rPr>
        <w:t>拒绝被确定为非实质性</w:t>
      </w:r>
      <w:r>
        <w:rPr>
          <w:rFonts w:ascii="宋体" w:hAnsi="宋体" w:hint="eastAsia"/>
          <w:kern w:val="0"/>
          <w:szCs w:val="21"/>
        </w:rPr>
        <w:t>的</w:t>
      </w:r>
      <w:r>
        <w:rPr>
          <w:rFonts w:ascii="宋体" w:hAnsi="宋体"/>
          <w:kern w:val="0"/>
          <w:szCs w:val="21"/>
        </w:rPr>
        <w:t>响应，供应商不能通过</w:t>
      </w:r>
      <w:r>
        <w:rPr>
          <w:rFonts w:ascii="宋体" w:hAnsi="宋体" w:hint="eastAsia"/>
          <w:kern w:val="0"/>
          <w:szCs w:val="21"/>
        </w:rPr>
        <w:t>修正</w:t>
      </w:r>
      <w:r>
        <w:rPr>
          <w:rFonts w:ascii="宋体" w:hAnsi="宋体"/>
          <w:kern w:val="0"/>
          <w:szCs w:val="21"/>
        </w:rPr>
        <w:t>或撤销不符之处而使其成为实质性响应。</w:t>
      </w:r>
    </w:p>
    <w:p w14:paraId="60DD4AEC" w14:textId="77777777" w:rsidR="006B3323" w:rsidRDefault="00000000">
      <w:pPr>
        <w:spacing w:line="360" w:lineRule="auto"/>
        <w:ind w:firstLineChars="200" w:firstLine="422"/>
        <w:rPr>
          <w:rFonts w:ascii="宋体" w:hAnsi="宋体" w:hint="eastAsia"/>
          <w:b/>
          <w:kern w:val="0"/>
          <w:szCs w:val="21"/>
        </w:rPr>
      </w:pPr>
      <w:r>
        <w:rPr>
          <w:rFonts w:ascii="宋体" w:hAnsi="宋体"/>
          <w:b/>
          <w:kern w:val="0"/>
          <w:szCs w:val="21"/>
        </w:rPr>
        <w:t>4.</w:t>
      </w:r>
      <w:r>
        <w:rPr>
          <w:rFonts w:ascii="宋体" w:hAnsi="宋体" w:hint="eastAsia"/>
          <w:b/>
          <w:kern w:val="0"/>
          <w:szCs w:val="21"/>
        </w:rPr>
        <w:t>谈判文件</w:t>
      </w:r>
      <w:r>
        <w:rPr>
          <w:rFonts w:ascii="宋体" w:hAnsi="宋体"/>
          <w:b/>
          <w:kern w:val="0"/>
          <w:szCs w:val="21"/>
        </w:rPr>
        <w:t>的澄清</w:t>
      </w:r>
    </w:p>
    <w:p w14:paraId="24902304" w14:textId="77777777" w:rsidR="006B3323" w:rsidRDefault="00000000">
      <w:pPr>
        <w:spacing w:line="360" w:lineRule="auto"/>
        <w:ind w:firstLineChars="200" w:firstLine="420"/>
        <w:rPr>
          <w:rFonts w:ascii="宋体" w:hAnsi="宋体" w:hint="eastAsia"/>
          <w:kern w:val="0"/>
          <w:szCs w:val="21"/>
        </w:rPr>
      </w:pPr>
      <w:r>
        <w:rPr>
          <w:rFonts w:ascii="宋体" w:hAnsi="宋体"/>
          <w:kern w:val="0"/>
          <w:szCs w:val="21"/>
        </w:rPr>
        <w:t>4</w:t>
      </w:r>
      <w:r>
        <w:rPr>
          <w:rFonts w:ascii="宋体" w:hAnsi="宋体" w:hint="eastAsia"/>
          <w:kern w:val="0"/>
          <w:szCs w:val="21"/>
        </w:rPr>
        <w:t>.1 为了</w:t>
      </w:r>
      <w:r>
        <w:rPr>
          <w:rFonts w:ascii="宋体" w:hAnsi="宋体"/>
          <w:kern w:val="0"/>
          <w:szCs w:val="21"/>
        </w:rPr>
        <w:t>有助于对</w:t>
      </w:r>
      <w:r>
        <w:rPr>
          <w:rFonts w:ascii="宋体" w:hAnsi="宋体" w:hint="eastAsia"/>
          <w:kern w:val="0"/>
          <w:szCs w:val="21"/>
        </w:rPr>
        <w:t>谈判文件</w:t>
      </w:r>
      <w:r>
        <w:rPr>
          <w:rFonts w:ascii="宋体" w:hAnsi="宋体"/>
          <w:kern w:val="0"/>
          <w:szCs w:val="21"/>
        </w:rPr>
        <w:t>进行审查、评估和比较，</w:t>
      </w:r>
      <w:r>
        <w:rPr>
          <w:rFonts w:ascii="宋体" w:hAnsi="宋体" w:hint="eastAsia"/>
          <w:kern w:val="0"/>
          <w:szCs w:val="21"/>
        </w:rPr>
        <w:t>采购人</w:t>
      </w:r>
      <w:r>
        <w:rPr>
          <w:rFonts w:ascii="宋体" w:hAnsi="宋体"/>
          <w:kern w:val="0"/>
          <w:szCs w:val="21"/>
        </w:rPr>
        <w:t>有权向供应商质疑，请供应商以书面形式</w:t>
      </w:r>
      <w:r>
        <w:rPr>
          <w:rFonts w:ascii="宋体" w:hAnsi="宋体" w:hint="eastAsia"/>
          <w:kern w:val="0"/>
          <w:szCs w:val="21"/>
        </w:rPr>
        <w:t>澄清其谈判文件</w:t>
      </w:r>
      <w:r>
        <w:rPr>
          <w:rFonts w:ascii="宋体" w:hAnsi="宋体"/>
          <w:kern w:val="0"/>
          <w:szCs w:val="21"/>
        </w:rPr>
        <w:t>内容</w:t>
      </w:r>
      <w:r>
        <w:rPr>
          <w:rFonts w:ascii="宋体" w:hAnsi="宋体" w:hint="eastAsia"/>
          <w:kern w:val="0"/>
          <w:szCs w:val="21"/>
        </w:rPr>
        <w:t>。</w:t>
      </w:r>
      <w:r>
        <w:rPr>
          <w:rFonts w:ascii="宋体" w:hAnsi="宋体"/>
          <w:kern w:val="0"/>
          <w:szCs w:val="21"/>
        </w:rPr>
        <w:t>供应商</w:t>
      </w:r>
      <w:r>
        <w:rPr>
          <w:rFonts w:ascii="宋体" w:hAnsi="宋体" w:hint="eastAsia"/>
          <w:kern w:val="0"/>
          <w:szCs w:val="21"/>
        </w:rPr>
        <w:t>须</w:t>
      </w:r>
      <w:r>
        <w:rPr>
          <w:rFonts w:ascii="宋体" w:hAnsi="宋体"/>
          <w:kern w:val="0"/>
          <w:szCs w:val="21"/>
        </w:rPr>
        <w:t>按照</w:t>
      </w:r>
      <w:r>
        <w:rPr>
          <w:rFonts w:ascii="宋体" w:hAnsi="宋体" w:hint="eastAsia"/>
          <w:kern w:val="0"/>
          <w:szCs w:val="21"/>
        </w:rPr>
        <w:t>采购人</w:t>
      </w:r>
      <w:r>
        <w:rPr>
          <w:rFonts w:ascii="宋体" w:hAnsi="宋体"/>
          <w:kern w:val="0"/>
          <w:szCs w:val="21"/>
        </w:rPr>
        <w:t>通知的时间、地点指派专人进行答疑和澄清。</w:t>
      </w:r>
    </w:p>
    <w:p w14:paraId="489C1DC7" w14:textId="77777777" w:rsidR="006B3323" w:rsidRDefault="00000000">
      <w:pPr>
        <w:spacing w:line="360" w:lineRule="auto"/>
        <w:ind w:firstLineChars="200" w:firstLine="422"/>
        <w:rPr>
          <w:rFonts w:ascii="宋体" w:hAnsi="宋体" w:hint="eastAsia"/>
          <w:b/>
          <w:kern w:val="0"/>
          <w:szCs w:val="21"/>
        </w:rPr>
      </w:pPr>
      <w:r>
        <w:rPr>
          <w:rFonts w:ascii="宋体" w:hAnsi="宋体"/>
          <w:b/>
          <w:kern w:val="0"/>
          <w:szCs w:val="21"/>
        </w:rPr>
        <w:t>5.</w:t>
      </w:r>
      <w:r>
        <w:rPr>
          <w:rFonts w:ascii="宋体" w:hAnsi="宋体" w:hint="eastAsia"/>
          <w:b/>
          <w:kern w:val="0"/>
          <w:szCs w:val="21"/>
        </w:rPr>
        <w:t>谈判文件</w:t>
      </w:r>
      <w:r>
        <w:rPr>
          <w:rFonts w:ascii="宋体" w:hAnsi="宋体"/>
          <w:b/>
          <w:kern w:val="0"/>
          <w:szCs w:val="21"/>
        </w:rPr>
        <w:t>的评估和比较</w:t>
      </w:r>
    </w:p>
    <w:p w14:paraId="282F4684" w14:textId="77777777" w:rsidR="006B3323" w:rsidRDefault="00000000">
      <w:pPr>
        <w:spacing w:line="360" w:lineRule="auto"/>
        <w:ind w:firstLineChars="200" w:firstLine="420"/>
        <w:rPr>
          <w:rFonts w:ascii="宋体" w:hAnsi="宋体" w:hint="eastAsia"/>
          <w:kern w:val="0"/>
          <w:szCs w:val="21"/>
        </w:rPr>
      </w:pPr>
      <w:r>
        <w:rPr>
          <w:rFonts w:ascii="宋体" w:hAnsi="宋体"/>
          <w:kern w:val="0"/>
          <w:szCs w:val="21"/>
        </w:rPr>
        <w:t>5</w:t>
      </w:r>
      <w:r>
        <w:rPr>
          <w:rFonts w:ascii="宋体" w:hAnsi="宋体" w:hint="eastAsia"/>
          <w:kern w:val="0"/>
          <w:szCs w:val="21"/>
        </w:rPr>
        <w:t>.1 采购人</w:t>
      </w:r>
      <w:r>
        <w:rPr>
          <w:rFonts w:ascii="宋体" w:hAnsi="宋体"/>
          <w:kern w:val="0"/>
          <w:szCs w:val="21"/>
        </w:rPr>
        <w:t>及</w:t>
      </w:r>
      <w:r>
        <w:rPr>
          <w:rFonts w:ascii="宋体" w:hAnsi="宋体" w:hint="eastAsia"/>
          <w:kern w:val="0"/>
          <w:szCs w:val="21"/>
        </w:rPr>
        <w:t>评审</w:t>
      </w:r>
      <w:r>
        <w:rPr>
          <w:rFonts w:ascii="宋体" w:hAnsi="宋体"/>
          <w:kern w:val="0"/>
          <w:szCs w:val="21"/>
        </w:rPr>
        <w:t>小组</w:t>
      </w:r>
      <w:r>
        <w:rPr>
          <w:rFonts w:ascii="宋体" w:hAnsi="宋体" w:hint="eastAsia"/>
          <w:kern w:val="0"/>
          <w:szCs w:val="21"/>
        </w:rPr>
        <w:t>将</w:t>
      </w:r>
      <w:r>
        <w:rPr>
          <w:rFonts w:ascii="宋体" w:hAnsi="宋体"/>
          <w:kern w:val="0"/>
          <w:szCs w:val="21"/>
        </w:rPr>
        <w:t>对有效的</w:t>
      </w:r>
      <w:r>
        <w:rPr>
          <w:rFonts w:ascii="宋体" w:hAnsi="宋体" w:hint="eastAsia"/>
          <w:kern w:val="0"/>
          <w:szCs w:val="21"/>
        </w:rPr>
        <w:t>谈判文件</w:t>
      </w:r>
      <w:r>
        <w:rPr>
          <w:rFonts w:ascii="宋体" w:hAnsi="宋体"/>
          <w:kern w:val="0"/>
          <w:szCs w:val="21"/>
        </w:rPr>
        <w:t>进行评估和比较。</w:t>
      </w:r>
    </w:p>
    <w:p w14:paraId="38B10D05" w14:textId="77777777" w:rsidR="006B3323" w:rsidRDefault="00000000">
      <w:pPr>
        <w:spacing w:line="360" w:lineRule="auto"/>
        <w:ind w:firstLineChars="200" w:firstLine="420"/>
        <w:rPr>
          <w:rFonts w:ascii="宋体" w:hAnsi="宋体" w:hint="eastAsia"/>
          <w:kern w:val="0"/>
          <w:szCs w:val="21"/>
        </w:rPr>
      </w:pPr>
      <w:r>
        <w:rPr>
          <w:rFonts w:ascii="宋体" w:hAnsi="宋体" w:hint="eastAsia"/>
          <w:kern w:val="0"/>
          <w:szCs w:val="21"/>
        </w:rPr>
        <w:t>5.2综合评分法：详见第一章5.2。</w:t>
      </w:r>
    </w:p>
    <w:p w14:paraId="7B4D5533" w14:textId="77777777" w:rsidR="006B3323" w:rsidRDefault="00000000">
      <w:pPr>
        <w:spacing w:line="360" w:lineRule="auto"/>
        <w:ind w:firstLineChars="200" w:firstLine="422"/>
        <w:rPr>
          <w:rFonts w:ascii="宋体" w:hAnsi="宋体" w:hint="eastAsia"/>
          <w:b/>
          <w:kern w:val="0"/>
          <w:szCs w:val="21"/>
        </w:rPr>
      </w:pPr>
      <w:r>
        <w:rPr>
          <w:rFonts w:ascii="宋体" w:hAnsi="宋体"/>
          <w:b/>
          <w:kern w:val="0"/>
          <w:szCs w:val="21"/>
        </w:rPr>
        <w:t>6.</w:t>
      </w:r>
      <w:r>
        <w:rPr>
          <w:rFonts w:ascii="宋体" w:hAnsi="宋体" w:hint="eastAsia"/>
          <w:b/>
          <w:kern w:val="0"/>
          <w:szCs w:val="21"/>
        </w:rPr>
        <w:t>评审</w:t>
      </w:r>
      <w:r>
        <w:rPr>
          <w:rFonts w:ascii="宋体" w:hAnsi="宋体"/>
          <w:b/>
          <w:kern w:val="0"/>
          <w:szCs w:val="21"/>
        </w:rPr>
        <w:t>原则</w:t>
      </w:r>
      <w:r>
        <w:rPr>
          <w:rFonts w:ascii="宋体" w:hAnsi="宋体" w:hint="eastAsia"/>
          <w:b/>
          <w:kern w:val="0"/>
          <w:szCs w:val="21"/>
        </w:rPr>
        <w:t>及</w:t>
      </w:r>
      <w:r>
        <w:rPr>
          <w:rFonts w:ascii="宋体" w:hAnsi="宋体"/>
          <w:b/>
          <w:kern w:val="0"/>
          <w:szCs w:val="21"/>
        </w:rPr>
        <w:t>主要方法</w:t>
      </w:r>
    </w:p>
    <w:p w14:paraId="60CA844E" w14:textId="77777777" w:rsidR="006B3323" w:rsidRDefault="00000000">
      <w:pPr>
        <w:spacing w:line="360" w:lineRule="auto"/>
        <w:ind w:firstLineChars="200" w:firstLine="420"/>
        <w:rPr>
          <w:rFonts w:ascii="宋体" w:hAnsi="宋体" w:hint="eastAsia"/>
          <w:kern w:val="0"/>
          <w:szCs w:val="21"/>
        </w:rPr>
      </w:pPr>
      <w:r>
        <w:rPr>
          <w:rFonts w:ascii="宋体" w:hAnsi="宋体"/>
          <w:kern w:val="0"/>
          <w:szCs w:val="21"/>
        </w:rPr>
        <w:t>6</w:t>
      </w:r>
      <w:r>
        <w:rPr>
          <w:rFonts w:ascii="宋体" w:hAnsi="宋体" w:hint="eastAsia"/>
          <w:kern w:val="0"/>
          <w:szCs w:val="21"/>
        </w:rPr>
        <w:t>.1 评审</w:t>
      </w:r>
      <w:r>
        <w:rPr>
          <w:rFonts w:ascii="宋体" w:hAnsi="宋体"/>
          <w:kern w:val="0"/>
          <w:szCs w:val="21"/>
        </w:rPr>
        <w:t>小组将遵循“</w:t>
      </w:r>
      <w:r>
        <w:rPr>
          <w:rFonts w:ascii="宋体" w:hAnsi="宋体" w:hint="eastAsia"/>
          <w:kern w:val="0"/>
          <w:szCs w:val="21"/>
        </w:rPr>
        <w:t>公开</w:t>
      </w:r>
      <w:r>
        <w:rPr>
          <w:rFonts w:ascii="宋体" w:hAnsi="宋体"/>
          <w:kern w:val="0"/>
          <w:szCs w:val="21"/>
        </w:rPr>
        <w:t>、公平、科学、择优”</w:t>
      </w:r>
      <w:r>
        <w:rPr>
          <w:rFonts w:ascii="宋体" w:hAnsi="宋体" w:hint="eastAsia"/>
          <w:kern w:val="0"/>
          <w:szCs w:val="21"/>
        </w:rPr>
        <w:t>的</w:t>
      </w:r>
      <w:r>
        <w:rPr>
          <w:rFonts w:ascii="宋体" w:hAnsi="宋体"/>
          <w:kern w:val="0"/>
          <w:szCs w:val="21"/>
        </w:rPr>
        <w:t>原则</w:t>
      </w:r>
      <w:r>
        <w:rPr>
          <w:rFonts w:ascii="宋体" w:hAnsi="宋体" w:hint="eastAsia"/>
          <w:kern w:val="0"/>
          <w:szCs w:val="21"/>
        </w:rPr>
        <w:t>。</w:t>
      </w:r>
      <w:r>
        <w:rPr>
          <w:rFonts w:ascii="宋体" w:hAnsi="宋体"/>
          <w:kern w:val="0"/>
          <w:szCs w:val="21"/>
        </w:rPr>
        <w:t>对</w:t>
      </w:r>
      <w:r>
        <w:rPr>
          <w:rFonts w:ascii="宋体" w:hAnsi="宋体" w:hint="eastAsia"/>
          <w:kern w:val="0"/>
          <w:szCs w:val="21"/>
        </w:rPr>
        <w:t>所有</w:t>
      </w:r>
      <w:r>
        <w:rPr>
          <w:rFonts w:ascii="宋体" w:hAnsi="宋体"/>
          <w:kern w:val="0"/>
          <w:szCs w:val="21"/>
        </w:rPr>
        <w:t>供应商的</w:t>
      </w:r>
      <w:r>
        <w:rPr>
          <w:rFonts w:ascii="宋体" w:hAnsi="宋体" w:hint="eastAsia"/>
          <w:kern w:val="0"/>
          <w:szCs w:val="21"/>
        </w:rPr>
        <w:t>谈判文件</w:t>
      </w:r>
      <w:r>
        <w:rPr>
          <w:rFonts w:ascii="宋体" w:hAnsi="宋体"/>
          <w:kern w:val="0"/>
          <w:szCs w:val="21"/>
        </w:rPr>
        <w:t>评估，都采用</w:t>
      </w:r>
      <w:r>
        <w:rPr>
          <w:rFonts w:ascii="宋体" w:hAnsi="宋体" w:hint="eastAsia"/>
          <w:kern w:val="0"/>
          <w:szCs w:val="21"/>
        </w:rPr>
        <w:t>相同</w:t>
      </w:r>
      <w:r>
        <w:rPr>
          <w:rFonts w:ascii="宋体" w:hAnsi="宋体"/>
          <w:kern w:val="0"/>
          <w:szCs w:val="21"/>
        </w:rPr>
        <w:t>的程序和标准。</w:t>
      </w:r>
    </w:p>
    <w:p w14:paraId="54428B10" w14:textId="77777777" w:rsidR="006B3323" w:rsidRDefault="00000000">
      <w:pPr>
        <w:spacing w:line="360" w:lineRule="auto"/>
        <w:ind w:firstLineChars="200" w:firstLine="420"/>
        <w:rPr>
          <w:rFonts w:ascii="宋体" w:hAnsi="宋体" w:hint="eastAsia"/>
          <w:kern w:val="0"/>
          <w:szCs w:val="21"/>
        </w:rPr>
      </w:pPr>
      <w:r>
        <w:rPr>
          <w:rFonts w:ascii="宋体" w:hAnsi="宋体"/>
          <w:kern w:val="0"/>
          <w:szCs w:val="21"/>
        </w:rPr>
        <w:t>6</w:t>
      </w:r>
      <w:r>
        <w:rPr>
          <w:rFonts w:ascii="宋体" w:hAnsi="宋体" w:hint="eastAsia"/>
          <w:kern w:val="0"/>
          <w:szCs w:val="21"/>
        </w:rPr>
        <w:t>.</w:t>
      </w:r>
      <w:r>
        <w:rPr>
          <w:rFonts w:ascii="宋体" w:hAnsi="宋体"/>
          <w:kern w:val="0"/>
          <w:szCs w:val="21"/>
        </w:rPr>
        <w:t xml:space="preserve">2 </w:t>
      </w:r>
      <w:r>
        <w:rPr>
          <w:rFonts w:ascii="宋体" w:hAnsi="宋体" w:hint="eastAsia"/>
          <w:kern w:val="0"/>
          <w:szCs w:val="21"/>
        </w:rPr>
        <w:t>评审主要内容</w:t>
      </w:r>
    </w:p>
    <w:p w14:paraId="17DDBFC7" w14:textId="77777777" w:rsidR="006B3323" w:rsidRDefault="00000000">
      <w:pPr>
        <w:spacing w:line="360" w:lineRule="auto"/>
        <w:ind w:firstLineChars="200" w:firstLine="420"/>
        <w:rPr>
          <w:rFonts w:ascii="宋体" w:hAnsi="宋体" w:hint="eastAsia"/>
          <w:kern w:val="0"/>
          <w:szCs w:val="21"/>
        </w:rPr>
      </w:pPr>
      <w:r>
        <w:rPr>
          <w:rFonts w:ascii="宋体" w:hAnsi="宋体"/>
          <w:kern w:val="0"/>
          <w:szCs w:val="21"/>
        </w:rPr>
        <w:t>6</w:t>
      </w:r>
      <w:r>
        <w:rPr>
          <w:rFonts w:ascii="宋体" w:hAnsi="宋体" w:hint="eastAsia"/>
          <w:kern w:val="0"/>
          <w:szCs w:val="21"/>
        </w:rPr>
        <w:t>.</w:t>
      </w:r>
      <w:r>
        <w:rPr>
          <w:rFonts w:ascii="宋体" w:hAnsi="宋体"/>
          <w:kern w:val="0"/>
          <w:szCs w:val="21"/>
        </w:rPr>
        <w:t>2</w:t>
      </w:r>
      <w:r>
        <w:rPr>
          <w:rFonts w:ascii="宋体" w:hAnsi="宋体" w:hint="eastAsia"/>
          <w:kern w:val="0"/>
          <w:szCs w:val="21"/>
        </w:rPr>
        <w:t>.1 初步</w:t>
      </w:r>
      <w:r>
        <w:rPr>
          <w:rFonts w:ascii="宋体" w:hAnsi="宋体"/>
          <w:kern w:val="0"/>
          <w:szCs w:val="21"/>
        </w:rPr>
        <w:t>审查。</w:t>
      </w:r>
      <w:r>
        <w:rPr>
          <w:rFonts w:ascii="宋体" w:hAnsi="宋体" w:hint="eastAsia"/>
          <w:kern w:val="0"/>
          <w:szCs w:val="21"/>
        </w:rPr>
        <w:t>初步</w:t>
      </w:r>
      <w:r>
        <w:rPr>
          <w:rFonts w:ascii="宋体" w:hAnsi="宋体"/>
          <w:kern w:val="0"/>
          <w:szCs w:val="21"/>
        </w:rPr>
        <w:t>审查</w:t>
      </w:r>
      <w:r>
        <w:rPr>
          <w:rFonts w:ascii="宋体" w:hAnsi="宋体" w:hint="eastAsia"/>
          <w:kern w:val="0"/>
          <w:szCs w:val="21"/>
        </w:rPr>
        <w:t>是</w:t>
      </w:r>
      <w:r>
        <w:rPr>
          <w:rFonts w:ascii="宋体" w:hAnsi="宋体"/>
          <w:kern w:val="0"/>
          <w:szCs w:val="21"/>
        </w:rPr>
        <w:t>对</w:t>
      </w:r>
      <w:r>
        <w:rPr>
          <w:rFonts w:ascii="宋体" w:hAnsi="宋体" w:hint="eastAsia"/>
          <w:kern w:val="0"/>
          <w:szCs w:val="21"/>
        </w:rPr>
        <w:t>谈判文件合格</w:t>
      </w:r>
      <w:r>
        <w:rPr>
          <w:rFonts w:ascii="宋体" w:hAnsi="宋体"/>
          <w:kern w:val="0"/>
          <w:szCs w:val="21"/>
        </w:rPr>
        <w:t>性的审查，它所涉及到的主要文件和内容有：“</w:t>
      </w:r>
      <w:r>
        <w:rPr>
          <w:rFonts w:ascii="宋体" w:hAnsi="宋体" w:hint="eastAsia"/>
          <w:kern w:val="0"/>
          <w:szCs w:val="21"/>
        </w:rPr>
        <w:t>响应书</w:t>
      </w:r>
      <w:r>
        <w:rPr>
          <w:rFonts w:ascii="宋体" w:hAnsi="宋体"/>
          <w:kern w:val="0"/>
          <w:szCs w:val="21"/>
        </w:rPr>
        <w:t>”</w:t>
      </w:r>
      <w:r>
        <w:rPr>
          <w:rFonts w:ascii="宋体" w:hAnsi="宋体" w:hint="eastAsia"/>
          <w:kern w:val="0"/>
          <w:szCs w:val="21"/>
        </w:rPr>
        <w:t>的</w:t>
      </w:r>
      <w:r>
        <w:rPr>
          <w:rFonts w:ascii="宋体" w:hAnsi="宋体"/>
          <w:kern w:val="0"/>
          <w:szCs w:val="21"/>
        </w:rPr>
        <w:t>内容和签章的</w:t>
      </w:r>
      <w:r>
        <w:rPr>
          <w:rFonts w:ascii="宋体" w:hAnsi="宋体" w:hint="eastAsia"/>
          <w:kern w:val="0"/>
          <w:szCs w:val="21"/>
        </w:rPr>
        <w:t>合格性</w:t>
      </w:r>
      <w:r>
        <w:rPr>
          <w:rFonts w:ascii="宋体" w:hAnsi="宋体"/>
          <w:kern w:val="0"/>
          <w:szCs w:val="21"/>
        </w:rPr>
        <w:t>；“</w:t>
      </w:r>
      <w:r>
        <w:rPr>
          <w:rFonts w:ascii="宋体" w:hAnsi="宋体" w:hint="eastAsia"/>
          <w:kern w:val="0"/>
          <w:szCs w:val="21"/>
        </w:rPr>
        <w:t>营业执照</w:t>
      </w:r>
      <w:r>
        <w:rPr>
          <w:rFonts w:ascii="宋体" w:hAnsi="宋体"/>
          <w:kern w:val="0"/>
          <w:szCs w:val="21"/>
        </w:rPr>
        <w:t>”</w:t>
      </w:r>
      <w:r>
        <w:rPr>
          <w:rFonts w:ascii="宋体" w:hAnsi="宋体" w:hint="eastAsia"/>
          <w:kern w:val="0"/>
          <w:szCs w:val="21"/>
        </w:rPr>
        <w:t>副本是否真实并加盖公章；</w:t>
      </w:r>
      <w:r>
        <w:rPr>
          <w:rFonts w:ascii="宋体" w:hAnsi="宋体"/>
          <w:kern w:val="0"/>
          <w:szCs w:val="21"/>
        </w:rPr>
        <w:t>法人代表或供应商代表的</w:t>
      </w:r>
      <w:r>
        <w:rPr>
          <w:rFonts w:ascii="宋体" w:hAnsi="宋体" w:hint="eastAsia"/>
          <w:kern w:val="0"/>
          <w:szCs w:val="21"/>
        </w:rPr>
        <w:t>合法性；响应</w:t>
      </w:r>
      <w:r>
        <w:rPr>
          <w:rFonts w:ascii="宋体" w:hAnsi="宋体"/>
          <w:kern w:val="0"/>
          <w:szCs w:val="21"/>
        </w:rPr>
        <w:t>报价的</w:t>
      </w:r>
      <w:r>
        <w:rPr>
          <w:rFonts w:ascii="宋体" w:hAnsi="宋体" w:hint="eastAsia"/>
          <w:kern w:val="0"/>
          <w:szCs w:val="21"/>
        </w:rPr>
        <w:t>完整性</w:t>
      </w:r>
      <w:r>
        <w:rPr>
          <w:rFonts w:ascii="宋体" w:hAnsi="宋体"/>
          <w:kern w:val="0"/>
          <w:szCs w:val="21"/>
        </w:rPr>
        <w:t>。</w:t>
      </w:r>
    </w:p>
    <w:p w14:paraId="3112FC67" w14:textId="77777777" w:rsidR="006B3323" w:rsidRDefault="00000000">
      <w:pPr>
        <w:spacing w:line="360" w:lineRule="auto"/>
        <w:ind w:firstLineChars="200" w:firstLine="420"/>
        <w:rPr>
          <w:rFonts w:ascii="宋体" w:hAnsi="宋体" w:hint="eastAsia"/>
          <w:kern w:val="0"/>
          <w:szCs w:val="21"/>
        </w:rPr>
      </w:pPr>
      <w:r>
        <w:rPr>
          <w:rFonts w:ascii="宋体" w:hAnsi="宋体"/>
          <w:kern w:val="0"/>
          <w:szCs w:val="21"/>
        </w:rPr>
        <w:t>6</w:t>
      </w:r>
      <w:r>
        <w:rPr>
          <w:rFonts w:ascii="宋体" w:hAnsi="宋体" w:hint="eastAsia"/>
          <w:kern w:val="0"/>
          <w:szCs w:val="21"/>
        </w:rPr>
        <w:t>.</w:t>
      </w:r>
      <w:r>
        <w:rPr>
          <w:rFonts w:ascii="宋体" w:hAnsi="宋体"/>
          <w:kern w:val="0"/>
          <w:szCs w:val="21"/>
        </w:rPr>
        <w:t>2</w:t>
      </w:r>
      <w:r>
        <w:rPr>
          <w:rFonts w:ascii="宋体" w:hAnsi="宋体" w:hint="eastAsia"/>
          <w:kern w:val="0"/>
          <w:szCs w:val="21"/>
        </w:rPr>
        <w:t>.2 资质</w:t>
      </w:r>
      <w:r>
        <w:rPr>
          <w:rFonts w:ascii="宋体" w:hAnsi="宋体"/>
          <w:kern w:val="0"/>
          <w:szCs w:val="21"/>
        </w:rPr>
        <w:t>审查。资质审查</w:t>
      </w:r>
      <w:r>
        <w:rPr>
          <w:rFonts w:ascii="宋体" w:hAnsi="宋体" w:hint="eastAsia"/>
          <w:kern w:val="0"/>
          <w:szCs w:val="21"/>
        </w:rPr>
        <w:t>是</w:t>
      </w:r>
      <w:r>
        <w:rPr>
          <w:rFonts w:ascii="宋体" w:hAnsi="宋体"/>
          <w:kern w:val="0"/>
          <w:szCs w:val="21"/>
        </w:rPr>
        <w:t>对供应商资格和业绩合格性的审查，</w:t>
      </w:r>
      <w:r>
        <w:rPr>
          <w:rFonts w:ascii="宋体" w:hAnsi="宋体" w:hint="eastAsia"/>
          <w:kern w:val="0"/>
          <w:szCs w:val="21"/>
        </w:rPr>
        <w:t>要求满足</w:t>
      </w:r>
      <w:r>
        <w:rPr>
          <w:rFonts w:ascii="宋体" w:hAnsi="宋体"/>
          <w:kern w:val="0"/>
          <w:szCs w:val="21"/>
        </w:rPr>
        <w:t>“</w:t>
      </w:r>
      <w:r>
        <w:rPr>
          <w:rFonts w:ascii="宋体" w:hAnsi="宋体" w:hint="eastAsia"/>
          <w:kern w:val="0"/>
          <w:szCs w:val="21"/>
        </w:rPr>
        <w:t>竞争性谈判公告</w:t>
      </w:r>
      <w:r>
        <w:rPr>
          <w:rFonts w:ascii="宋体" w:hAnsi="宋体"/>
          <w:kern w:val="0"/>
          <w:szCs w:val="21"/>
        </w:rPr>
        <w:t>”</w:t>
      </w:r>
      <w:r>
        <w:rPr>
          <w:rFonts w:ascii="宋体" w:hAnsi="宋体" w:hint="eastAsia"/>
          <w:kern w:val="0"/>
          <w:szCs w:val="21"/>
        </w:rPr>
        <w:t>中</w:t>
      </w:r>
      <w:r>
        <w:rPr>
          <w:rFonts w:ascii="宋体" w:hAnsi="宋体"/>
          <w:kern w:val="0"/>
          <w:szCs w:val="21"/>
        </w:rPr>
        <w:t>供应商须具备的资格条件。</w:t>
      </w:r>
    </w:p>
    <w:p w14:paraId="4069BD5B" w14:textId="77777777" w:rsidR="006B3323" w:rsidRDefault="00000000">
      <w:pPr>
        <w:spacing w:line="360" w:lineRule="auto"/>
        <w:ind w:firstLineChars="200" w:firstLine="420"/>
        <w:rPr>
          <w:rFonts w:ascii="宋体" w:hAnsi="宋体" w:hint="eastAsia"/>
          <w:kern w:val="0"/>
          <w:szCs w:val="21"/>
        </w:rPr>
      </w:pPr>
      <w:r>
        <w:rPr>
          <w:rFonts w:ascii="宋体" w:hAnsi="宋体"/>
          <w:kern w:val="0"/>
          <w:szCs w:val="21"/>
        </w:rPr>
        <w:t xml:space="preserve">6.2.3 </w:t>
      </w:r>
      <w:r>
        <w:rPr>
          <w:rFonts w:ascii="宋体" w:hAnsi="宋体" w:hint="eastAsia"/>
          <w:kern w:val="0"/>
          <w:szCs w:val="21"/>
        </w:rPr>
        <w:t>对</w:t>
      </w:r>
      <w:r>
        <w:rPr>
          <w:rFonts w:ascii="宋体" w:hAnsi="宋体"/>
          <w:kern w:val="0"/>
          <w:szCs w:val="21"/>
        </w:rPr>
        <w:t>通过初步审查及资质审查的</w:t>
      </w:r>
      <w:r>
        <w:rPr>
          <w:rFonts w:ascii="宋体" w:hAnsi="宋体" w:hint="eastAsia"/>
          <w:kern w:val="0"/>
          <w:szCs w:val="21"/>
        </w:rPr>
        <w:t>谈判文件</w:t>
      </w:r>
      <w:r>
        <w:rPr>
          <w:rFonts w:ascii="宋体" w:hAnsi="宋体"/>
          <w:kern w:val="0"/>
          <w:szCs w:val="21"/>
        </w:rPr>
        <w:t>以综合评估的方法予以排序、选定。主要</w:t>
      </w:r>
      <w:r>
        <w:rPr>
          <w:rFonts w:ascii="宋体" w:hAnsi="宋体" w:hint="eastAsia"/>
          <w:kern w:val="0"/>
          <w:szCs w:val="21"/>
        </w:rPr>
        <w:t>考评</w:t>
      </w:r>
      <w:r>
        <w:rPr>
          <w:rFonts w:ascii="宋体" w:hAnsi="宋体"/>
          <w:kern w:val="0"/>
          <w:szCs w:val="21"/>
        </w:rPr>
        <w:t>因素包括商务和技术两个方面。按照</w:t>
      </w:r>
      <w:r>
        <w:rPr>
          <w:rFonts w:ascii="宋体" w:hAnsi="宋体" w:hint="eastAsia"/>
          <w:kern w:val="0"/>
          <w:szCs w:val="21"/>
        </w:rPr>
        <w:t>谈判文件要求</w:t>
      </w:r>
      <w:r>
        <w:rPr>
          <w:rFonts w:ascii="宋体" w:hAnsi="宋体"/>
          <w:kern w:val="0"/>
          <w:szCs w:val="21"/>
        </w:rPr>
        <w:t>对各</w:t>
      </w:r>
      <w:r>
        <w:rPr>
          <w:rFonts w:ascii="宋体" w:hAnsi="宋体" w:hint="eastAsia"/>
          <w:kern w:val="0"/>
          <w:szCs w:val="21"/>
        </w:rPr>
        <w:t>谈判文件</w:t>
      </w:r>
      <w:r>
        <w:rPr>
          <w:rFonts w:ascii="宋体" w:hAnsi="宋体"/>
          <w:kern w:val="0"/>
          <w:szCs w:val="21"/>
        </w:rPr>
        <w:t>进行综合评分。</w:t>
      </w:r>
    </w:p>
    <w:p w14:paraId="33921FE8" w14:textId="77777777" w:rsidR="006B3323" w:rsidRDefault="00000000">
      <w:pPr>
        <w:spacing w:line="360" w:lineRule="auto"/>
        <w:ind w:firstLineChars="200" w:firstLine="420"/>
        <w:rPr>
          <w:rFonts w:ascii="宋体" w:hAnsi="宋体" w:hint="eastAsia"/>
          <w:kern w:val="0"/>
          <w:szCs w:val="21"/>
        </w:rPr>
      </w:pPr>
      <w:r>
        <w:rPr>
          <w:rFonts w:ascii="宋体" w:hAnsi="宋体" w:hint="eastAsia"/>
          <w:kern w:val="0"/>
          <w:szCs w:val="21"/>
        </w:rPr>
        <w:t>6.2.4 评分标准：详见第一章5.2</w:t>
      </w:r>
    </w:p>
    <w:p w14:paraId="07DEC494" w14:textId="77777777" w:rsidR="006B3323" w:rsidRDefault="00000000">
      <w:pPr>
        <w:spacing w:line="360" w:lineRule="auto"/>
        <w:ind w:firstLineChars="200" w:firstLine="422"/>
        <w:rPr>
          <w:rFonts w:ascii="宋体" w:hAnsi="宋体" w:hint="eastAsia"/>
          <w:b/>
          <w:kern w:val="0"/>
          <w:szCs w:val="21"/>
        </w:rPr>
      </w:pPr>
      <w:r>
        <w:rPr>
          <w:rFonts w:ascii="宋体" w:hAnsi="宋体"/>
          <w:b/>
          <w:kern w:val="0"/>
          <w:szCs w:val="21"/>
        </w:rPr>
        <w:t>7.</w:t>
      </w:r>
      <w:r>
        <w:rPr>
          <w:rFonts w:ascii="宋体" w:hAnsi="宋体" w:hint="eastAsia"/>
          <w:b/>
          <w:kern w:val="0"/>
          <w:szCs w:val="21"/>
        </w:rPr>
        <w:t>保密</w:t>
      </w:r>
    </w:p>
    <w:p w14:paraId="08280536" w14:textId="77777777" w:rsidR="006B3323" w:rsidRDefault="00000000">
      <w:pPr>
        <w:spacing w:line="360" w:lineRule="auto"/>
        <w:ind w:firstLineChars="200" w:firstLine="420"/>
        <w:rPr>
          <w:rFonts w:ascii="宋体" w:hAnsi="宋体" w:hint="eastAsia"/>
          <w:kern w:val="0"/>
          <w:szCs w:val="21"/>
        </w:rPr>
      </w:pPr>
      <w:r>
        <w:rPr>
          <w:rFonts w:ascii="宋体" w:hAnsi="宋体"/>
          <w:kern w:val="0"/>
          <w:szCs w:val="21"/>
        </w:rPr>
        <w:t>7</w:t>
      </w:r>
      <w:r>
        <w:rPr>
          <w:rFonts w:ascii="宋体" w:hAnsi="宋体" w:hint="eastAsia"/>
          <w:kern w:val="0"/>
          <w:szCs w:val="21"/>
        </w:rPr>
        <w:t>.1 供应商</w:t>
      </w:r>
      <w:r>
        <w:rPr>
          <w:rFonts w:ascii="宋体" w:hAnsi="宋体"/>
          <w:kern w:val="0"/>
          <w:szCs w:val="21"/>
        </w:rPr>
        <w:t>不得以任何方式干扰采购人的</w:t>
      </w:r>
      <w:r>
        <w:rPr>
          <w:rFonts w:ascii="宋体" w:hAnsi="宋体" w:hint="eastAsia"/>
          <w:kern w:val="0"/>
          <w:szCs w:val="21"/>
        </w:rPr>
        <w:t>竞争性谈判</w:t>
      </w:r>
      <w:r>
        <w:rPr>
          <w:rFonts w:ascii="宋体" w:hAnsi="宋体"/>
          <w:kern w:val="0"/>
          <w:szCs w:val="21"/>
        </w:rPr>
        <w:t>活动，否则其</w:t>
      </w:r>
      <w:r>
        <w:rPr>
          <w:rFonts w:ascii="宋体" w:hAnsi="宋体" w:hint="eastAsia"/>
          <w:kern w:val="0"/>
          <w:szCs w:val="21"/>
        </w:rPr>
        <w:t>谈判文件</w:t>
      </w:r>
      <w:r>
        <w:rPr>
          <w:rFonts w:ascii="宋体" w:hAnsi="宋体"/>
          <w:kern w:val="0"/>
          <w:szCs w:val="21"/>
        </w:rPr>
        <w:t>无效并追究其法律责任。</w:t>
      </w:r>
    </w:p>
    <w:p w14:paraId="025C98E0" w14:textId="77777777" w:rsidR="006B3323" w:rsidRDefault="00000000">
      <w:pPr>
        <w:spacing w:line="360" w:lineRule="auto"/>
        <w:ind w:firstLineChars="200" w:firstLine="422"/>
        <w:rPr>
          <w:rFonts w:ascii="宋体" w:hAnsi="宋体" w:hint="eastAsia"/>
          <w:b/>
          <w:kern w:val="0"/>
          <w:szCs w:val="21"/>
        </w:rPr>
      </w:pPr>
      <w:r>
        <w:rPr>
          <w:rFonts w:ascii="宋体" w:hAnsi="宋体" w:hint="eastAsia"/>
          <w:b/>
          <w:kern w:val="0"/>
          <w:szCs w:val="21"/>
        </w:rPr>
        <w:t>六</w:t>
      </w:r>
      <w:r>
        <w:rPr>
          <w:rFonts w:ascii="宋体" w:hAnsi="宋体"/>
          <w:b/>
          <w:kern w:val="0"/>
          <w:szCs w:val="21"/>
        </w:rPr>
        <w:t>、授予合同</w:t>
      </w:r>
    </w:p>
    <w:p w14:paraId="35617BF4" w14:textId="77777777" w:rsidR="006B3323" w:rsidRDefault="00000000">
      <w:pPr>
        <w:spacing w:line="360" w:lineRule="auto"/>
        <w:ind w:firstLineChars="200" w:firstLine="422"/>
        <w:rPr>
          <w:rFonts w:ascii="宋体" w:hAnsi="宋体" w:hint="eastAsia"/>
          <w:b/>
          <w:kern w:val="0"/>
          <w:szCs w:val="21"/>
        </w:rPr>
      </w:pPr>
      <w:r>
        <w:rPr>
          <w:rFonts w:ascii="宋体" w:hAnsi="宋体"/>
          <w:b/>
          <w:kern w:val="0"/>
          <w:szCs w:val="21"/>
        </w:rPr>
        <w:t>1</w:t>
      </w:r>
      <w:r>
        <w:rPr>
          <w:rFonts w:ascii="宋体" w:hAnsi="宋体" w:hint="eastAsia"/>
          <w:b/>
          <w:kern w:val="0"/>
          <w:szCs w:val="21"/>
        </w:rPr>
        <w:t>.成交</w:t>
      </w:r>
      <w:r>
        <w:rPr>
          <w:rFonts w:ascii="宋体" w:hAnsi="宋体"/>
          <w:b/>
          <w:kern w:val="0"/>
          <w:szCs w:val="21"/>
        </w:rPr>
        <w:t>准则</w:t>
      </w:r>
    </w:p>
    <w:p w14:paraId="77DD0A6B" w14:textId="77777777" w:rsidR="006B3323" w:rsidRDefault="00000000">
      <w:pPr>
        <w:spacing w:line="360" w:lineRule="auto"/>
        <w:ind w:firstLineChars="200" w:firstLine="420"/>
        <w:rPr>
          <w:rFonts w:ascii="宋体" w:hAnsi="宋体" w:hint="eastAsia"/>
          <w:kern w:val="0"/>
          <w:szCs w:val="21"/>
        </w:rPr>
      </w:pPr>
      <w:r>
        <w:rPr>
          <w:rFonts w:ascii="宋体" w:hAnsi="宋体"/>
          <w:kern w:val="0"/>
          <w:szCs w:val="21"/>
        </w:rPr>
        <w:t>1</w:t>
      </w:r>
      <w:r>
        <w:rPr>
          <w:rFonts w:ascii="宋体" w:hAnsi="宋体" w:hint="eastAsia"/>
          <w:kern w:val="0"/>
          <w:szCs w:val="21"/>
        </w:rPr>
        <w:t>.1 合同</w:t>
      </w:r>
      <w:r>
        <w:rPr>
          <w:rFonts w:ascii="宋体" w:hAnsi="宋体"/>
          <w:kern w:val="0"/>
          <w:szCs w:val="21"/>
        </w:rPr>
        <w:t>将授予其</w:t>
      </w:r>
      <w:r>
        <w:rPr>
          <w:rFonts w:ascii="宋体" w:hAnsi="宋体" w:hint="eastAsia"/>
          <w:kern w:val="0"/>
          <w:szCs w:val="21"/>
        </w:rPr>
        <w:t>响应</w:t>
      </w:r>
      <w:r>
        <w:rPr>
          <w:rFonts w:ascii="宋体" w:hAnsi="宋体"/>
          <w:kern w:val="0"/>
          <w:szCs w:val="21"/>
        </w:rPr>
        <w:t>符合谈判文件要求、并能圆满地履行合同的、对采购人最为有利的</w:t>
      </w:r>
      <w:r>
        <w:rPr>
          <w:rFonts w:ascii="宋体" w:hAnsi="宋体" w:hint="eastAsia"/>
          <w:kern w:val="0"/>
          <w:szCs w:val="21"/>
        </w:rPr>
        <w:t>综合</w:t>
      </w:r>
      <w:r>
        <w:rPr>
          <w:rFonts w:ascii="宋体" w:hAnsi="宋体"/>
          <w:kern w:val="0"/>
          <w:szCs w:val="21"/>
        </w:rPr>
        <w:t>评分最高</w:t>
      </w:r>
      <w:r>
        <w:rPr>
          <w:rFonts w:ascii="宋体" w:hAnsi="宋体" w:hint="eastAsia"/>
          <w:kern w:val="0"/>
          <w:szCs w:val="21"/>
        </w:rPr>
        <w:t>的</w:t>
      </w:r>
      <w:r>
        <w:rPr>
          <w:rFonts w:ascii="宋体" w:hAnsi="宋体"/>
          <w:kern w:val="0"/>
          <w:szCs w:val="21"/>
        </w:rPr>
        <w:t>供应商。</w:t>
      </w:r>
    </w:p>
    <w:p w14:paraId="75E5A65A" w14:textId="77777777" w:rsidR="006B3323" w:rsidRDefault="00000000">
      <w:pPr>
        <w:spacing w:line="360" w:lineRule="auto"/>
        <w:ind w:firstLineChars="200" w:firstLine="420"/>
        <w:rPr>
          <w:rFonts w:ascii="宋体" w:hAnsi="宋体" w:hint="eastAsia"/>
          <w:kern w:val="0"/>
          <w:szCs w:val="21"/>
        </w:rPr>
      </w:pPr>
      <w:r>
        <w:rPr>
          <w:rFonts w:ascii="宋体" w:hAnsi="宋体"/>
          <w:kern w:val="0"/>
          <w:szCs w:val="21"/>
        </w:rPr>
        <w:t xml:space="preserve">1.2 </w:t>
      </w:r>
      <w:proofErr w:type="gramStart"/>
      <w:r>
        <w:rPr>
          <w:rFonts w:ascii="宋体" w:hAnsi="宋体" w:hint="eastAsia"/>
          <w:kern w:val="0"/>
          <w:szCs w:val="21"/>
        </w:rPr>
        <w:t>最低响应</w:t>
      </w:r>
      <w:proofErr w:type="gramEnd"/>
      <w:r>
        <w:rPr>
          <w:rFonts w:ascii="宋体" w:hAnsi="宋体"/>
          <w:kern w:val="0"/>
          <w:szCs w:val="21"/>
        </w:rPr>
        <w:t>报价不是被授予合同的</w:t>
      </w:r>
      <w:r>
        <w:rPr>
          <w:rFonts w:ascii="宋体" w:hAnsi="宋体" w:hint="eastAsia"/>
          <w:kern w:val="0"/>
          <w:szCs w:val="21"/>
        </w:rPr>
        <w:t>唯一</w:t>
      </w:r>
      <w:r>
        <w:rPr>
          <w:rFonts w:ascii="宋体" w:hAnsi="宋体"/>
          <w:kern w:val="0"/>
          <w:szCs w:val="21"/>
        </w:rPr>
        <w:t>条件。</w:t>
      </w:r>
    </w:p>
    <w:p w14:paraId="062BB1BA" w14:textId="77777777" w:rsidR="006B3323" w:rsidRDefault="00000000">
      <w:pPr>
        <w:spacing w:line="360" w:lineRule="auto"/>
        <w:ind w:firstLineChars="200" w:firstLine="420"/>
        <w:rPr>
          <w:rFonts w:ascii="宋体" w:hAnsi="宋体" w:hint="eastAsia"/>
          <w:kern w:val="0"/>
          <w:szCs w:val="21"/>
        </w:rPr>
      </w:pPr>
      <w:r>
        <w:rPr>
          <w:rFonts w:ascii="宋体" w:hAnsi="宋体"/>
          <w:kern w:val="0"/>
          <w:szCs w:val="21"/>
        </w:rPr>
        <w:t xml:space="preserve">1.3 </w:t>
      </w:r>
      <w:r>
        <w:rPr>
          <w:rFonts w:ascii="宋体" w:hAnsi="宋体" w:hint="eastAsia"/>
          <w:kern w:val="0"/>
          <w:szCs w:val="21"/>
        </w:rPr>
        <w:t>《成交</w:t>
      </w:r>
      <w:r>
        <w:rPr>
          <w:rFonts w:ascii="宋体" w:hAnsi="宋体"/>
          <w:kern w:val="0"/>
          <w:szCs w:val="21"/>
        </w:rPr>
        <w:t>通知书</w:t>
      </w:r>
      <w:r>
        <w:rPr>
          <w:rFonts w:ascii="宋体" w:hAnsi="宋体" w:hint="eastAsia"/>
          <w:kern w:val="0"/>
          <w:szCs w:val="21"/>
        </w:rPr>
        <w:t>》生效</w:t>
      </w:r>
      <w:r>
        <w:rPr>
          <w:rFonts w:ascii="宋体" w:hAnsi="宋体"/>
          <w:kern w:val="0"/>
          <w:szCs w:val="21"/>
        </w:rPr>
        <w:t>后，如果已中</w:t>
      </w:r>
      <w:r>
        <w:rPr>
          <w:rFonts w:ascii="宋体" w:hAnsi="宋体" w:hint="eastAsia"/>
          <w:kern w:val="0"/>
          <w:szCs w:val="21"/>
        </w:rPr>
        <w:t>选</w:t>
      </w:r>
      <w:r>
        <w:rPr>
          <w:rFonts w:ascii="宋体" w:hAnsi="宋体"/>
          <w:kern w:val="0"/>
          <w:szCs w:val="21"/>
        </w:rPr>
        <w:t>的供应商不能按</w:t>
      </w:r>
      <w:r>
        <w:rPr>
          <w:rFonts w:ascii="宋体" w:hAnsi="宋体" w:hint="eastAsia"/>
          <w:kern w:val="0"/>
          <w:szCs w:val="21"/>
        </w:rPr>
        <w:t>谈判文件</w:t>
      </w:r>
      <w:r>
        <w:rPr>
          <w:rFonts w:ascii="宋体" w:hAnsi="宋体"/>
          <w:kern w:val="0"/>
          <w:szCs w:val="21"/>
        </w:rPr>
        <w:t>中</w:t>
      </w:r>
      <w:r>
        <w:rPr>
          <w:rFonts w:ascii="宋体" w:hAnsi="宋体" w:hint="eastAsia"/>
          <w:kern w:val="0"/>
          <w:szCs w:val="21"/>
        </w:rPr>
        <w:t>承诺</w:t>
      </w:r>
      <w:r>
        <w:rPr>
          <w:rFonts w:ascii="宋体" w:hAnsi="宋体"/>
          <w:kern w:val="0"/>
          <w:szCs w:val="21"/>
        </w:rPr>
        <w:t>的条件履行签约行为，采购人有权在</w:t>
      </w:r>
      <w:r>
        <w:rPr>
          <w:rFonts w:ascii="宋体" w:hAnsi="宋体" w:hint="eastAsia"/>
          <w:kern w:val="0"/>
          <w:szCs w:val="21"/>
        </w:rPr>
        <w:t>评审</w:t>
      </w:r>
      <w:r>
        <w:rPr>
          <w:rFonts w:ascii="宋体" w:hAnsi="宋体"/>
          <w:kern w:val="0"/>
          <w:szCs w:val="21"/>
        </w:rPr>
        <w:t>小组推荐的合格的供应商</w:t>
      </w:r>
      <w:r>
        <w:rPr>
          <w:rFonts w:ascii="宋体" w:hAnsi="宋体" w:hint="eastAsia"/>
          <w:kern w:val="0"/>
          <w:szCs w:val="21"/>
        </w:rPr>
        <w:t>名单</w:t>
      </w:r>
      <w:r>
        <w:rPr>
          <w:rFonts w:ascii="宋体" w:hAnsi="宋体"/>
          <w:kern w:val="0"/>
          <w:szCs w:val="21"/>
        </w:rPr>
        <w:t>中选择新的合同</w:t>
      </w:r>
      <w:r>
        <w:rPr>
          <w:rFonts w:ascii="宋体" w:hAnsi="宋体" w:hint="eastAsia"/>
          <w:kern w:val="0"/>
          <w:szCs w:val="21"/>
        </w:rPr>
        <w:t>授予</w:t>
      </w:r>
      <w:r>
        <w:rPr>
          <w:rFonts w:ascii="宋体" w:hAnsi="宋体"/>
          <w:kern w:val="0"/>
          <w:szCs w:val="21"/>
        </w:rPr>
        <w:t>人。</w:t>
      </w:r>
    </w:p>
    <w:p w14:paraId="554DD6C1" w14:textId="77777777" w:rsidR="006B3323" w:rsidRDefault="00000000">
      <w:pPr>
        <w:spacing w:line="360" w:lineRule="auto"/>
        <w:ind w:firstLineChars="200" w:firstLine="422"/>
        <w:rPr>
          <w:rFonts w:ascii="宋体" w:hAnsi="宋体" w:hint="eastAsia"/>
          <w:b/>
          <w:kern w:val="0"/>
          <w:szCs w:val="21"/>
        </w:rPr>
      </w:pPr>
      <w:r>
        <w:rPr>
          <w:rFonts w:ascii="宋体" w:hAnsi="宋体"/>
          <w:b/>
          <w:kern w:val="0"/>
          <w:szCs w:val="21"/>
        </w:rPr>
        <w:t>2.</w:t>
      </w:r>
      <w:r>
        <w:rPr>
          <w:rFonts w:ascii="宋体" w:hAnsi="宋体" w:hint="eastAsia"/>
          <w:b/>
          <w:kern w:val="0"/>
          <w:szCs w:val="21"/>
        </w:rPr>
        <w:t>成交</w:t>
      </w:r>
      <w:r>
        <w:rPr>
          <w:rFonts w:ascii="宋体" w:hAnsi="宋体"/>
          <w:b/>
          <w:kern w:val="0"/>
          <w:szCs w:val="21"/>
        </w:rPr>
        <w:t>通知</w:t>
      </w:r>
    </w:p>
    <w:p w14:paraId="26348E12" w14:textId="77777777" w:rsidR="006B3323" w:rsidRDefault="00000000">
      <w:pPr>
        <w:spacing w:line="360" w:lineRule="auto"/>
        <w:ind w:firstLineChars="200" w:firstLine="420"/>
        <w:rPr>
          <w:rFonts w:ascii="宋体" w:hAnsi="宋体" w:hint="eastAsia"/>
          <w:kern w:val="0"/>
          <w:szCs w:val="21"/>
        </w:rPr>
      </w:pPr>
      <w:r>
        <w:rPr>
          <w:rFonts w:ascii="宋体" w:hAnsi="宋体"/>
          <w:kern w:val="0"/>
          <w:szCs w:val="21"/>
        </w:rPr>
        <w:t>2</w:t>
      </w:r>
      <w:r>
        <w:rPr>
          <w:rFonts w:ascii="宋体" w:hAnsi="宋体" w:hint="eastAsia"/>
          <w:kern w:val="0"/>
          <w:szCs w:val="21"/>
        </w:rPr>
        <w:t>.1 通过评审</w:t>
      </w:r>
      <w:r>
        <w:rPr>
          <w:rFonts w:ascii="宋体" w:hAnsi="宋体"/>
          <w:kern w:val="0"/>
          <w:szCs w:val="21"/>
        </w:rPr>
        <w:t>，确定</w:t>
      </w:r>
      <w:r>
        <w:rPr>
          <w:rFonts w:ascii="宋体" w:hAnsi="宋体" w:hint="eastAsia"/>
          <w:kern w:val="0"/>
          <w:szCs w:val="21"/>
        </w:rPr>
        <w:t>成交人</w:t>
      </w:r>
      <w:r>
        <w:rPr>
          <w:rFonts w:ascii="宋体" w:hAnsi="宋体"/>
          <w:kern w:val="0"/>
          <w:szCs w:val="21"/>
        </w:rPr>
        <w:t>后，采购人将以书面形式发出《</w:t>
      </w:r>
      <w:r>
        <w:rPr>
          <w:rFonts w:ascii="宋体" w:hAnsi="宋体" w:hint="eastAsia"/>
          <w:kern w:val="0"/>
          <w:szCs w:val="21"/>
        </w:rPr>
        <w:t>成交通知书</w:t>
      </w:r>
      <w:r>
        <w:rPr>
          <w:rFonts w:ascii="宋体" w:hAnsi="宋体"/>
          <w:kern w:val="0"/>
          <w:szCs w:val="21"/>
        </w:rPr>
        <w:t>》</w:t>
      </w:r>
      <w:r>
        <w:rPr>
          <w:rFonts w:ascii="宋体" w:hAnsi="宋体" w:hint="eastAsia"/>
          <w:kern w:val="0"/>
          <w:szCs w:val="21"/>
        </w:rPr>
        <w:t>。</w:t>
      </w:r>
    </w:p>
    <w:p w14:paraId="493B07DA" w14:textId="77777777" w:rsidR="006B3323" w:rsidRDefault="00000000">
      <w:pPr>
        <w:spacing w:line="360" w:lineRule="auto"/>
        <w:ind w:firstLineChars="200" w:firstLine="420"/>
        <w:rPr>
          <w:rFonts w:ascii="宋体" w:hAnsi="宋体" w:hint="eastAsia"/>
          <w:kern w:val="0"/>
          <w:szCs w:val="21"/>
        </w:rPr>
      </w:pPr>
      <w:r>
        <w:rPr>
          <w:rFonts w:ascii="宋体" w:hAnsi="宋体"/>
          <w:kern w:val="0"/>
          <w:szCs w:val="21"/>
        </w:rPr>
        <w:t xml:space="preserve">2.2 </w:t>
      </w:r>
      <w:r>
        <w:rPr>
          <w:rFonts w:ascii="宋体" w:hAnsi="宋体" w:hint="eastAsia"/>
          <w:kern w:val="0"/>
          <w:szCs w:val="21"/>
        </w:rPr>
        <w:t>《成交通知书》将</w:t>
      </w:r>
      <w:r>
        <w:rPr>
          <w:rFonts w:ascii="宋体" w:hAnsi="宋体"/>
          <w:kern w:val="0"/>
          <w:szCs w:val="21"/>
        </w:rPr>
        <w:t>作为签订合同的依据。</w:t>
      </w:r>
    </w:p>
    <w:p w14:paraId="78A922B0" w14:textId="77777777" w:rsidR="006B3323" w:rsidRDefault="00000000">
      <w:pPr>
        <w:spacing w:line="360" w:lineRule="auto"/>
        <w:ind w:firstLineChars="200" w:firstLine="420"/>
        <w:rPr>
          <w:rFonts w:ascii="宋体" w:hAnsi="宋体" w:hint="eastAsia"/>
          <w:kern w:val="0"/>
          <w:szCs w:val="21"/>
        </w:rPr>
      </w:pPr>
      <w:r>
        <w:rPr>
          <w:rFonts w:ascii="宋体" w:hAnsi="宋体"/>
          <w:kern w:val="0"/>
          <w:szCs w:val="21"/>
        </w:rPr>
        <w:t xml:space="preserve">2.3 </w:t>
      </w:r>
      <w:r>
        <w:rPr>
          <w:rFonts w:ascii="宋体" w:hAnsi="宋体" w:hint="eastAsia"/>
          <w:kern w:val="0"/>
          <w:szCs w:val="21"/>
        </w:rPr>
        <w:t>对</w:t>
      </w:r>
      <w:r>
        <w:rPr>
          <w:rFonts w:ascii="宋体" w:hAnsi="宋体"/>
          <w:kern w:val="0"/>
          <w:szCs w:val="21"/>
        </w:rPr>
        <w:t>未中</w:t>
      </w:r>
      <w:r>
        <w:rPr>
          <w:rFonts w:ascii="宋体" w:hAnsi="宋体" w:hint="eastAsia"/>
          <w:kern w:val="0"/>
          <w:szCs w:val="21"/>
        </w:rPr>
        <w:t>选</w:t>
      </w:r>
      <w:r>
        <w:rPr>
          <w:rFonts w:ascii="宋体" w:hAnsi="宋体"/>
          <w:kern w:val="0"/>
          <w:szCs w:val="21"/>
        </w:rPr>
        <w:t>者，采购人不对未中</w:t>
      </w:r>
      <w:r>
        <w:rPr>
          <w:rFonts w:ascii="宋体" w:hAnsi="宋体" w:hint="eastAsia"/>
          <w:kern w:val="0"/>
          <w:szCs w:val="21"/>
        </w:rPr>
        <w:t>选</w:t>
      </w:r>
      <w:r>
        <w:rPr>
          <w:rFonts w:ascii="宋体" w:hAnsi="宋体"/>
          <w:kern w:val="0"/>
          <w:szCs w:val="21"/>
        </w:rPr>
        <w:t>原因</w:t>
      </w:r>
      <w:r>
        <w:rPr>
          <w:rFonts w:ascii="宋体" w:hAnsi="宋体" w:hint="eastAsia"/>
          <w:kern w:val="0"/>
          <w:szCs w:val="21"/>
        </w:rPr>
        <w:t>做出</w:t>
      </w:r>
      <w:r>
        <w:rPr>
          <w:rFonts w:ascii="宋体" w:hAnsi="宋体"/>
          <w:kern w:val="0"/>
          <w:szCs w:val="21"/>
        </w:rPr>
        <w:t>解释</w:t>
      </w:r>
      <w:r>
        <w:rPr>
          <w:rFonts w:ascii="宋体" w:hAnsi="宋体" w:hint="eastAsia"/>
          <w:kern w:val="0"/>
          <w:szCs w:val="21"/>
        </w:rPr>
        <w:t>，</w:t>
      </w:r>
      <w:r>
        <w:rPr>
          <w:rFonts w:ascii="宋体" w:hAnsi="宋体"/>
          <w:kern w:val="0"/>
          <w:szCs w:val="21"/>
        </w:rPr>
        <w:t>同时亦不退还</w:t>
      </w:r>
      <w:r>
        <w:rPr>
          <w:rFonts w:ascii="宋体" w:hAnsi="宋体" w:hint="eastAsia"/>
          <w:kern w:val="0"/>
          <w:szCs w:val="21"/>
        </w:rPr>
        <w:t>谈判文件</w:t>
      </w:r>
      <w:r>
        <w:rPr>
          <w:rFonts w:ascii="宋体" w:hAnsi="宋体"/>
          <w:kern w:val="0"/>
          <w:szCs w:val="21"/>
        </w:rPr>
        <w:t>。</w:t>
      </w:r>
    </w:p>
    <w:p w14:paraId="0BA4BABE" w14:textId="77777777" w:rsidR="006B3323" w:rsidRDefault="00000000">
      <w:pPr>
        <w:spacing w:line="360" w:lineRule="auto"/>
        <w:ind w:firstLineChars="200" w:firstLine="422"/>
        <w:rPr>
          <w:rFonts w:ascii="宋体" w:hAnsi="宋体" w:hint="eastAsia"/>
          <w:b/>
          <w:kern w:val="0"/>
          <w:szCs w:val="21"/>
        </w:rPr>
      </w:pPr>
      <w:r>
        <w:rPr>
          <w:rFonts w:ascii="宋体" w:hAnsi="宋体"/>
          <w:b/>
          <w:kern w:val="0"/>
          <w:szCs w:val="21"/>
        </w:rPr>
        <w:t>3.</w:t>
      </w:r>
      <w:r>
        <w:rPr>
          <w:rFonts w:ascii="宋体" w:hAnsi="宋体" w:hint="eastAsia"/>
          <w:b/>
          <w:kern w:val="0"/>
          <w:szCs w:val="21"/>
        </w:rPr>
        <w:t>授予</w:t>
      </w:r>
      <w:r>
        <w:rPr>
          <w:rFonts w:ascii="宋体" w:hAnsi="宋体"/>
          <w:b/>
          <w:kern w:val="0"/>
          <w:szCs w:val="21"/>
        </w:rPr>
        <w:t>合同时变更数量的权力</w:t>
      </w:r>
    </w:p>
    <w:p w14:paraId="499CC7CA" w14:textId="77777777" w:rsidR="006B3323" w:rsidRDefault="00000000">
      <w:pPr>
        <w:spacing w:line="360" w:lineRule="auto"/>
        <w:ind w:firstLineChars="200" w:firstLine="420"/>
        <w:rPr>
          <w:rFonts w:ascii="宋体" w:hAnsi="宋体" w:hint="eastAsia"/>
          <w:kern w:val="0"/>
          <w:szCs w:val="21"/>
        </w:rPr>
      </w:pPr>
      <w:r>
        <w:rPr>
          <w:rFonts w:ascii="宋体" w:hAnsi="宋体"/>
          <w:kern w:val="0"/>
          <w:szCs w:val="21"/>
        </w:rPr>
        <w:t xml:space="preserve">3.1 </w:t>
      </w:r>
      <w:r>
        <w:rPr>
          <w:rFonts w:ascii="宋体" w:hAnsi="宋体" w:hint="eastAsia"/>
          <w:kern w:val="0"/>
          <w:szCs w:val="21"/>
        </w:rPr>
        <w:t>采购人</w:t>
      </w:r>
      <w:r>
        <w:rPr>
          <w:rFonts w:ascii="宋体" w:hAnsi="宋体"/>
          <w:kern w:val="0"/>
          <w:szCs w:val="21"/>
        </w:rPr>
        <w:t>在授予合同时有权对谈判文件中规定的服务数量、</w:t>
      </w:r>
      <w:r>
        <w:rPr>
          <w:rFonts w:ascii="宋体" w:hAnsi="宋体" w:hint="eastAsia"/>
          <w:kern w:val="0"/>
          <w:szCs w:val="21"/>
        </w:rPr>
        <w:t>内容</w:t>
      </w:r>
      <w:r>
        <w:rPr>
          <w:rFonts w:ascii="宋体" w:hAnsi="宋体"/>
          <w:kern w:val="0"/>
          <w:szCs w:val="21"/>
        </w:rPr>
        <w:t>予以增加或减少，或根据</w:t>
      </w:r>
      <w:r>
        <w:rPr>
          <w:rFonts w:ascii="宋体" w:hAnsi="宋体" w:hint="eastAsia"/>
          <w:kern w:val="0"/>
          <w:szCs w:val="21"/>
        </w:rPr>
        <w:t>谈判文件</w:t>
      </w:r>
      <w:r>
        <w:rPr>
          <w:rFonts w:ascii="宋体" w:hAnsi="宋体"/>
          <w:kern w:val="0"/>
          <w:szCs w:val="21"/>
        </w:rPr>
        <w:t>做具体补充。</w:t>
      </w:r>
    </w:p>
    <w:p w14:paraId="1EA97623" w14:textId="77777777" w:rsidR="006B3323" w:rsidRDefault="00000000">
      <w:pPr>
        <w:spacing w:line="360" w:lineRule="auto"/>
        <w:ind w:firstLineChars="200" w:firstLine="422"/>
        <w:rPr>
          <w:rFonts w:ascii="宋体" w:hAnsi="宋体" w:hint="eastAsia"/>
          <w:b/>
          <w:kern w:val="0"/>
          <w:szCs w:val="21"/>
        </w:rPr>
      </w:pPr>
      <w:r>
        <w:rPr>
          <w:rFonts w:ascii="宋体" w:hAnsi="宋体"/>
          <w:b/>
          <w:kern w:val="0"/>
          <w:szCs w:val="21"/>
        </w:rPr>
        <w:t>4.</w:t>
      </w:r>
      <w:r>
        <w:rPr>
          <w:rFonts w:ascii="宋体" w:hAnsi="宋体" w:hint="eastAsia"/>
          <w:b/>
          <w:kern w:val="0"/>
          <w:szCs w:val="21"/>
        </w:rPr>
        <w:t>签订</w:t>
      </w:r>
      <w:r>
        <w:rPr>
          <w:rFonts w:ascii="宋体" w:hAnsi="宋体"/>
          <w:b/>
          <w:kern w:val="0"/>
          <w:szCs w:val="21"/>
        </w:rPr>
        <w:t>合同</w:t>
      </w:r>
    </w:p>
    <w:p w14:paraId="6625E9D0" w14:textId="77777777" w:rsidR="006B3323" w:rsidRDefault="00000000">
      <w:pPr>
        <w:spacing w:line="360" w:lineRule="auto"/>
        <w:ind w:firstLineChars="200" w:firstLine="420"/>
        <w:rPr>
          <w:rFonts w:ascii="宋体" w:hAnsi="宋体" w:hint="eastAsia"/>
          <w:kern w:val="0"/>
          <w:szCs w:val="21"/>
        </w:rPr>
      </w:pPr>
      <w:r>
        <w:rPr>
          <w:rFonts w:ascii="宋体" w:hAnsi="宋体"/>
          <w:kern w:val="0"/>
          <w:szCs w:val="21"/>
        </w:rPr>
        <w:t>4</w:t>
      </w:r>
      <w:r>
        <w:rPr>
          <w:rFonts w:ascii="宋体" w:hAnsi="宋体" w:hint="eastAsia"/>
          <w:kern w:val="0"/>
          <w:szCs w:val="21"/>
        </w:rPr>
        <w:t>.1成交人</w:t>
      </w:r>
      <w:r>
        <w:rPr>
          <w:rFonts w:ascii="宋体" w:hAnsi="宋体"/>
          <w:szCs w:val="21"/>
        </w:rPr>
        <w:t>与采购人应在</w:t>
      </w:r>
      <w:r>
        <w:rPr>
          <w:rFonts w:ascii="宋体" w:hAnsi="宋体" w:hint="eastAsia"/>
          <w:szCs w:val="21"/>
        </w:rPr>
        <w:t>成交</w:t>
      </w:r>
      <w:r>
        <w:rPr>
          <w:rFonts w:ascii="宋体" w:hAnsi="宋体"/>
          <w:szCs w:val="21"/>
        </w:rPr>
        <w:t>通知书发出后</w:t>
      </w:r>
      <w:r>
        <w:rPr>
          <w:rFonts w:ascii="宋体" w:hAnsi="宋体" w:hint="eastAsia"/>
          <w:szCs w:val="21"/>
        </w:rPr>
        <w:t>15</w:t>
      </w:r>
      <w:r>
        <w:rPr>
          <w:rFonts w:ascii="宋体" w:hAnsi="宋体"/>
          <w:szCs w:val="21"/>
        </w:rPr>
        <w:t>日内签订</w:t>
      </w:r>
      <w:r>
        <w:rPr>
          <w:rFonts w:ascii="宋体" w:hAnsi="宋体" w:hint="eastAsia"/>
          <w:szCs w:val="21"/>
        </w:rPr>
        <w:t>书面</w:t>
      </w:r>
      <w:r>
        <w:rPr>
          <w:rFonts w:ascii="宋体" w:hAnsi="宋体"/>
          <w:szCs w:val="21"/>
        </w:rPr>
        <w:t>合同</w:t>
      </w:r>
      <w:r>
        <w:rPr>
          <w:rFonts w:ascii="宋体" w:hAnsi="宋体"/>
          <w:kern w:val="0"/>
          <w:szCs w:val="21"/>
        </w:rPr>
        <w:t>。</w:t>
      </w:r>
    </w:p>
    <w:p w14:paraId="5787CD3E" w14:textId="77777777" w:rsidR="006B3323" w:rsidRDefault="00000000">
      <w:pPr>
        <w:spacing w:line="360" w:lineRule="auto"/>
        <w:ind w:firstLineChars="200" w:firstLine="420"/>
        <w:rPr>
          <w:rFonts w:ascii="宋体" w:hAnsi="宋体" w:hint="eastAsia"/>
          <w:kern w:val="0"/>
          <w:szCs w:val="21"/>
        </w:rPr>
      </w:pPr>
      <w:r>
        <w:rPr>
          <w:rFonts w:ascii="宋体" w:hAnsi="宋体"/>
          <w:kern w:val="0"/>
          <w:szCs w:val="21"/>
        </w:rPr>
        <w:t>4</w:t>
      </w:r>
      <w:r>
        <w:rPr>
          <w:rFonts w:ascii="宋体" w:hAnsi="宋体" w:hint="eastAsia"/>
          <w:kern w:val="0"/>
          <w:szCs w:val="21"/>
        </w:rPr>
        <w:t>.2</w:t>
      </w:r>
      <w:r>
        <w:rPr>
          <w:rFonts w:ascii="宋体" w:hAnsi="宋体"/>
          <w:kern w:val="0"/>
          <w:szCs w:val="21"/>
        </w:rPr>
        <w:t xml:space="preserve"> </w:t>
      </w:r>
      <w:r>
        <w:rPr>
          <w:rFonts w:ascii="宋体" w:hAnsi="宋体" w:hint="eastAsia"/>
          <w:szCs w:val="21"/>
        </w:rPr>
        <w:t>签订合同的具体事项不仅限于谈判文件的相关内容和事项。</w:t>
      </w:r>
    </w:p>
    <w:p w14:paraId="0FD9A6F5" w14:textId="77777777" w:rsidR="006B3323" w:rsidRDefault="00000000">
      <w:pPr>
        <w:widowControl/>
        <w:jc w:val="left"/>
        <w:rPr>
          <w:rFonts w:ascii="宋体" w:hAnsi="宋体" w:hint="eastAsia"/>
          <w:kern w:val="0"/>
          <w:szCs w:val="21"/>
        </w:rPr>
      </w:pPr>
      <w:r>
        <w:rPr>
          <w:rFonts w:ascii="宋体" w:hAnsi="宋体"/>
          <w:kern w:val="0"/>
          <w:szCs w:val="21"/>
        </w:rPr>
        <w:t xml:space="preserve">    4.3</w:t>
      </w:r>
      <w:r>
        <w:rPr>
          <w:rFonts w:ascii="宋体" w:hAnsi="宋体" w:hint="eastAsia"/>
          <w:kern w:val="0"/>
          <w:szCs w:val="21"/>
        </w:rPr>
        <w:t>《谈判文件》、成交人</w:t>
      </w:r>
      <w:r>
        <w:rPr>
          <w:rFonts w:ascii="宋体" w:hAnsi="宋体"/>
          <w:kern w:val="0"/>
          <w:szCs w:val="21"/>
        </w:rPr>
        <w:t>的</w:t>
      </w:r>
      <w:r>
        <w:rPr>
          <w:rFonts w:ascii="宋体" w:hAnsi="宋体" w:hint="eastAsia"/>
          <w:kern w:val="0"/>
          <w:szCs w:val="21"/>
        </w:rPr>
        <w:t>谈判文件</w:t>
      </w:r>
      <w:r>
        <w:rPr>
          <w:rFonts w:ascii="宋体" w:hAnsi="宋体"/>
          <w:kern w:val="0"/>
          <w:szCs w:val="21"/>
        </w:rPr>
        <w:t>及双方确认的澄清文件等，均为有法律约束力的合同组成的一部分。</w:t>
      </w:r>
    </w:p>
    <w:p w14:paraId="2BE6B9E8" w14:textId="77777777" w:rsidR="006B3323" w:rsidRDefault="00000000">
      <w:pPr>
        <w:pStyle w:val="1"/>
        <w:pageBreakBefore/>
        <w:spacing w:beforeLines="100" w:before="312" w:afterLines="150" w:after="468" w:line="276" w:lineRule="auto"/>
        <w:jc w:val="center"/>
        <w:rPr>
          <w:rFonts w:ascii="宋体" w:hAnsi="宋体" w:hint="eastAsia"/>
        </w:rPr>
      </w:pPr>
      <w:r>
        <w:rPr>
          <w:rFonts w:ascii="宋体" w:hAnsi="宋体" w:hint="eastAsia"/>
        </w:rPr>
        <w:t>第四章</w:t>
      </w:r>
      <w:r>
        <w:rPr>
          <w:rFonts w:ascii="宋体" w:hAnsi="宋体"/>
        </w:rPr>
        <w:t xml:space="preserve">  </w:t>
      </w:r>
      <w:r>
        <w:rPr>
          <w:rFonts w:ascii="宋体" w:hAnsi="宋体" w:hint="eastAsia"/>
        </w:rPr>
        <w:t>附件</w:t>
      </w:r>
      <w:proofErr w:type="gramStart"/>
      <w:r>
        <w:rPr>
          <w:rFonts w:ascii="宋体" w:hAnsi="宋体"/>
        </w:rPr>
        <w:t>—</w:t>
      </w:r>
      <w:r>
        <w:rPr>
          <w:rFonts w:ascii="宋体" w:hAnsi="宋体" w:hint="eastAsia"/>
        </w:rPr>
        <w:t>谈判</w:t>
      </w:r>
      <w:proofErr w:type="gramEnd"/>
      <w:r>
        <w:rPr>
          <w:rFonts w:ascii="宋体" w:hAnsi="宋体" w:hint="eastAsia"/>
        </w:rPr>
        <w:t>文件</w:t>
      </w:r>
      <w:r>
        <w:rPr>
          <w:rFonts w:ascii="宋体" w:hAnsi="宋体"/>
        </w:rPr>
        <w:t>格式</w:t>
      </w:r>
    </w:p>
    <w:p w14:paraId="4D76B5E6" w14:textId="77777777" w:rsidR="006B3323" w:rsidRDefault="006B3323">
      <w:pPr>
        <w:rPr>
          <w:rFonts w:ascii="宋体" w:hAnsi="宋体" w:hint="eastAsia"/>
          <w:b/>
          <w:kern w:val="0"/>
          <w:sz w:val="24"/>
        </w:rPr>
      </w:pPr>
    </w:p>
    <w:p w14:paraId="5E2D105E" w14:textId="77777777" w:rsidR="006B3323" w:rsidRDefault="00000000">
      <w:pPr>
        <w:ind w:firstLineChars="200" w:firstLine="643"/>
        <w:jc w:val="center"/>
        <w:rPr>
          <w:rFonts w:ascii="宋体" w:hAnsi="宋体" w:hint="eastAsia"/>
          <w:b/>
          <w:kern w:val="0"/>
          <w:sz w:val="32"/>
        </w:rPr>
      </w:pPr>
      <w:r>
        <w:rPr>
          <w:rFonts w:ascii="宋体" w:hAnsi="宋体" w:hint="eastAsia"/>
          <w:b/>
          <w:kern w:val="0"/>
          <w:sz w:val="32"/>
        </w:rPr>
        <w:t>附件1： 谈判响应书</w:t>
      </w:r>
    </w:p>
    <w:p w14:paraId="01D9E1DC" w14:textId="77777777" w:rsidR="006B3323" w:rsidRDefault="006B3323">
      <w:pPr>
        <w:rPr>
          <w:rFonts w:ascii="宋体" w:hAnsi="宋体" w:hint="eastAsia"/>
          <w:sz w:val="24"/>
        </w:rPr>
      </w:pPr>
    </w:p>
    <w:p w14:paraId="1EBA6421" w14:textId="77777777" w:rsidR="006B3323" w:rsidRDefault="00000000">
      <w:pPr>
        <w:rPr>
          <w:rFonts w:ascii="宋体" w:hAnsi="宋体" w:hint="eastAsia"/>
          <w:sz w:val="24"/>
        </w:rPr>
      </w:pPr>
      <w:r>
        <w:rPr>
          <w:rFonts w:ascii="宋体" w:hAnsi="宋体"/>
          <w:sz w:val="24"/>
        </w:rPr>
        <w:t>致：</w:t>
      </w:r>
      <w:r>
        <w:rPr>
          <w:rFonts w:ascii="宋体" w:hAnsi="宋体" w:hint="eastAsia"/>
          <w:sz w:val="24"/>
          <w:u w:val="single"/>
        </w:rPr>
        <w:t>重庆国际复合材料股份有限公司</w:t>
      </w:r>
    </w:p>
    <w:p w14:paraId="6FA00A19" w14:textId="77777777" w:rsidR="006B3323" w:rsidRDefault="006B3323">
      <w:pPr>
        <w:rPr>
          <w:rFonts w:ascii="宋体" w:hAnsi="宋体" w:hint="eastAsia"/>
          <w:sz w:val="24"/>
        </w:rPr>
      </w:pPr>
    </w:p>
    <w:p w14:paraId="69B05631" w14:textId="77777777" w:rsidR="006B3323" w:rsidRDefault="00000000">
      <w:pPr>
        <w:pStyle w:val="Char"/>
        <w:rPr>
          <w:rFonts w:ascii="宋体" w:hAnsi="宋体" w:hint="eastAsia"/>
          <w:color w:val="auto"/>
        </w:rPr>
      </w:pPr>
      <w:r>
        <w:rPr>
          <w:rFonts w:ascii="宋体" w:hAnsi="宋体"/>
          <w:color w:val="auto"/>
        </w:rPr>
        <w:t>根据贵方</w:t>
      </w:r>
      <w:r>
        <w:rPr>
          <w:rFonts w:ascii="宋体" w:hAnsi="宋体" w:hint="eastAsia"/>
          <w:color w:val="auto"/>
          <w:u w:val="single"/>
        </w:rPr>
        <w:t xml:space="preserve"> </w:t>
      </w:r>
      <w:r>
        <w:rPr>
          <w:rFonts w:ascii="宋体" w:hAnsi="宋体"/>
          <w:color w:val="auto"/>
          <w:kern w:val="0"/>
          <w:u w:val="single"/>
        </w:rPr>
        <w:t xml:space="preserve">        项目</w:t>
      </w:r>
      <w:r>
        <w:rPr>
          <w:rFonts w:ascii="宋体" w:hAnsi="宋体" w:hint="eastAsia"/>
          <w:color w:val="auto"/>
        </w:rPr>
        <w:t>竞争性谈判</w:t>
      </w:r>
      <w:r>
        <w:rPr>
          <w:rFonts w:ascii="宋体" w:hAnsi="宋体"/>
          <w:color w:val="auto"/>
        </w:rPr>
        <w:t>，</w:t>
      </w:r>
      <w:r>
        <w:rPr>
          <w:rFonts w:ascii="宋体" w:hAnsi="宋体" w:hint="eastAsia"/>
          <w:color w:val="auto"/>
        </w:rPr>
        <w:t>谈判文件</w:t>
      </w:r>
      <w:r>
        <w:rPr>
          <w:rFonts w:ascii="宋体" w:hAnsi="宋体"/>
          <w:color w:val="auto"/>
        </w:rPr>
        <w:t>签字人</w:t>
      </w:r>
      <w:r>
        <w:rPr>
          <w:rFonts w:ascii="宋体" w:hAnsi="宋体"/>
          <w:color w:val="auto"/>
          <w:u w:val="single"/>
        </w:rPr>
        <w:t xml:space="preserve"> （</w:t>
      </w:r>
      <w:r>
        <w:rPr>
          <w:rFonts w:ascii="宋体" w:hAnsi="宋体"/>
          <w:i/>
          <w:color w:val="auto"/>
          <w:u w:val="single"/>
        </w:rPr>
        <w:t>姓名、职务</w:t>
      </w:r>
      <w:r>
        <w:rPr>
          <w:rFonts w:ascii="宋体" w:hAnsi="宋体"/>
          <w:color w:val="auto"/>
          <w:u w:val="single"/>
        </w:rPr>
        <w:t xml:space="preserve">） </w:t>
      </w:r>
      <w:r>
        <w:rPr>
          <w:rFonts w:ascii="宋体" w:hAnsi="宋体"/>
          <w:color w:val="auto"/>
        </w:rPr>
        <w:t>经正式授权并代表</w:t>
      </w:r>
      <w:r>
        <w:rPr>
          <w:rFonts w:ascii="宋体" w:hAnsi="宋体"/>
          <w:color w:val="auto"/>
          <w:u w:val="single"/>
        </w:rPr>
        <w:t>（</w:t>
      </w:r>
      <w:r>
        <w:rPr>
          <w:rFonts w:ascii="宋体" w:hAnsi="宋体"/>
          <w:i/>
          <w:color w:val="auto"/>
          <w:u w:val="single"/>
        </w:rPr>
        <w:t>供应商名称、地址</w:t>
      </w:r>
      <w:r>
        <w:rPr>
          <w:rFonts w:ascii="宋体" w:hAnsi="宋体"/>
          <w:color w:val="auto"/>
          <w:u w:val="single"/>
        </w:rPr>
        <w:t xml:space="preserve">） </w:t>
      </w:r>
      <w:r>
        <w:rPr>
          <w:rFonts w:ascii="宋体" w:hAnsi="宋体"/>
          <w:color w:val="auto"/>
        </w:rPr>
        <w:t>提交下述</w:t>
      </w:r>
      <w:r>
        <w:rPr>
          <w:rFonts w:ascii="宋体" w:hAnsi="宋体" w:hint="eastAsia"/>
          <w:color w:val="auto"/>
        </w:rPr>
        <w:t>谈判文件</w:t>
      </w:r>
      <w:r>
        <w:rPr>
          <w:rFonts w:ascii="宋体" w:hAnsi="宋体"/>
          <w:color w:val="auto"/>
        </w:rPr>
        <w:t>正本一份、副本</w:t>
      </w:r>
      <w:r>
        <w:rPr>
          <w:rFonts w:ascii="宋体" w:hAnsi="宋体" w:hint="eastAsia"/>
          <w:color w:val="auto"/>
        </w:rPr>
        <w:t>一</w:t>
      </w:r>
      <w:r>
        <w:rPr>
          <w:rFonts w:ascii="宋体" w:hAnsi="宋体"/>
          <w:color w:val="auto"/>
        </w:rPr>
        <w:t>份</w:t>
      </w:r>
      <w:r>
        <w:rPr>
          <w:rFonts w:ascii="宋体" w:hAnsi="宋体" w:hint="eastAsia"/>
          <w:color w:val="auto"/>
        </w:rPr>
        <w:t>及</w:t>
      </w:r>
      <w:r>
        <w:rPr>
          <w:rFonts w:ascii="宋体" w:hAnsi="宋体"/>
          <w:color w:val="auto"/>
        </w:rPr>
        <w:t>电子文件一份</w:t>
      </w:r>
      <w:r>
        <w:rPr>
          <w:rFonts w:ascii="宋体" w:hAnsi="宋体" w:hint="eastAsia"/>
          <w:color w:val="auto"/>
        </w:rPr>
        <w:t>。</w:t>
      </w:r>
    </w:p>
    <w:p w14:paraId="2CE79268" w14:textId="77777777" w:rsidR="006B3323" w:rsidRDefault="00000000">
      <w:pPr>
        <w:pStyle w:val="Char"/>
        <w:numPr>
          <w:ilvl w:val="0"/>
          <w:numId w:val="3"/>
        </w:numPr>
        <w:ind w:firstLineChars="0"/>
        <w:rPr>
          <w:rFonts w:ascii="宋体" w:hAnsi="宋体" w:hint="eastAsia"/>
          <w:color w:val="auto"/>
        </w:rPr>
      </w:pPr>
      <w:r>
        <w:rPr>
          <w:rFonts w:ascii="宋体" w:hAnsi="宋体" w:hint="eastAsia"/>
          <w:color w:val="auto"/>
        </w:rPr>
        <w:t>供应商</w:t>
      </w:r>
      <w:r>
        <w:rPr>
          <w:rFonts w:ascii="宋体" w:hAnsi="宋体"/>
          <w:color w:val="auto"/>
        </w:rPr>
        <w:t>基本情况表</w:t>
      </w:r>
    </w:p>
    <w:p w14:paraId="4AE87C3E" w14:textId="77777777" w:rsidR="006B3323" w:rsidRDefault="00000000">
      <w:pPr>
        <w:pStyle w:val="Char"/>
        <w:numPr>
          <w:ilvl w:val="0"/>
          <w:numId w:val="3"/>
        </w:numPr>
        <w:ind w:firstLineChars="0"/>
        <w:rPr>
          <w:rFonts w:ascii="宋体" w:hAnsi="宋体" w:hint="eastAsia"/>
          <w:color w:val="auto"/>
        </w:rPr>
      </w:pPr>
      <w:r>
        <w:rPr>
          <w:rFonts w:ascii="宋体" w:hAnsi="宋体" w:hint="eastAsia"/>
          <w:color w:val="auto"/>
        </w:rPr>
        <w:t>供应商</w:t>
      </w:r>
      <w:r>
        <w:rPr>
          <w:rFonts w:ascii="宋体" w:hAnsi="宋体"/>
          <w:color w:val="auto"/>
        </w:rPr>
        <w:t>资格证明文件</w:t>
      </w:r>
    </w:p>
    <w:p w14:paraId="53F335E8" w14:textId="77777777" w:rsidR="006B3323" w:rsidRDefault="00000000">
      <w:pPr>
        <w:pStyle w:val="Char"/>
        <w:numPr>
          <w:ilvl w:val="0"/>
          <w:numId w:val="3"/>
        </w:numPr>
        <w:ind w:firstLineChars="0"/>
        <w:rPr>
          <w:rFonts w:ascii="宋体" w:hAnsi="宋体" w:hint="eastAsia"/>
          <w:color w:val="auto"/>
        </w:rPr>
      </w:pPr>
      <w:r>
        <w:rPr>
          <w:rFonts w:ascii="宋体" w:hAnsi="宋体" w:hint="eastAsia"/>
          <w:color w:val="auto"/>
        </w:rPr>
        <w:t>对</w:t>
      </w:r>
      <w:r>
        <w:rPr>
          <w:rFonts w:ascii="宋体" w:hAnsi="宋体"/>
          <w:color w:val="auto"/>
        </w:rPr>
        <w:t>谈判文件第三</w:t>
      </w:r>
      <w:r>
        <w:rPr>
          <w:rFonts w:ascii="宋体" w:hAnsi="宋体" w:hint="eastAsia"/>
          <w:color w:val="auto"/>
        </w:rPr>
        <w:t>章</w:t>
      </w:r>
      <w:r>
        <w:rPr>
          <w:rFonts w:ascii="宋体" w:hAnsi="宋体"/>
          <w:color w:val="auto"/>
        </w:rPr>
        <w:t>“</w:t>
      </w:r>
      <w:r>
        <w:rPr>
          <w:rFonts w:ascii="宋体" w:hAnsi="宋体" w:hint="eastAsia"/>
          <w:color w:val="auto"/>
        </w:rPr>
        <w:t>供应商须知</w:t>
      </w:r>
      <w:r>
        <w:rPr>
          <w:rFonts w:ascii="宋体" w:hAnsi="宋体"/>
          <w:color w:val="auto"/>
        </w:rPr>
        <w:t>”</w:t>
      </w:r>
      <w:r>
        <w:rPr>
          <w:rFonts w:ascii="宋体" w:hAnsi="宋体" w:hint="eastAsia"/>
          <w:color w:val="auto"/>
        </w:rPr>
        <w:t>的</w:t>
      </w:r>
      <w:r>
        <w:rPr>
          <w:rFonts w:ascii="宋体" w:hAnsi="宋体"/>
          <w:color w:val="auto"/>
        </w:rPr>
        <w:t>响应文件</w:t>
      </w:r>
    </w:p>
    <w:p w14:paraId="3467E7E3" w14:textId="77777777" w:rsidR="006B3323" w:rsidRDefault="00000000">
      <w:pPr>
        <w:pStyle w:val="Char"/>
        <w:tabs>
          <w:tab w:val="left" w:pos="780"/>
        </w:tabs>
        <w:ind w:firstLineChars="0" w:firstLine="0"/>
        <w:rPr>
          <w:rFonts w:ascii="宋体" w:hAnsi="宋体" w:hint="eastAsia"/>
          <w:color w:val="auto"/>
        </w:rPr>
      </w:pPr>
      <w:r>
        <w:rPr>
          <w:rFonts w:ascii="宋体" w:hAnsi="宋体" w:hint="eastAsia"/>
          <w:color w:val="auto"/>
        </w:rPr>
        <w:t xml:space="preserve">　　据此函</w:t>
      </w:r>
      <w:r>
        <w:rPr>
          <w:rFonts w:ascii="宋体" w:hAnsi="宋体"/>
          <w:color w:val="auto"/>
        </w:rPr>
        <w:t>，</w:t>
      </w:r>
      <w:r>
        <w:rPr>
          <w:rFonts w:ascii="宋体" w:hAnsi="宋体" w:hint="eastAsia"/>
          <w:color w:val="auto"/>
        </w:rPr>
        <w:t>签字</w:t>
      </w:r>
      <w:r>
        <w:rPr>
          <w:rFonts w:ascii="宋体" w:hAnsi="宋体"/>
          <w:color w:val="auto"/>
        </w:rPr>
        <w:t>代表宣布同意如下：</w:t>
      </w:r>
    </w:p>
    <w:p w14:paraId="1137CACE" w14:textId="77777777" w:rsidR="006B3323" w:rsidRDefault="00000000">
      <w:pPr>
        <w:pStyle w:val="Char"/>
        <w:tabs>
          <w:tab w:val="left" w:pos="780"/>
        </w:tabs>
        <w:ind w:firstLineChars="0"/>
        <w:rPr>
          <w:rFonts w:ascii="宋体" w:hAnsi="宋体" w:hint="eastAsia"/>
          <w:color w:val="auto"/>
        </w:rPr>
      </w:pPr>
      <w:r>
        <w:rPr>
          <w:rFonts w:ascii="宋体" w:hAnsi="宋体" w:hint="eastAsia"/>
          <w:color w:val="auto"/>
        </w:rPr>
        <w:t>1、</w:t>
      </w:r>
      <w:r>
        <w:rPr>
          <w:rFonts w:ascii="宋体" w:hAnsi="宋体"/>
          <w:color w:val="auto"/>
        </w:rPr>
        <w:t>按谈判文件要求提交服务方案。</w:t>
      </w:r>
    </w:p>
    <w:p w14:paraId="246C046C" w14:textId="77777777" w:rsidR="006B3323" w:rsidRDefault="00000000">
      <w:pPr>
        <w:pStyle w:val="Char"/>
        <w:tabs>
          <w:tab w:val="left" w:pos="780"/>
        </w:tabs>
        <w:ind w:firstLineChars="0"/>
        <w:rPr>
          <w:rFonts w:ascii="宋体" w:hAnsi="宋体" w:hint="eastAsia"/>
          <w:color w:val="auto"/>
        </w:rPr>
      </w:pPr>
      <w:r>
        <w:rPr>
          <w:rFonts w:ascii="宋体" w:hAnsi="宋体" w:hint="eastAsia"/>
          <w:color w:val="auto"/>
        </w:rPr>
        <w:t>2、供应商</w:t>
      </w:r>
      <w:r>
        <w:rPr>
          <w:rFonts w:ascii="宋体" w:hAnsi="宋体"/>
          <w:color w:val="auto"/>
        </w:rPr>
        <w:t>已详细审查全部谈判文件，包括修改文件（</w:t>
      </w:r>
      <w:r>
        <w:rPr>
          <w:rFonts w:ascii="宋体" w:hAnsi="宋体" w:hint="eastAsia"/>
          <w:color w:val="auto"/>
        </w:rPr>
        <w:t>如有</w:t>
      </w:r>
      <w:r>
        <w:rPr>
          <w:rFonts w:ascii="宋体" w:hAnsi="宋体"/>
          <w:color w:val="auto"/>
        </w:rPr>
        <w:t>的话）</w:t>
      </w:r>
      <w:r>
        <w:rPr>
          <w:rFonts w:ascii="宋体" w:hAnsi="宋体" w:hint="eastAsia"/>
          <w:color w:val="auto"/>
        </w:rPr>
        <w:t>以及</w:t>
      </w:r>
      <w:r>
        <w:rPr>
          <w:rFonts w:ascii="宋体" w:hAnsi="宋体"/>
          <w:color w:val="auto"/>
        </w:rPr>
        <w:t>全部参考资料和有关附件。</w:t>
      </w:r>
      <w:r>
        <w:rPr>
          <w:rFonts w:ascii="宋体" w:hAnsi="宋体" w:hint="eastAsia"/>
          <w:color w:val="auto"/>
        </w:rPr>
        <w:t>我们完全</w:t>
      </w:r>
      <w:r>
        <w:rPr>
          <w:rFonts w:ascii="宋体" w:hAnsi="宋体"/>
          <w:color w:val="auto"/>
        </w:rPr>
        <w:t>理解并同意放弃对</w:t>
      </w:r>
      <w:r>
        <w:rPr>
          <w:rFonts w:ascii="宋体" w:hAnsi="宋体" w:hint="eastAsia"/>
          <w:color w:val="auto"/>
        </w:rPr>
        <w:t>这</w:t>
      </w:r>
      <w:r>
        <w:rPr>
          <w:rFonts w:ascii="宋体" w:hAnsi="宋体"/>
          <w:color w:val="auto"/>
        </w:rPr>
        <w:t>方面有不明</w:t>
      </w:r>
      <w:r>
        <w:rPr>
          <w:rFonts w:ascii="宋体" w:hAnsi="宋体" w:hint="eastAsia"/>
          <w:color w:val="auto"/>
        </w:rPr>
        <w:t>及</w:t>
      </w:r>
      <w:r>
        <w:rPr>
          <w:rFonts w:ascii="宋体" w:hAnsi="宋体"/>
          <w:color w:val="auto"/>
        </w:rPr>
        <w:t>误解的</w:t>
      </w:r>
      <w:r>
        <w:rPr>
          <w:rFonts w:ascii="宋体" w:hAnsi="宋体" w:hint="eastAsia"/>
          <w:color w:val="auto"/>
        </w:rPr>
        <w:t>权利</w:t>
      </w:r>
      <w:r>
        <w:rPr>
          <w:rFonts w:ascii="宋体" w:hAnsi="宋体"/>
          <w:color w:val="auto"/>
        </w:rPr>
        <w:t>。</w:t>
      </w:r>
    </w:p>
    <w:p w14:paraId="5EF276ED" w14:textId="77777777" w:rsidR="006B3323" w:rsidRDefault="00000000">
      <w:pPr>
        <w:pStyle w:val="Char"/>
        <w:numPr>
          <w:ilvl w:val="0"/>
          <w:numId w:val="4"/>
        </w:numPr>
        <w:tabs>
          <w:tab w:val="left" w:pos="780"/>
        </w:tabs>
        <w:ind w:firstLineChars="0"/>
        <w:rPr>
          <w:rFonts w:ascii="宋体" w:hAnsi="宋体" w:hint="eastAsia"/>
          <w:color w:val="auto"/>
        </w:rPr>
      </w:pPr>
      <w:proofErr w:type="gramStart"/>
      <w:r>
        <w:rPr>
          <w:rFonts w:ascii="宋体" w:hAnsi="宋体" w:hint="eastAsia"/>
          <w:color w:val="auto"/>
        </w:rPr>
        <w:t>本谈判</w:t>
      </w:r>
      <w:proofErr w:type="gramEnd"/>
      <w:r>
        <w:rPr>
          <w:rFonts w:ascii="宋体" w:hAnsi="宋体" w:hint="eastAsia"/>
          <w:color w:val="auto"/>
        </w:rPr>
        <w:t>文件</w:t>
      </w:r>
      <w:r>
        <w:rPr>
          <w:rFonts w:ascii="宋体" w:hAnsi="宋体"/>
          <w:color w:val="auto"/>
        </w:rPr>
        <w:t>自</w:t>
      </w:r>
      <w:r>
        <w:rPr>
          <w:rFonts w:ascii="宋体" w:hAnsi="宋体" w:hint="eastAsia"/>
          <w:color w:val="auto"/>
        </w:rPr>
        <w:t>投递截止</w:t>
      </w:r>
      <w:r>
        <w:rPr>
          <w:rFonts w:ascii="宋体" w:hAnsi="宋体"/>
          <w:color w:val="auto"/>
        </w:rPr>
        <w:t>之日起</w:t>
      </w:r>
      <w:r>
        <w:rPr>
          <w:rFonts w:ascii="宋体" w:hAnsi="宋体" w:hint="eastAsia"/>
          <w:color w:val="auto"/>
        </w:rPr>
        <w:t>有效期</w:t>
      </w:r>
      <w:r>
        <w:rPr>
          <w:rFonts w:ascii="宋体" w:hAnsi="宋体"/>
          <w:color w:val="auto"/>
        </w:rPr>
        <w:t>为</w:t>
      </w:r>
      <w:r>
        <w:rPr>
          <w:rFonts w:ascii="宋体" w:hAnsi="宋体" w:hint="eastAsia"/>
          <w:color w:val="auto"/>
        </w:rPr>
        <w:t>90天</w:t>
      </w:r>
      <w:r>
        <w:rPr>
          <w:rFonts w:ascii="宋体" w:hAnsi="宋体"/>
          <w:color w:val="auto"/>
        </w:rPr>
        <w:t>。</w:t>
      </w:r>
    </w:p>
    <w:p w14:paraId="16C95E2F" w14:textId="77777777" w:rsidR="006B3323" w:rsidRDefault="00000000">
      <w:pPr>
        <w:pStyle w:val="Char"/>
        <w:tabs>
          <w:tab w:val="left" w:pos="780"/>
        </w:tabs>
        <w:ind w:firstLineChars="0"/>
        <w:rPr>
          <w:rFonts w:ascii="宋体" w:hAnsi="宋体" w:hint="eastAsia"/>
          <w:color w:val="auto"/>
        </w:rPr>
      </w:pPr>
      <w:r>
        <w:rPr>
          <w:rFonts w:ascii="宋体" w:hAnsi="宋体"/>
          <w:color w:val="auto"/>
        </w:rPr>
        <w:t>4</w:t>
      </w:r>
      <w:r>
        <w:rPr>
          <w:rFonts w:ascii="宋体" w:hAnsi="宋体" w:hint="eastAsia"/>
          <w:color w:val="auto"/>
        </w:rPr>
        <w:t>、供应商已</w:t>
      </w:r>
      <w:r>
        <w:rPr>
          <w:rFonts w:ascii="宋体" w:hAnsi="宋体"/>
          <w:color w:val="auto"/>
        </w:rPr>
        <w:t>提供按照贵方可能要求的与其</w:t>
      </w:r>
      <w:r>
        <w:rPr>
          <w:rFonts w:ascii="宋体" w:hAnsi="宋体" w:hint="eastAsia"/>
          <w:color w:val="auto"/>
        </w:rPr>
        <w:t>竞争性谈判</w:t>
      </w:r>
      <w:r>
        <w:rPr>
          <w:rFonts w:ascii="宋体" w:hAnsi="宋体"/>
          <w:color w:val="auto"/>
        </w:rPr>
        <w:t>有关的一切数据或资料，完全理解贵方不一定接</w:t>
      </w:r>
      <w:r>
        <w:rPr>
          <w:rFonts w:ascii="宋体" w:hAnsi="宋体" w:hint="eastAsia"/>
          <w:color w:val="auto"/>
        </w:rPr>
        <w:t>受</w:t>
      </w:r>
      <w:r>
        <w:rPr>
          <w:rFonts w:ascii="宋体" w:hAnsi="宋体"/>
          <w:color w:val="auto"/>
        </w:rPr>
        <w:t>最低报价或收到的任何</w:t>
      </w:r>
      <w:r>
        <w:rPr>
          <w:rFonts w:ascii="宋体" w:hAnsi="宋体" w:hint="eastAsia"/>
          <w:color w:val="auto"/>
        </w:rPr>
        <w:t>谈判文件</w:t>
      </w:r>
      <w:r>
        <w:rPr>
          <w:rFonts w:ascii="宋体" w:hAnsi="宋体"/>
          <w:color w:val="auto"/>
        </w:rPr>
        <w:t>。</w:t>
      </w:r>
    </w:p>
    <w:p w14:paraId="462EDCC2" w14:textId="77777777" w:rsidR="006B3323" w:rsidRDefault="00000000">
      <w:pPr>
        <w:pStyle w:val="Char"/>
        <w:tabs>
          <w:tab w:val="left" w:pos="780"/>
        </w:tabs>
        <w:ind w:firstLineChars="0"/>
        <w:rPr>
          <w:rFonts w:ascii="宋体" w:hAnsi="宋体" w:hint="eastAsia"/>
          <w:color w:val="auto"/>
        </w:rPr>
      </w:pPr>
      <w:r>
        <w:rPr>
          <w:rFonts w:ascii="宋体" w:hAnsi="宋体"/>
          <w:color w:val="auto"/>
        </w:rPr>
        <w:t>5</w:t>
      </w:r>
      <w:r>
        <w:rPr>
          <w:rFonts w:ascii="宋体" w:hAnsi="宋体" w:hint="eastAsia"/>
          <w:color w:val="auto"/>
        </w:rPr>
        <w:t>、与</w:t>
      </w:r>
      <w:r>
        <w:rPr>
          <w:rFonts w:ascii="宋体" w:hAnsi="宋体"/>
          <w:color w:val="auto"/>
        </w:rPr>
        <w:t>本</w:t>
      </w:r>
      <w:r>
        <w:rPr>
          <w:rFonts w:ascii="宋体" w:hAnsi="宋体" w:hint="eastAsia"/>
          <w:color w:val="auto"/>
        </w:rPr>
        <w:t>竞争性谈判</w:t>
      </w:r>
      <w:r>
        <w:rPr>
          <w:rFonts w:ascii="宋体" w:hAnsi="宋体"/>
          <w:color w:val="auto"/>
        </w:rPr>
        <w:t>有关的一切正式往来通讯请寄：</w:t>
      </w:r>
    </w:p>
    <w:p w14:paraId="0ED7D459" w14:textId="77777777" w:rsidR="006B3323" w:rsidRDefault="00000000">
      <w:pPr>
        <w:pStyle w:val="Char"/>
        <w:rPr>
          <w:rFonts w:ascii="宋体" w:hAnsi="宋体" w:hint="eastAsia"/>
          <w:color w:val="auto"/>
        </w:rPr>
      </w:pPr>
      <w:r>
        <w:rPr>
          <w:rFonts w:ascii="宋体" w:hAnsi="宋体"/>
          <w:color w:val="auto"/>
        </w:rPr>
        <w:t>地    址：</w:t>
      </w:r>
      <w:r>
        <w:rPr>
          <w:rFonts w:ascii="宋体" w:hAnsi="宋体"/>
          <w:color w:val="auto"/>
          <w:u w:val="single"/>
        </w:rPr>
        <w:t xml:space="preserve">                     </w:t>
      </w:r>
      <w:r>
        <w:rPr>
          <w:rFonts w:ascii="宋体" w:hAnsi="宋体"/>
          <w:color w:val="auto"/>
        </w:rPr>
        <w:t>邮政编码：</w:t>
      </w:r>
      <w:r>
        <w:rPr>
          <w:rFonts w:ascii="宋体" w:hAnsi="宋体"/>
          <w:color w:val="auto"/>
          <w:u w:val="single"/>
        </w:rPr>
        <w:t xml:space="preserve">                      </w:t>
      </w:r>
    </w:p>
    <w:p w14:paraId="08FA13F5" w14:textId="77777777" w:rsidR="006B3323" w:rsidRDefault="00000000">
      <w:pPr>
        <w:pStyle w:val="Char"/>
        <w:rPr>
          <w:rFonts w:ascii="宋体" w:hAnsi="宋体" w:hint="eastAsia"/>
          <w:color w:val="auto"/>
        </w:rPr>
      </w:pPr>
      <w:r>
        <w:rPr>
          <w:rFonts w:ascii="宋体" w:hAnsi="宋体"/>
          <w:color w:val="auto"/>
        </w:rPr>
        <w:t>电话号码：</w:t>
      </w:r>
      <w:r>
        <w:rPr>
          <w:rFonts w:ascii="宋体" w:hAnsi="宋体"/>
          <w:color w:val="auto"/>
          <w:u w:val="single"/>
        </w:rPr>
        <w:t xml:space="preserve">                     </w:t>
      </w:r>
      <w:r>
        <w:rPr>
          <w:rFonts w:ascii="宋体" w:hAnsi="宋体"/>
          <w:color w:val="auto"/>
        </w:rPr>
        <w:t>传真号码：</w:t>
      </w:r>
      <w:r>
        <w:rPr>
          <w:rFonts w:ascii="宋体" w:hAnsi="宋体"/>
          <w:color w:val="auto"/>
          <w:u w:val="single"/>
        </w:rPr>
        <w:t xml:space="preserve">                      </w:t>
      </w:r>
    </w:p>
    <w:p w14:paraId="7CDC4543" w14:textId="77777777" w:rsidR="006B3323" w:rsidRDefault="00000000">
      <w:pPr>
        <w:pStyle w:val="Char"/>
        <w:rPr>
          <w:rFonts w:ascii="宋体" w:hAnsi="宋体" w:hint="eastAsia"/>
          <w:color w:val="auto"/>
        </w:rPr>
      </w:pPr>
      <w:r>
        <w:rPr>
          <w:rFonts w:ascii="宋体" w:hAnsi="宋体"/>
          <w:color w:val="auto"/>
        </w:rPr>
        <w:t>电子邮件：</w:t>
      </w:r>
      <w:r>
        <w:rPr>
          <w:rFonts w:ascii="宋体" w:hAnsi="宋体"/>
          <w:color w:val="auto"/>
          <w:u w:val="single"/>
        </w:rPr>
        <w:t xml:space="preserve">                             </w:t>
      </w:r>
    </w:p>
    <w:p w14:paraId="295A2270" w14:textId="77777777" w:rsidR="006B3323" w:rsidRDefault="00000000">
      <w:pPr>
        <w:pStyle w:val="Char"/>
        <w:spacing w:line="480" w:lineRule="auto"/>
        <w:ind w:firstLineChars="1400" w:firstLine="3360"/>
        <w:rPr>
          <w:rFonts w:ascii="宋体" w:hAnsi="宋体" w:hint="eastAsia"/>
          <w:color w:val="auto"/>
        </w:rPr>
      </w:pPr>
      <w:r>
        <w:rPr>
          <w:rFonts w:ascii="宋体" w:hAnsi="宋体"/>
          <w:color w:val="auto"/>
        </w:rPr>
        <w:t xml:space="preserve">授权代表签字：                         </w:t>
      </w:r>
    </w:p>
    <w:p w14:paraId="01E7E959" w14:textId="77777777" w:rsidR="006B3323" w:rsidRDefault="00000000">
      <w:pPr>
        <w:pStyle w:val="Char"/>
        <w:spacing w:line="480" w:lineRule="auto"/>
        <w:ind w:firstLineChars="1400" w:firstLine="3360"/>
        <w:rPr>
          <w:rFonts w:ascii="宋体" w:hAnsi="宋体" w:hint="eastAsia"/>
          <w:color w:val="auto"/>
        </w:rPr>
      </w:pPr>
      <w:r>
        <w:rPr>
          <w:rFonts w:ascii="宋体" w:hAnsi="宋体"/>
          <w:color w:val="auto"/>
        </w:rPr>
        <w:t>供应商名称：              （加盖公章）</w:t>
      </w:r>
    </w:p>
    <w:p w14:paraId="38EFB9D3" w14:textId="77777777" w:rsidR="006B3323" w:rsidRDefault="00000000">
      <w:pPr>
        <w:pStyle w:val="Char"/>
        <w:spacing w:line="480" w:lineRule="auto"/>
        <w:ind w:firstLineChars="2900" w:firstLine="6960"/>
        <w:rPr>
          <w:rFonts w:ascii="宋体" w:hAnsi="宋体" w:hint="eastAsia"/>
          <w:color w:val="auto"/>
        </w:rPr>
      </w:pPr>
      <w:r>
        <w:rPr>
          <w:rFonts w:ascii="宋体" w:hAnsi="宋体"/>
          <w:color w:val="auto"/>
        </w:rPr>
        <w:t>日期：</w:t>
      </w:r>
      <w:r>
        <w:rPr>
          <w:rFonts w:ascii="宋体" w:hAnsi="宋体" w:hint="eastAsia"/>
          <w:color w:val="auto"/>
        </w:rPr>
        <w:t xml:space="preserve">  </w:t>
      </w:r>
    </w:p>
    <w:p w14:paraId="5FB899DC" w14:textId="77777777" w:rsidR="006B3323" w:rsidRDefault="00000000">
      <w:pPr>
        <w:spacing w:line="480" w:lineRule="auto"/>
        <w:ind w:firstLineChars="2700" w:firstLine="7590"/>
        <w:rPr>
          <w:rFonts w:ascii="宋体" w:hAnsi="宋体" w:hint="eastAsia"/>
          <w:b/>
          <w:kern w:val="0"/>
          <w:sz w:val="28"/>
          <w:szCs w:val="28"/>
        </w:rPr>
      </w:pPr>
      <w:r>
        <w:rPr>
          <w:rFonts w:ascii="宋体" w:hAnsi="宋体"/>
          <w:b/>
          <w:kern w:val="0"/>
          <w:sz w:val="28"/>
          <w:szCs w:val="28"/>
        </w:rPr>
        <w:br w:type="page"/>
      </w:r>
    </w:p>
    <w:p w14:paraId="47F38555" w14:textId="77777777" w:rsidR="006B3323" w:rsidRDefault="00000000">
      <w:pPr>
        <w:pStyle w:val="Char"/>
        <w:spacing w:line="480" w:lineRule="auto"/>
        <w:ind w:firstLine="643"/>
        <w:jc w:val="center"/>
        <w:rPr>
          <w:rFonts w:ascii="宋体" w:hAnsi="宋体" w:hint="eastAsia"/>
          <w:b/>
          <w:color w:val="auto"/>
          <w:kern w:val="0"/>
          <w:sz w:val="32"/>
        </w:rPr>
      </w:pPr>
      <w:r>
        <w:rPr>
          <w:rFonts w:ascii="宋体" w:hAnsi="宋体" w:hint="eastAsia"/>
          <w:b/>
          <w:color w:val="auto"/>
          <w:kern w:val="0"/>
          <w:sz w:val="32"/>
        </w:rPr>
        <w:t>附件</w:t>
      </w:r>
      <w:r>
        <w:rPr>
          <w:rFonts w:ascii="宋体" w:hAnsi="宋体"/>
          <w:b/>
          <w:color w:val="auto"/>
          <w:kern w:val="0"/>
          <w:sz w:val="32"/>
        </w:rPr>
        <w:t>2 ：</w:t>
      </w:r>
      <w:r>
        <w:rPr>
          <w:rFonts w:ascii="宋体" w:hAnsi="宋体" w:hint="eastAsia"/>
          <w:b/>
          <w:color w:val="auto"/>
          <w:kern w:val="0"/>
          <w:sz w:val="32"/>
        </w:rPr>
        <w:t>法定代表人授权书</w:t>
      </w:r>
    </w:p>
    <w:p w14:paraId="644EE3BF" w14:textId="77777777" w:rsidR="006B3323" w:rsidRDefault="006B3323">
      <w:pPr>
        <w:pStyle w:val="Char"/>
        <w:spacing w:line="480" w:lineRule="auto"/>
        <w:ind w:firstLine="482"/>
        <w:jc w:val="center"/>
        <w:rPr>
          <w:rFonts w:ascii="宋体" w:hAnsi="宋体" w:hint="eastAsia"/>
          <w:b/>
          <w:color w:val="auto"/>
          <w:kern w:val="0"/>
        </w:rPr>
      </w:pPr>
    </w:p>
    <w:p w14:paraId="4183F65F" w14:textId="77777777" w:rsidR="006B3323" w:rsidRDefault="00000000">
      <w:pPr>
        <w:spacing w:line="480" w:lineRule="auto"/>
        <w:ind w:firstLineChars="200" w:firstLine="480"/>
        <w:jc w:val="left"/>
        <w:rPr>
          <w:rFonts w:ascii="宋体" w:hAnsi="宋体" w:hint="eastAsia"/>
          <w:color w:val="000000"/>
          <w:sz w:val="24"/>
        </w:rPr>
      </w:pPr>
      <w:r>
        <w:rPr>
          <w:rFonts w:ascii="宋体" w:hAnsi="宋体" w:hint="eastAsia"/>
          <w:color w:val="000000"/>
          <w:sz w:val="24"/>
        </w:rPr>
        <w:t>本授权书声明：注册于</w:t>
      </w:r>
      <w:r>
        <w:rPr>
          <w:rFonts w:ascii="宋体" w:hAnsi="宋体"/>
          <w:color w:val="000000"/>
          <w:sz w:val="24"/>
          <w:u w:val="single"/>
        </w:rPr>
        <w:t xml:space="preserve">                           </w:t>
      </w:r>
      <w:r>
        <w:rPr>
          <w:rFonts w:ascii="宋体" w:hAnsi="宋体" w:hint="eastAsia"/>
          <w:color w:val="000000"/>
          <w:sz w:val="24"/>
        </w:rPr>
        <w:t>（</w:t>
      </w:r>
      <w:r>
        <w:rPr>
          <w:rFonts w:ascii="宋体" w:hAnsi="宋体" w:hint="eastAsia"/>
          <w:i/>
          <w:color w:val="000000"/>
          <w:sz w:val="24"/>
        </w:rPr>
        <w:t>供应</w:t>
      </w:r>
      <w:proofErr w:type="gramStart"/>
      <w:r>
        <w:rPr>
          <w:rFonts w:ascii="宋体" w:hAnsi="宋体" w:hint="eastAsia"/>
          <w:i/>
          <w:color w:val="000000"/>
          <w:sz w:val="24"/>
        </w:rPr>
        <w:t>商注册</w:t>
      </w:r>
      <w:proofErr w:type="gramEnd"/>
      <w:r>
        <w:rPr>
          <w:rFonts w:ascii="宋体" w:hAnsi="宋体" w:hint="eastAsia"/>
          <w:i/>
          <w:color w:val="000000"/>
          <w:sz w:val="24"/>
        </w:rPr>
        <w:t>地址</w:t>
      </w:r>
      <w:r>
        <w:rPr>
          <w:rFonts w:ascii="宋体" w:hAnsi="宋体" w:hint="eastAsia"/>
          <w:color w:val="000000"/>
          <w:sz w:val="24"/>
        </w:rPr>
        <w:t>）的（</w:t>
      </w:r>
      <w:r>
        <w:rPr>
          <w:rFonts w:ascii="宋体" w:hAnsi="宋体" w:hint="eastAsia"/>
          <w:i/>
          <w:color w:val="000000"/>
          <w:sz w:val="24"/>
        </w:rPr>
        <w:t>供应商名称</w:t>
      </w:r>
      <w:r>
        <w:rPr>
          <w:rFonts w:ascii="宋体" w:hAnsi="宋体" w:hint="eastAsia"/>
          <w:color w:val="000000"/>
          <w:sz w:val="24"/>
        </w:rPr>
        <w:t>）</w:t>
      </w:r>
      <w:r>
        <w:rPr>
          <w:rFonts w:ascii="宋体" w:hAnsi="宋体"/>
          <w:color w:val="000000"/>
          <w:sz w:val="24"/>
          <w:u w:val="single"/>
        </w:rPr>
        <w:t xml:space="preserve">                           </w:t>
      </w:r>
      <w:r>
        <w:rPr>
          <w:rFonts w:ascii="宋体" w:hAnsi="宋体" w:hint="eastAsia"/>
          <w:color w:val="000000"/>
          <w:sz w:val="24"/>
        </w:rPr>
        <w:t>的（</w:t>
      </w:r>
      <w:r>
        <w:rPr>
          <w:rFonts w:ascii="宋体" w:hAnsi="宋体" w:hint="eastAsia"/>
          <w:i/>
          <w:color w:val="000000"/>
          <w:sz w:val="24"/>
        </w:rPr>
        <w:t>法定代表人姓名、职务</w:t>
      </w:r>
      <w:r>
        <w:rPr>
          <w:rFonts w:ascii="宋体" w:hAnsi="宋体" w:hint="eastAsia"/>
          <w:color w:val="000000"/>
          <w:sz w:val="24"/>
        </w:rPr>
        <w:t>）</w:t>
      </w:r>
      <w:r>
        <w:rPr>
          <w:rFonts w:ascii="宋体" w:hAnsi="宋体"/>
          <w:color w:val="000000"/>
          <w:sz w:val="24"/>
          <w:u w:val="single"/>
        </w:rPr>
        <w:t xml:space="preserve">                           </w:t>
      </w:r>
      <w:r>
        <w:rPr>
          <w:rFonts w:ascii="宋体" w:hAnsi="宋体" w:hint="eastAsia"/>
          <w:color w:val="000000"/>
          <w:sz w:val="24"/>
        </w:rPr>
        <w:t>授权 （</w:t>
      </w:r>
      <w:r>
        <w:rPr>
          <w:rFonts w:ascii="宋体" w:hAnsi="宋体" w:hint="eastAsia"/>
          <w:i/>
          <w:color w:val="000000"/>
          <w:sz w:val="24"/>
        </w:rPr>
        <w:t>单位名称</w:t>
      </w:r>
      <w:r>
        <w:rPr>
          <w:rFonts w:ascii="宋体" w:hAnsi="宋体" w:hint="eastAsia"/>
          <w:color w:val="000000"/>
          <w:sz w:val="24"/>
        </w:rPr>
        <w:t>）</w:t>
      </w:r>
      <w:r>
        <w:rPr>
          <w:rFonts w:ascii="宋体" w:hAnsi="宋体"/>
          <w:color w:val="000000"/>
          <w:sz w:val="24"/>
          <w:u w:val="single"/>
        </w:rPr>
        <w:t xml:space="preserve">                           </w:t>
      </w:r>
      <w:r>
        <w:rPr>
          <w:rFonts w:ascii="宋体" w:hAnsi="宋体" w:hint="eastAsia"/>
          <w:color w:val="000000"/>
          <w:sz w:val="24"/>
        </w:rPr>
        <w:t>的</w:t>
      </w:r>
      <w:r>
        <w:rPr>
          <w:rFonts w:ascii="宋体" w:hAnsi="宋体"/>
          <w:color w:val="000000"/>
          <w:sz w:val="24"/>
          <w:u w:val="single"/>
        </w:rPr>
        <w:t xml:space="preserve">                           </w:t>
      </w:r>
      <w:r>
        <w:rPr>
          <w:rFonts w:ascii="宋体" w:hAnsi="宋体" w:hint="eastAsia"/>
          <w:color w:val="000000"/>
          <w:sz w:val="24"/>
        </w:rPr>
        <w:t>（</w:t>
      </w:r>
      <w:r>
        <w:rPr>
          <w:rFonts w:ascii="宋体" w:hAnsi="宋体" w:hint="eastAsia"/>
          <w:i/>
          <w:color w:val="000000"/>
          <w:sz w:val="24"/>
        </w:rPr>
        <w:t>被授权人的姓名、职务</w:t>
      </w:r>
      <w:r>
        <w:rPr>
          <w:rFonts w:ascii="宋体" w:hAnsi="宋体" w:hint="eastAsia"/>
          <w:color w:val="000000"/>
          <w:sz w:val="24"/>
        </w:rPr>
        <w:t>）为</w:t>
      </w:r>
      <w:r>
        <w:rPr>
          <w:rFonts w:ascii="宋体" w:hAnsi="宋体"/>
          <w:color w:val="000000"/>
          <w:sz w:val="24"/>
        </w:rPr>
        <w:t>(</w:t>
      </w:r>
      <w:r>
        <w:rPr>
          <w:rFonts w:ascii="宋体" w:hAnsi="宋体" w:hint="eastAsia"/>
          <w:i/>
          <w:color w:val="000000"/>
          <w:sz w:val="24"/>
        </w:rPr>
        <w:t>供应商名称</w:t>
      </w:r>
      <w:r>
        <w:rPr>
          <w:rFonts w:ascii="宋体" w:hAnsi="宋体" w:hint="eastAsia"/>
          <w:color w:val="000000"/>
          <w:sz w:val="24"/>
        </w:rPr>
        <w:t>）</w:t>
      </w:r>
      <w:r>
        <w:rPr>
          <w:rFonts w:ascii="宋体" w:hAnsi="宋体"/>
          <w:color w:val="000000"/>
          <w:sz w:val="24"/>
          <w:u w:val="single"/>
        </w:rPr>
        <w:t xml:space="preserve">                           </w:t>
      </w:r>
      <w:r>
        <w:rPr>
          <w:rFonts w:ascii="宋体" w:hAnsi="宋体" w:hint="eastAsia"/>
          <w:color w:val="000000"/>
          <w:sz w:val="24"/>
        </w:rPr>
        <w:t>的合法代理人，就</w:t>
      </w:r>
      <w:r>
        <w:rPr>
          <w:rFonts w:ascii="宋体" w:hAnsi="宋体" w:hint="eastAsia"/>
          <w:color w:val="000000"/>
          <w:kern w:val="0"/>
          <w:sz w:val="24"/>
        </w:rPr>
        <w:t>重庆国际复合材料股份有限公司</w:t>
      </w:r>
      <w:r>
        <w:rPr>
          <w:rFonts w:ascii="宋体" w:hAnsi="宋体" w:hint="eastAsia"/>
          <w:color w:val="000000"/>
          <w:kern w:val="0"/>
          <w:sz w:val="24"/>
          <w:u w:val="single"/>
        </w:rPr>
        <w:t xml:space="preserve">                   </w:t>
      </w:r>
      <w:r>
        <w:rPr>
          <w:rFonts w:ascii="宋体" w:hAnsi="宋体" w:cs="Arial" w:hint="eastAsia"/>
          <w:color w:val="000000"/>
          <w:sz w:val="24"/>
        </w:rPr>
        <w:t>项目的</w:t>
      </w:r>
      <w:r>
        <w:rPr>
          <w:rFonts w:ascii="宋体" w:hAnsi="宋体" w:hint="eastAsia"/>
          <w:color w:val="000000"/>
          <w:sz w:val="24"/>
        </w:rPr>
        <w:t>竞争性谈判，以</w:t>
      </w:r>
      <w:r>
        <w:rPr>
          <w:rFonts w:ascii="宋体" w:hAnsi="宋体"/>
          <w:color w:val="000000"/>
          <w:sz w:val="24"/>
          <w:u w:val="single"/>
        </w:rPr>
        <w:t xml:space="preserve">                           </w:t>
      </w:r>
      <w:r>
        <w:rPr>
          <w:rFonts w:ascii="宋体" w:hAnsi="宋体" w:hint="eastAsia"/>
          <w:color w:val="000000"/>
          <w:sz w:val="24"/>
        </w:rPr>
        <w:t>（</w:t>
      </w:r>
      <w:r>
        <w:rPr>
          <w:rFonts w:ascii="宋体" w:hAnsi="宋体" w:hint="eastAsia"/>
          <w:i/>
          <w:color w:val="000000"/>
          <w:sz w:val="24"/>
        </w:rPr>
        <w:t>供应商名称</w:t>
      </w:r>
      <w:r>
        <w:rPr>
          <w:rFonts w:ascii="宋体" w:hAnsi="宋体" w:hint="eastAsia"/>
          <w:color w:val="000000"/>
          <w:sz w:val="24"/>
        </w:rPr>
        <w:t>）的名义处理一切与之有关的事务。被授权人无转委托权。</w:t>
      </w:r>
    </w:p>
    <w:p w14:paraId="7E8F6822" w14:textId="77777777" w:rsidR="006B3323" w:rsidRDefault="00000000">
      <w:pPr>
        <w:spacing w:line="480" w:lineRule="auto"/>
        <w:ind w:firstLineChars="200" w:firstLine="480"/>
        <w:rPr>
          <w:rFonts w:ascii="宋体" w:hAnsi="宋体" w:hint="eastAsia"/>
          <w:color w:val="000000"/>
          <w:sz w:val="24"/>
        </w:rPr>
      </w:pPr>
      <w:r>
        <w:rPr>
          <w:rFonts w:ascii="宋体" w:hAnsi="宋体" w:hint="eastAsia"/>
          <w:color w:val="000000"/>
          <w:sz w:val="24"/>
        </w:rPr>
        <w:t>本授权书于</w:t>
      </w:r>
      <w:r>
        <w:rPr>
          <w:rFonts w:ascii="宋体" w:hAnsi="宋体"/>
          <w:color w:val="000000"/>
          <w:sz w:val="24"/>
          <w:u w:val="single"/>
        </w:rPr>
        <w:t xml:space="preserve">      </w:t>
      </w:r>
      <w:r>
        <w:rPr>
          <w:rFonts w:ascii="宋体" w:hAnsi="宋体" w:hint="eastAsia"/>
          <w:color w:val="000000"/>
          <w:sz w:val="24"/>
        </w:rPr>
        <w:t>年</w:t>
      </w:r>
      <w:r>
        <w:rPr>
          <w:rFonts w:ascii="宋体" w:hAnsi="宋体"/>
          <w:color w:val="000000"/>
          <w:sz w:val="24"/>
          <w:u w:val="single"/>
        </w:rPr>
        <w:t xml:space="preserve">      </w:t>
      </w:r>
      <w:r>
        <w:rPr>
          <w:rFonts w:ascii="宋体" w:hAnsi="宋体" w:hint="eastAsia"/>
          <w:color w:val="000000"/>
          <w:sz w:val="24"/>
        </w:rPr>
        <w:t>月</w:t>
      </w:r>
      <w:r>
        <w:rPr>
          <w:rFonts w:ascii="宋体" w:hAnsi="宋体"/>
          <w:color w:val="000000"/>
          <w:sz w:val="24"/>
          <w:u w:val="single"/>
        </w:rPr>
        <w:t xml:space="preserve">      </w:t>
      </w:r>
      <w:r>
        <w:rPr>
          <w:rFonts w:ascii="宋体" w:hAnsi="宋体" w:hint="eastAsia"/>
          <w:color w:val="000000"/>
          <w:sz w:val="24"/>
        </w:rPr>
        <w:t>日签字生效。</w:t>
      </w:r>
    </w:p>
    <w:p w14:paraId="5E9AE772" w14:textId="77777777" w:rsidR="006B3323" w:rsidRDefault="006B3323">
      <w:pPr>
        <w:spacing w:line="480" w:lineRule="auto"/>
        <w:rPr>
          <w:rFonts w:ascii="宋体" w:hAnsi="宋体" w:hint="eastAsia"/>
          <w:color w:val="000000"/>
          <w:sz w:val="24"/>
        </w:rPr>
      </w:pPr>
    </w:p>
    <w:p w14:paraId="77ADED6F" w14:textId="77777777" w:rsidR="006B3323" w:rsidRDefault="00000000">
      <w:pPr>
        <w:spacing w:line="480" w:lineRule="auto"/>
        <w:rPr>
          <w:rFonts w:ascii="宋体" w:hAnsi="宋体" w:hint="eastAsia"/>
          <w:color w:val="000000"/>
          <w:sz w:val="24"/>
          <w:u w:val="single"/>
        </w:rPr>
      </w:pPr>
      <w:r>
        <w:rPr>
          <w:rFonts w:ascii="宋体" w:hAnsi="宋体" w:hint="eastAsia"/>
          <w:color w:val="000000"/>
          <w:sz w:val="24"/>
        </w:rPr>
        <w:t>法定代表人签字：</w:t>
      </w:r>
      <w:r>
        <w:rPr>
          <w:rFonts w:ascii="宋体" w:hAnsi="宋体" w:hint="eastAsia"/>
          <w:color w:val="000000"/>
          <w:sz w:val="24"/>
          <w:u w:val="single"/>
        </w:rPr>
        <w:t xml:space="preserve">                            </w:t>
      </w:r>
    </w:p>
    <w:p w14:paraId="667AA02D" w14:textId="77777777" w:rsidR="006B3323" w:rsidRDefault="00000000">
      <w:pPr>
        <w:spacing w:line="480" w:lineRule="auto"/>
        <w:rPr>
          <w:rFonts w:ascii="宋体" w:hAnsi="宋体" w:hint="eastAsia"/>
          <w:color w:val="000000"/>
          <w:sz w:val="24"/>
          <w:u w:val="single"/>
        </w:rPr>
      </w:pPr>
      <w:r>
        <w:rPr>
          <w:rFonts w:ascii="宋体" w:hAnsi="宋体" w:hint="eastAsia"/>
          <w:color w:val="000000"/>
          <w:sz w:val="24"/>
        </w:rPr>
        <w:t>被授权人签字：</w:t>
      </w:r>
      <w:r>
        <w:rPr>
          <w:rFonts w:ascii="宋体" w:hAnsi="宋体" w:hint="eastAsia"/>
          <w:color w:val="000000"/>
          <w:sz w:val="24"/>
          <w:u w:val="single"/>
        </w:rPr>
        <w:t xml:space="preserve">                              </w:t>
      </w:r>
    </w:p>
    <w:p w14:paraId="095FCB13" w14:textId="77777777" w:rsidR="006B3323" w:rsidRDefault="006B3323">
      <w:pPr>
        <w:rPr>
          <w:rFonts w:ascii="宋体" w:hAnsi="宋体" w:hint="eastAsia"/>
          <w:color w:val="000000"/>
        </w:rPr>
      </w:pPr>
    </w:p>
    <w:p w14:paraId="3AFE3A85" w14:textId="77777777" w:rsidR="006B3323" w:rsidRDefault="00000000">
      <w:pPr>
        <w:spacing w:line="360" w:lineRule="auto"/>
        <w:rPr>
          <w:rFonts w:ascii="宋体" w:hAnsi="宋体" w:hint="eastAsia"/>
          <w:color w:val="000000"/>
          <w:sz w:val="24"/>
        </w:rPr>
      </w:pPr>
      <w:r>
        <w:rPr>
          <w:rFonts w:ascii="宋体" w:hAnsi="宋体" w:hint="eastAsia"/>
          <w:color w:val="000000"/>
          <w:sz w:val="24"/>
        </w:rPr>
        <w:t>供应商名称：</w:t>
      </w:r>
      <w:r>
        <w:rPr>
          <w:rFonts w:ascii="宋体" w:hAnsi="宋体" w:hint="eastAsia"/>
          <w:color w:val="000000"/>
          <w:sz w:val="24"/>
          <w:u w:val="single"/>
        </w:rPr>
        <w:t xml:space="preserve">                       </w:t>
      </w:r>
      <w:r>
        <w:rPr>
          <w:rFonts w:ascii="宋体" w:hAnsi="宋体" w:hint="eastAsia"/>
          <w:color w:val="000000"/>
          <w:sz w:val="24"/>
        </w:rPr>
        <w:t>（盖公章）</w:t>
      </w:r>
    </w:p>
    <w:p w14:paraId="4617D702" w14:textId="77777777" w:rsidR="006B3323" w:rsidRDefault="006B3323">
      <w:pPr>
        <w:spacing w:line="360" w:lineRule="auto"/>
        <w:rPr>
          <w:rFonts w:ascii="宋体" w:hAnsi="宋体" w:hint="eastAsia"/>
          <w:color w:val="000000"/>
          <w:sz w:val="24"/>
        </w:rPr>
      </w:pPr>
    </w:p>
    <w:p w14:paraId="1BA047A3" w14:textId="77777777" w:rsidR="006B3323" w:rsidRDefault="00000000">
      <w:pPr>
        <w:spacing w:line="360" w:lineRule="auto"/>
        <w:rPr>
          <w:rFonts w:ascii="宋体" w:hAnsi="宋体" w:hint="eastAsia"/>
          <w:szCs w:val="21"/>
        </w:rPr>
      </w:pPr>
      <w:r>
        <w:rPr>
          <w:rFonts w:ascii="宋体" w:hAnsi="宋体" w:hint="eastAsia"/>
          <w:color w:val="000000"/>
          <w:sz w:val="24"/>
        </w:rPr>
        <w:t xml:space="preserve">日期：     年    月 </w:t>
      </w:r>
      <w:r>
        <w:rPr>
          <w:rFonts w:ascii="宋体" w:hAnsi="宋体"/>
          <w:color w:val="000000"/>
          <w:sz w:val="24"/>
        </w:rPr>
        <w:t xml:space="preserve">  </w:t>
      </w:r>
      <w:r>
        <w:rPr>
          <w:rFonts w:ascii="宋体" w:hAnsi="宋体" w:hint="eastAsia"/>
          <w:color w:val="000000"/>
          <w:sz w:val="24"/>
        </w:rPr>
        <w:t>日</w:t>
      </w:r>
    </w:p>
    <w:p w14:paraId="6EE8FEDF" w14:textId="77777777" w:rsidR="006B3323" w:rsidRDefault="006B3323">
      <w:pPr>
        <w:widowControl/>
        <w:jc w:val="center"/>
        <w:rPr>
          <w:rFonts w:ascii="宋体" w:hAnsi="宋体" w:hint="eastAsia"/>
          <w:b/>
          <w:kern w:val="0"/>
          <w:sz w:val="32"/>
          <w:szCs w:val="28"/>
        </w:rPr>
      </w:pPr>
    </w:p>
    <w:p w14:paraId="7B8695DD" w14:textId="77777777" w:rsidR="006B3323" w:rsidRDefault="006B3323">
      <w:pPr>
        <w:widowControl/>
        <w:jc w:val="center"/>
        <w:rPr>
          <w:rFonts w:ascii="宋体" w:hAnsi="宋体" w:hint="eastAsia"/>
          <w:b/>
          <w:kern w:val="0"/>
          <w:sz w:val="32"/>
          <w:szCs w:val="28"/>
        </w:rPr>
      </w:pPr>
    </w:p>
    <w:p w14:paraId="75302C01" w14:textId="77777777" w:rsidR="006B3323" w:rsidRDefault="006B3323">
      <w:pPr>
        <w:widowControl/>
        <w:jc w:val="center"/>
        <w:rPr>
          <w:rFonts w:ascii="宋体" w:hAnsi="宋体" w:hint="eastAsia"/>
          <w:b/>
          <w:kern w:val="0"/>
          <w:sz w:val="32"/>
          <w:szCs w:val="28"/>
        </w:rPr>
      </w:pPr>
    </w:p>
    <w:p w14:paraId="541511C8" w14:textId="77777777" w:rsidR="006B3323" w:rsidRDefault="006B3323">
      <w:pPr>
        <w:widowControl/>
        <w:jc w:val="center"/>
        <w:rPr>
          <w:rFonts w:ascii="宋体" w:hAnsi="宋体" w:hint="eastAsia"/>
          <w:b/>
          <w:kern w:val="0"/>
          <w:sz w:val="32"/>
          <w:szCs w:val="28"/>
        </w:rPr>
      </w:pPr>
    </w:p>
    <w:p w14:paraId="47580364" w14:textId="77777777" w:rsidR="006B3323" w:rsidRDefault="006B3323">
      <w:pPr>
        <w:widowControl/>
        <w:jc w:val="center"/>
        <w:rPr>
          <w:rFonts w:ascii="宋体" w:hAnsi="宋体" w:hint="eastAsia"/>
          <w:b/>
          <w:kern w:val="0"/>
          <w:sz w:val="32"/>
          <w:szCs w:val="28"/>
        </w:rPr>
      </w:pPr>
    </w:p>
    <w:p w14:paraId="1686F616" w14:textId="77777777" w:rsidR="006B3323" w:rsidRDefault="006B3323">
      <w:pPr>
        <w:widowControl/>
        <w:jc w:val="center"/>
        <w:rPr>
          <w:rFonts w:ascii="宋体" w:hAnsi="宋体" w:hint="eastAsia"/>
          <w:b/>
          <w:kern w:val="0"/>
          <w:sz w:val="32"/>
          <w:szCs w:val="28"/>
        </w:rPr>
      </w:pPr>
    </w:p>
    <w:p w14:paraId="529B6CE7" w14:textId="77777777" w:rsidR="006B3323" w:rsidRDefault="00000000">
      <w:pPr>
        <w:widowControl/>
        <w:jc w:val="center"/>
        <w:rPr>
          <w:rFonts w:ascii="宋体" w:hAnsi="宋体" w:hint="eastAsia"/>
          <w:b/>
          <w:kern w:val="0"/>
          <w:sz w:val="32"/>
          <w:szCs w:val="28"/>
        </w:rPr>
      </w:pPr>
      <w:r>
        <w:rPr>
          <w:rFonts w:ascii="宋体" w:hAnsi="宋体" w:hint="eastAsia"/>
          <w:b/>
          <w:kern w:val="0"/>
          <w:sz w:val="32"/>
          <w:szCs w:val="28"/>
        </w:rPr>
        <w:t>附件</w:t>
      </w:r>
      <w:r>
        <w:rPr>
          <w:rFonts w:ascii="宋体" w:hAnsi="宋体"/>
          <w:b/>
          <w:kern w:val="0"/>
          <w:sz w:val="32"/>
          <w:szCs w:val="28"/>
        </w:rPr>
        <w:t>3：</w:t>
      </w:r>
      <w:r>
        <w:rPr>
          <w:rFonts w:ascii="宋体" w:hAnsi="宋体" w:hint="eastAsia"/>
          <w:b/>
          <w:kern w:val="0"/>
          <w:sz w:val="32"/>
          <w:szCs w:val="28"/>
        </w:rPr>
        <w:t>资格</w:t>
      </w:r>
      <w:r>
        <w:rPr>
          <w:rFonts w:ascii="宋体" w:hAnsi="宋体"/>
          <w:b/>
          <w:kern w:val="0"/>
          <w:sz w:val="32"/>
          <w:szCs w:val="28"/>
        </w:rPr>
        <w:t>证明文件</w:t>
      </w:r>
    </w:p>
    <w:p w14:paraId="2FADBBA0" w14:textId="77777777" w:rsidR="006B3323" w:rsidRDefault="006B3323">
      <w:pPr>
        <w:widowControl/>
        <w:jc w:val="center"/>
        <w:rPr>
          <w:rFonts w:ascii="宋体" w:hAnsi="宋体" w:hint="eastAsia"/>
          <w:sz w:val="24"/>
        </w:rPr>
      </w:pPr>
    </w:p>
    <w:p w14:paraId="3703BD92" w14:textId="77777777" w:rsidR="006B3323" w:rsidRDefault="00000000">
      <w:pPr>
        <w:pStyle w:val="Char"/>
        <w:ind w:firstLineChars="0" w:firstLine="0"/>
        <w:rPr>
          <w:rFonts w:ascii="宋体" w:hAnsi="宋体" w:hint="eastAsia"/>
          <w:b/>
        </w:rPr>
      </w:pPr>
      <w:r>
        <w:rPr>
          <w:rFonts w:ascii="宋体" w:hAnsi="宋体" w:hint="eastAsia"/>
          <w:color w:val="auto"/>
        </w:rPr>
        <w:t>供应商提交</w:t>
      </w:r>
      <w:r>
        <w:rPr>
          <w:rFonts w:ascii="宋体" w:hAnsi="宋体"/>
          <w:color w:val="auto"/>
        </w:rPr>
        <w:t>下列</w:t>
      </w:r>
      <w:r>
        <w:rPr>
          <w:rFonts w:ascii="宋体" w:hAnsi="宋体" w:hint="eastAsia"/>
          <w:color w:val="auto"/>
        </w:rPr>
        <w:t>资格证明文件</w:t>
      </w:r>
    </w:p>
    <w:p w14:paraId="258C58B7" w14:textId="77777777" w:rsidR="006B3323" w:rsidRDefault="00000000">
      <w:pPr>
        <w:pStyle w:val="Char"/>
        <w:numPr>
          <w:ilvl w:val="0"/>
          <w:numId w:val="5"/>
        </w:numPr>
        <w:ind w:left="709" w:firstLineChars="0"/>
        <w:rPr>
          <w:rFonts w:ascii="宋体" w:hAnsi="宋体" w:hint="eastAsia"/>
          <w:color w:val="auto"/>
        </w:rPr>
      </w:pPr>
      <w:r>
        <w:rPr>
          <w:rFonts w:ascii="宋体" w:hAnsi="宋体"/>
          <w:color w:val="auto"/>
        </w:rPr>
        <w:t>企业法人营业执照副本</w:t>
      </w:r>
      <w:r>
        <w:rPr>
          <w:rFonts w:ascii="宋体" w:hAnsi="宋体" w:hint="eastAsia"/>
          <w:color w:val="auto"/>
        </w:rPr>
        <w:t>（清晰</w:t>
      </w:r>
      <w:r>
        <w:rPr>
          <w:rFonts w:ascii="宋体" w:hAnsi="宋体"/>
          <w:color w:val="auto"/>
        </w:rPr>
        <w:t>复印件</w:t>
      </w:r>
      <w:r>
        <w:rPr>
          <w:rFonts w:ascii="宋体" w:hAnsi="宋体" w:hint="eastAsia"/>
          <w:color w:val="auto"/>
        </w:rPr>
        <w:t>并</w:t>
      </w:r>
      <w:r>
        <w:rPr>
          <w:rFonts w:ascii="宋体" w:hAnsi="宋体"/>
          <w:color w:val="auto"/>
        </w:rPr>
        <w:t>加盖有效公章</w:t>
      </w:r>
      <w:r>
        <w:rPr>
          <w:rFonts w:ascii="宋体" w:hAnsi="宋体" w:hint="eastAsia"/>
          <w:color w:val="auto"/>
        </w:rPr>
        <w:t>）</w:t>
      </w:r>
    </w:p>
    <w:p w14:paraId="143433AF" w14:textId="77777777" w:rsidR="006B3323" w:rsidRDefault="00000000">
      <w:pPr>
        <w:pStyle w:val="Char"/>
        <w:numPr>
          <w:ilvl w:val="0"/>
          <w:numId w:val="5"/>
        </w:numPr>
        <w:ind w:left="709" w:firstLineChars="0"/>
        <w:rPr>
          <w:rFonts w:ascii="宋体" w:hAnsi="宋体" w:hint="eastAsia"/>
          <w:color w:val="auto"/>
        </w:rPr>
      </w:pPr>
      <w:r>
        <w:rPr>
          <w:rFonts w:ascii="宋体" w:hAnsi="宋体" w:hint="eastAsia"/>
          <w:color w:val="auto"/>
        </w:rPr>
        <w:t>资格审查相关资质证书（清晰复印件并加盖有效公章）</w:t>
      </w:r>
    </w:p>
    <w:p w14:paraId="31AF73D4" w14:textId="77777777" w:rsidR="006B3323" w:rsidRDefault="00000000">
      <w:pPr>
        <w:pStyle w:val="Char"/>
        <w:numPr>
          <w:ilvl w:val="0"/>
          <w:numId w:val="5"/>
        </w:numPr>
        <w:ind w:left="709" w:firstLineChars="0"/>
        <w:rPr>
          <w:rFonts w:ascii="宋体" w:hAnsi="宋体" w:hint="eastAsia"/>
          <w:color w:val="auto"/>
        </w:rPr>
      </w:pPr>
      <w:r>
        <w:rPr>
          <w:rFonts w:ascii="宋体" w:hAnsi="宋体" w:hint="eastAsia"/>
          <w:color w:val="auto"/>
        </w:rPr>
        <w:t>“信用中国”网站（www.creditchina.gov.cn）及中国政府采购网（www.ccgp.gov.cn）信用信息查询记录（其中信用中国网站</w:t>
      </w:r>
      <w:proofErr w:type="gramStart"/>
      <w:r>
        <w:rPr>
          <w:rFonts w:ascii="宋体" w:hAnsi="宋体" w:hint="eastAsia"/>
          <w:color w:val="auto"/>
        </w:rPr>
        <w:t>截图须分别</w:t>
      </w:r>
      <w:proofErr w:type="gramEnd"/>
      <w:r>
        <w:rPr>
          <w:rFonts w:ascii="宋体" w:hAnsi="宋体" w:hint="eastAsia"/>
          <w:color w:val="auto"/>
        </w:rPr>
        <w:t>提供“信用中国”网站“信用服务”栏中“失信被执行人查询”、“重大税收违法案件查询”、“政府采购严重违法失信名单查询”记录）的网页截图；</w:t>
      </w:r>
    </w:p>
    <w:p w14:paraId="32FB48C9" w14:textId="77777777" w:rsidR="006B3323" w:rsidRDefault="00000000">
      <w:pPr>
        <w:pStyle w:val="Char"/>
        <w:numPr>
          <w:ilvl w:val="0"/>
          <w:numId w:val="5"/>
        </w:numPr>
        <w:ind w:left="709" w:firstLineChars="0"/>
        <w:rPr>
          <w:rFonts w:ascii="宋体" w:hAnsi="宋体" w:hint="eastAsia"/>
          <w:color w:val="auto"/>
        </w:rPr>
      </w:pPr>
      <w:r>
        <w:rPr>
          <w:rFonts w:ascii="宋体" w:hAnsi="宋体" w:hint="eastAsia"/>
          <w:color w:val="auto"/>
        </w:rPr>
        <w:t>拟派项目负责人</w:t>
      </w:r>
      <w:proofErr w:type="gramStart"/>
      <w:r>
        <w:rPr>
          <w:rFonts w:ascii="宋体" w:hAnsi="宋体" w:hint="eastAsia"/>
          <w:color w:val="auto"/>
        </w:rPr>
        <w:t>资各证明</w:t>
      </w:r>
      <w:proofErr w:type="gramEnd"/>
      <w:r>
        <w:rPr>
          <w:rFonts w:ascii="宋体" w:hAnsi="宋体" w:hint="eastAsia"/>
          <w:color w:val="auto"/>
        </w:rPr>
        <w:t>文件（身份证、供应商为其缴纳的养老保险证明材料复印件、相关资质证书）</w:t>
      </w:r>
      <w:r>
        <w:rPr>
          <w:rFonts w:ascii="宋体" w:hAnsi="宋体"/>
          <w:color w:val="auto"/>
        </w:rPr>
        <w:t xml:space="preserve"> </w:t>
      </w:r>
    </w:p>
    <w:p w14:paraId="6D240668" w14:textId="77777777" w:rsidR="006B3323" w:rsidRDefault="00000000">
      <w:pPr>
        <w:pStyle w:val="Char"/>
        <w:numPr>
          <w:ilvl w:val="0"/>
          <w:numId w:val="5"/>
        </w:numPr>
        <w:ind w:left="709" w:firstLineChars="0"/>
        <w:rPr>
          <w:rFonts w:ascii="宋体" w:hAnsi="宋体" w:hint="eastAsia"/>
          <w:color w:val="auto"/>
        </w:rPr>
      </w:pPr>
      <w:r>
        <w:rPr>
          <w:rFonts w:ascii="宋体" w:hAnsi="宋体" w:hint="eastAsia"/>
          <w:color w:val="auto"/>
        </w:rPr>
        <w:t>相关业绩及目前正在履行的情况</w:t>
      </w:r>
    </w:p>
    <w:p w14:paraId="1A16B740" w14:textId="77777777" w:rsidR="006B3323" w:rsidRDefault="00000000">
      <w:pPr>
        <w:pStyle w:val="Char"/>
        <w:numPr>
          <w:ilvl w:val="0"/>
          <w:numId w:val="5"/>
        </w:numPr>
        <w:ind w:left="709" w:firstLineChars="0"/>
        <w:rPr>
          <w:rFonts w:ascii="宋体" w:hAnsi="宋体" w:hint="eastAsia"/>
          <w:color w:val="auto"/>
        </w:rPr>
      </w:pPr>
      <w:r>
        <w:rPr>
          <w:rFonts w:ascii="宋体" w:hAnsi="宋体" w:hint="eastAsia"/>
          <w:color w:val="auto"/>
        </w:rPr>
        <w:t>近三年经济行为涉及纠纷情况</w:t>
      </w:r>
    </w:p>
    <w:p w14:paraId="7480C247" w14:textId="77777777" w:rsidR="006B3323" w:rsidRDefault="00000000">
      <w:pPr>
        <w:pStyle w:val="Char"/>
        <w:numPr>
          <w:ilvl w:val="0"/>
          <w:numId w:val="5"/>
        </w:numPr>
        <w:ind w:left="709" w:firstLineChars="0"/>
        <w:rPr>
          <w:rFonts w:ascii="宋体" w:hAnsi="宋体" w:hint="eastAsia"/>
          <w:color w:val="auto"/>
        </w:rPr>
      </w:pPr>
      <w:r>
        <w:rPr>
          <w:rFonts w:ascii="宋体" w:hAnsi="宋体" w:hint="eastAsia"/>
          <w:color w:val="auto"/>
        </w:rPr>
        <w:t>其他</w:t>
      </w:r>
      <w:r>
        <w:rPr>
          <w:rFonts w:ascii="宋体" w:hAnsi="宋体"/>
          <w:color w:val="auto"/>
        </w:rPr>
        <w:t>证明文件和材料</w:t>
      </w:r>
    </w:p>
    <w:p w14:paraId="0AAA0832" w14:textId="77777777" w:rsidR="006B3323" w:rsidRDefault="006B3323">
      <w:pPr>
        <w:widowControl/>
        <w:jc w:val="left"/>
        <w:rPr>
          <w:rFonts w:ascii="宋体" w:hAnsi="宋体" w:hint="eastAsia"/>
          <w:b/>
          <w:kern w:val="0"/>
          <w:sz w:val="28"/>
          <w:szCs w:val="28"/>
        </w:rPr>
      </w:pPr>
    </w:p>
    <w:p w14:paraId="380916F1" w14:textId="77777777" w:rsidR="006B3323" w:rsidRDefault="00000000">
      <w:pPr>
        <w:rPr>
          <w:rFonts w:ascii="宋体" w:hAnsi="宋体" w:hint="eastAsia"/>
          <w:b/>
          <w:kern w:val="0"/>
          <w:sz w:val="32"/>
          <w:szCs w:val="28"/>
        </w:rPr>
      </w:pPr>
      <w:r>
        <w:rPr>
          <w:rFonts w:ascii="宋体" w:hAnsi="宋体" w:hint="eastAsia"/>
          <w:b/>
          <w:kern w:val="0"/>
          <w:sz w:val="32"/>
          <w:szCs w:val="28"/>
        </w:rPr>
        <w:br w:type="page"/>
      </w:r>
    </w:p>
    <w:p w14:paraId="4FC1FEE8" w14:textId="77777777" w:rsidR="006B3323" w:rsidRDefault="00000000">
      <w:pPr>
        <w:widowControl/>
        <w:jc w:val="center"/>
        <w:rPr>
          <w:rFonts w:ascii="宋体" w:hAnsi="宋体" w:hint="eastAsia"/>
          <w:b/>
          <w:kern w:val="0"/>
          <w:sz w:val="32"/>
          <w:szCs w:val="28"/>
        </w:rPr>
      </w:pPr>
      <w:r>
        <w:rPr>
          <w:rFonts w:ascii="宋体" w:hAnsi="宋体" w:hint="eastAsia"/>
          <w:b/>
          <w:kern w:val="0"/>
          <w:sz w:val="32"/>
          <w:szCs w:val="28"/>
        </w:rPr>
        <w:t>附件4</w:t>
      </w:r>
      <w:r>
        <w:rPr>
          <w:rFonts w:ascii="宋体" w:hAnsi="宋体"/>
          <w:b/>
          <w:kern w:val="0"/>
          <w:sz w:val="32"/>
          <w:szCs w:val="28"/>
        </w:rPr>
        <w:t>：</w:t>
      </w:r>
      <w:r>
        <w:rPr>
          <w:rFonts w:ascii="宋体" w:hAnsi="宋体" w:hint="eastAsia"/>
          <w:b/>
          <w:kern w:val="0"/>
          <w:sz w:val="32"/>
        </w:rPr>
        <w:t>供应商报价函</w:t>
      </w:r>
    </w:p>
    <w:p w14:paraId="605CDE93" w14:textId="77777777" w:rsidR="006B3323" w:rsidRDefault="006B3323">
      <w:pPr>
        <w:widowControl/>
        <w:jc w:val="center"/>
        <w:rPr>
          <w:rFonts w:ascii="宋体" w:hAnsi="宋体" w:hint="eastAsia"/>
          <w:sz w:val="24"/>
        </w:rPr>
      </w:pPr>
    </w:p>
    <w:p w14:paraId="65D39480" w14:textId="77777777" w:rsidR="006B3323" w:rsidRDefault="00000000">
      <w:pPr>
        <w:pStyle w:val="Char"/>
        <w:ind w:firstLineChars="0" w:firstLine="0"/>
        <w:rPr>
          <w:rFonts w:ascii="宋体" w:hAnsi="宋体" w:hint="eastAsia"/>
          <w:color w:val="auto"/>
        </w:rPr>
      </w:pPr>
      <w:r>
        <w:rPr>
          <w:rFonts w:ascii="宋体" w:hAnsi="宋体" w:hint="eastAsia"/>
          <w:color w:val="auto"/>
        </w:rPr>
        <w:t>格式自拟，报价函中须注明税率6%。</w:t>
      </w:r>
    </w:p>
    <w:p w14:paraId="00F4F04F" w14:textId="77777777" w:rsidR="006B3323" w:rsidRDefault="006B3323">
      <w:pPr>
        <w:pStyle w:val="Char"/>
        <w:ind w:firstLineChars="0" w:firstLine="0"/>
        <w:rPr>
          <w:rFonts w:ascii="宋体" w:hAnsi="宋体" w:hint="eastAsia"/>
          <w:color w:val="auto"/>
        </w:rPr>
      </w:pPr>
    </w:p>
    <w:p w14:paraId="4FB3B933" w14:textId="77777777" w:rsidR="006B3323" w:rsidRDefault="006B3323">
      <w:pPr>
        <w:pStyle w:val="Char"/>
        <w:ind w:firstLineChars="0" w:firstLine="0"/>
        <w:rPr>
          <w:rFonts w:ascii="宋体" w:hAnsi="宋体" w:hint="eastAsia"/>
          <w:color w:val="auto"/>
        </w:rPr>
      </w:pPr>
    </w:p>
    <w:p w14:paraId="3CD4C3B4" w14:textId="77777777" w:rsidR="006B3323" w:rsidRDefault="006B3323">
      <w:pPr>
        <w:pStyle w:val="Char"/>
        <w:ind w:firstLineChars="0" w:firstLine="0"/>
        <w:rPr>
          <w:rFonts w:ascii="宋体" w:hAnsi="宋体" w:hint="eastAsia"/>
          <w:color w:val="auto"/>
        </w:rPr>
      </w:pPr>
    </w:p>
    <w:p w14:paraId="49649E17" w14:textId="77777777" w:rsidR="006B3323" w:rsidRDefault="006B3323">
      <w:pPr>
        <w:pStyle w:val="Char"/>
        <w:ind w:firstLineChars="0" w:firstLine="0"/>
        <w:rPr>
          <w:rFonts w:ascii="宋体" w:hAnsi="宋体" w:hint="eastAsia"/>
          <w:color w:val="auto"/>
        </w:rPr>
      </w:pPr>
    </w:p>
    <w:p w14:paraId="3411C00F" w14:textId="77777777" w:rsidR="006B3323" w:rsidRDefault="006B3323">
      <w:pPr>
        <w:pStyle w:val="Char"/>
        <w:ind w:firstLineChars="0" w:firstLine="0"/>
        <w:rPr>
          <w:rFonts w:ascii="宋体" w:hAnsi="宋体" w:hint="eastAsia"/>
          <w:color w:val="auto"/>
        </w:rPr>
      </w:pPr>
    </w:p>
    <w:p w14:paraId="2801C1EA" w14:textId="77777777" w:rsidR="006B3323" w:rsidRDefault="006B3323">
      <w:pPr>
        <w:pStyle w:val="Char"/>
        <w:ind w:firstLineChars="0" w:firstLine="0"/>
        <w:rPr>
          <w:rFonts w:ascii="宋体" w:hAnsi="宋体" w:hint="eastAsia"/>
          <w:color w:val="auto"/>
        </w:rPr>
      </w:pPr>
    </w:p>
    <w:p w14:paraId="6678E5E7" w14:textId="77777777" w:rsidR="006B3323" w:rsidRDefault="006B3323">
      <w:pPr>
        <w:pStyle w:val="Char"/>
        <w:ind w:firstLineChars="0" w:firstLine="0"/>
        <w:rPr>
          <w:rFonts w:ascii="宋体" w:hAnsi="宋体" w:hint="eastAsia"/>
          <w:color w:val="auto"/>
        </w:rPr>
      </w:pPr>
    </w:p>
    <w:p w14:paraId="4718BC17" w14:textId="77777777" w:rsidR="006B3323" w:rsidRDefault="006B3323">
      <w:pPr>
        <w:pStyle w:val="Char"/>
        <w:ind w:firstLineChars="0" w:firstLine="0"/>
        <w:rPr>
          <w:rFonts w:ascii="宋体" w:hAnsi="宋体" w:hint="eastAsia"/>
          <w:color w:val="auto"/>
        </w:rPr>
      </w:pPr>
    </w:p>
    <w:p w14:paraId="1AF48AC9" w14:textId="77777777" w:rsidR="006B3323" w:rsidRDefault="006B3323">
      <w:pPr>
        <w:pStyle w:val="Char"/>
        <w:ind w:firstLineChars="0" w:firstLine="0"/>
        <w:rPr>
          <w:rFonts w:ascii="宋体" w:hAnsi="宋体" w:hint="eastAsia"/>
          <w:color w:val="auto"/>
        </w:rPr>
      </w:pPr>
    </w:p>
    <w:p w14:paraId="327CFEFD" w14:textId="77777777" w:rsidR="006B3323" w:rsidRDefault="006B3323">
      <w:pPr>
        <w:pStyle w:val="Char"/>
        <w:ind w:firstLineChars="0" w:firstLine="0"/>
        <w:rPr>
          <w:rFonts w:ascii="宋体" w:hAnsi="宋体" w:hint="eastAsia"/>
          <w:color w:val="auto"/>
        </w:rPr>
      </w:pPr>
    </w:p>
    <w:p w14:paraId="004EEBB5" w14:textId="77777777" w:rsidR="006B3323" w:rsidRDefault="006B3323">
      <w:pPr>
        <w:pStyle w:val="Char"/>
        <w:ind w:firstLineChars="0" w:firstLine="0"/>
        <w:rPr>
          <w:rFonts w:ascii="宋体" w:hAnsi="宋体" w:hint="eastAsia"/>
          <w:color w:val="auto"/>
        </w:rPr>
      </w:pPr>
    </w:p>
    <w:p w14:paraId="6EB53047" w14:textId="77777777" w:rsidR="006B3323" w:rsidRDefault="006B3323">
      <w:pPr>
        <w:pStyle w:val="Char"/>
        <w:ind w:firstLineChars="0" w:firstLine="0"/>
        <w:rPr>
          <w:rFonts w:ascii="宋体" w:hAnsi="宋体" w:hint="eastAsia"/>
          <w:color w:val="auto"/>
        </w:rPr>
      </w:pPr>
    </w:p>
    <w:p w14:paraId="380A1678" w14:textId="77777777" w:rsidR="006B3323" w:rsidRDefault="006B3323">
      <w:pPr>
        <w:pStyle w:val="Char"/>
        <w:ind w:firstLineChars="0" w:firstLine="0"/>
        <w:rPr>
          <w:rFonts w:ascii="宋体" w:hAnsi="宋体" w:hint="eastAsia"/>
          <w:color w:val="auto"/>
        </w:rPr>
      </w:pPr>
    </w:p>
    <w:p w14:paraId="760CD96D" w14:textId="77777777" w:rsidR="006B3323" w:rsidRDefault="006B3323">
      <w:pPr>
        <w:pStyle w:val="Char"/>
        <w:ind w:firstLineChars="0" w:firstLine="0"/>
        <w:rPr>
          <w:rFonts w:ascii="宋体" w:hAnsi="宋体" w:hint="eastAsia"/>
          <w:color w:val="auto"/>
        </w:rPr>
      </w:pPr>
    </w:p>
    <w:p w14:paraId="65FE10A6" w14:textId="77777777" w:rsidR="006B3323" w:rsidRDefault="006B3323">
      <w:pPr>
        <w:pStyle w:val="Char"/>
        <w:ind w:firstLineChars="0" w:firstLine="0"/>
        <w:rPr>
          <w:rFonts w:ascii="宋体" w:hAnsi="宋体" w:hint="eastAsia"/>
          <w:color w:val="auto"/>
        </w:rPr>
      </w:pPr>
    </w:p>
    <w:p w14:paraId="5ED1996D" w14:textId="77777777" w:rsidR="006B3323" w:rsidRDefault="006B3323">
      <w:pPr>
        <w:pStyle w:val="Char"/>
        <w:ind w:firstLineChars="0" w:firstLine="0"/>
        <w:rPr>
          <w:rFonts w:ascii="宋体" w:hAnsi="宋体" w:hint="eastAsia"/>
          <w:color w:val="auto"/>
        </w:rPr>
      </w:pPr>
    </w:p>
    <w:p w14:paraId="29F7E4BC" w14:textId="77777777" w:rsidR="006B3323" w:rsidRDefault="006B3323">
      <w:pPr>
        <w:pStyle w:val="Char"/>
        <w:ind w:firstLineChars="0" w:firstLine="0"/>
        <w:rPr>
          <w:rFonts w:ascii="宋体" w:hAnsi="宋体" w:hint="eastAsia"/>
          <w:color w:val="auto"/>
        </w:rPr>
      </w:pPr>
    </w:p>
    <w:p w14:paraId="260EB69F" w14:textId="77777777" w:rsidR="006B3323" w:rsidRDefault="006B3323">
      <w:pPr>
        <w:pStyle w:val="Char"/>
        <w:ind w:firstLineChars="0" w:firstLine="0"/>
        <w:rPr>
          <w:rFonts w:ascii="宋体" w:hAnsi="宋体" w:hint="eastAsia"/>
          <w:color w:val="auto"/>
        </w:rPr>
      </w:pPr>
    </w:p>
    <w:p w14:paraId="1D80BFB1" w14:textId="77777777" w:rsidR="006B3323" w:rsidRDefault="006B3323">
      <w:pPr>
        <w:pStyle w:val="Char"/>
        <w:ind w:firstLineChars="0" w:firstLine="0"/>
        <w:rPr>
          <w:rFonts w:ascii="宋体" w:hAnsi="宋体" w:hint="eastAsia"/>
          <w:color w:val="auto"/>
        </w:rPr>
      </w:pPr>
    </w:p>
    <w:p w14:paraId="6F46992D" w14:textId="77777777" w:rsidR="006B3323" w:rsidRDefault="006B3323">
      <w:pPr>
        <w:pStyle w:val="Char"/>
        <w:ind w:firstLineChars="0" w:firstLine="0"/>
        <w:rPr>
          <w:rFonts w:ascii="宋体" w:hAnsi="宋体" w:hint="eastAsia"/>
          <w:color w:val="auto"/>
        </w:rPr>
      </w:pPr>
    </w:p>
    <w:p w14:paraId="026F562D" w14:textId="77777777" w:rsidR="006B3323" w:rsidRDefault="006B3323">
      <w:pPr>
        <w:pStyle w:val="Char"/>
        <w:ind w:firstLineChars="0" w:firstLine="0"/>
        <w:rPr>
          <w:rFonts w:ascii="宋体" w:hAnsi="宋体" w:hint="eastAsia"/>
          <w:color w:val="auto"/>
        </w:rPr>
      </w:pPr>
    </w:p>
    <w:p w14:paraId="0449B586" w14:textId="77777777" w:rsidR="006B3323" w:rsidRDefault="006B3323">
      <w:pPr>
        <w:pStyle w:val="Char"/>
        <w:ind w:firstLineChars="0" w:firstLine="0"/>
        <w:rPr>
          <w:rFonts w:ascii="宋体" w:hAnsi="宋体" w:hint="eastAsia"/>
          <w:color w:val="auto"/>
        </w:rPr>
      </w:pPr>
    </w:p>
    <w:p w14:paraId="1AC57980" w14:textId="77777777" w:rsidR="006B3323" w:rsidRDefault="006B3323">
      <w:pPr>
        <w:pStyle w:val="Char"/>
        <w:ind w:firstLineChars="0" w:firstLine="0"/>
        <w:rPr>
          <w:rFonts w:ascii="宋体" w:hAnsi="宋体" w:hint="eastAsia"/>
          <w:color w:val="auto"/>
        </w:rPr>
      </w:pPr>
    </w:p>
    <w:p w14:paraId="24D2E73A" w14:textId="77777777" w:rsidR="006B3323" w:rsidRDefault="006B3323">
      <w:pPr>
        <w:pStyle w:val="Char"/>
        <w:ind w:firstLineChars="0" w:firstLine="0"/>
        <w:rPr>
          <w:rFonts w:ascii="宋体" w:hAnsi="宋体" w:hint="eastAsia"/>
          <w:color w:val="auto"/>
        </w:rPr>
      </w:pPr>
    </w:p>
    <w:p w14:paraId="49FD6E74" w14:textId="77777777" w:rsidR="006B3323" w:rsidRDefault="006B3323">
      <w:pPr>
        <w:pStyle w:val="Char"/>
        <w:ind w:firstLineChars="0" w:firstLine="0"/>
        <w:rPr>
          <w:rFonts w:ascii="宋体" w:hAnsi="宋体" w:hint="eastAsia"/>
          <w:color w:val="auto"/>
        </w:rPr>
      </w:pPr>
    </w:p>
    <w:p w14:paraId="1A833A30" w14:textId="77777777" w:rsidR="006B3323" w:rsidRDefault="006B3323">
      <w:pPr>
        <w:pStyle w:val="Char"/>
        <w:ind w:firstLineChars="0" w:firstLine="0"/>
        <w:rPr>
          <w:rFonts w:ascii="宋体" w:hAnsi="宋体" w:hint="eastAsia"/>
          <w:color w:val="auto"/>
        </w:rPr>
      </w:pPr>
    </w:p>
    <w:p w14:paraId="375BFDBC" w14:textId="77777777" w:rsidR="006B3323" w:rsidRDefault="00000000">
      <w:pPr>
        <w:widowControl/>
        <w:jc w:val="center"/>
        <w:rPr>
          <w:rFonts w:ascii="宋体" w:hAnsi="宋体" w:hint="eastAsia"/>
          <w:b/>
          <w:kern w:val="0"/>
          <w:sz w:val="32"/>
          <w:szCs w:val="28"/>
        </w:rPr>
      </w:pPr>
      <w:r>
        <w:rPr>
          <w:rFonts w:ascii="宋体" w:hAnsi="宋体" w:hint="eastAsia"/>
          <w:b/>
          <w:kern w:val="0"/>
          <w:sz w:val="32"/>
          <w:szCs w:val="28"/>
        </w:rPr>
        <w:t>附件5</w:t>
      </w:r>
      <w:r>
        <w:rPr>
          <w:rFonts w:ascii="宋体" w:hAnsi="宋体"/>
          <w:b/>
          <w:kern w:val="0"/>
          <w:sz w:val="32"/>
          <w:szCs w:val="28"/>
        </w:rPr>
        <w:t>：</w:t>
      </w:r>
      <w:r>
        <w:rPr>
          <w:rFonts w:ascii="宋体" w:hAnsi="宋体" w:hint="eastAsia"/>
          <w:b/>
          <w:kern w:val="0"/>
          <w:sz w:val="32"/>
          <w:szCs w:val="28"/>
        </w:rPr>
        <w:t>供应商基本情况表</w:t>
      </w:r>
    </w:p>
    <w:p w14:paraId="5F21D4E9" w14:textId="77777777" w:rsidR="006B3323" w:rsidRDefault="006B3323">
      <w:pPr>
        <w:widowControl/>
        <w:jc w:val="center"/>
        <w:rPr>
          <w:rFonts w:ascii="宋体" w:hAnsi="宋体" w:hint="eastAsia"/>
          <w:b/>
          <w:kern w:val="0"/>
          <w:sz w:val="24"/>
        </w:rPr>
      </w:pPr>
    </w:p>
    <w:p w14:paraId="2FF1D0A7" w14:textId="77777777" w:rsidR="006B3323" w:rsidRDefault="00000000">
      <w:pPr>
        <w:widowControl/>
        <w:numPr>
          <w:ilvl w:val="0"/>
          <w:numId w:val="6"/>
        </w:numPr>
        <w:spacing w:line="360" w:lineRule="auto"/>
        <w:jc w:val="left"/>
        <w:rPr>
          <w:rFonts w:ascii="宋体" w:hAnsi="宋体" w:hint="eastAsia"/>
          <w:color w:val="000000" w:themeColor="text1"/>
          <w:sz w:val="24"/>
        </w:rPr>
      </w:pPr>
      <w:r>
        <w:rPr>
          <w:rFonts w:ascii="宋体" w:hAnsi="宋体" w:hint="eastAsia"/>
          <w:color w:val="000000" w:themeColor="text1"/>
          <w:sz w:val="24"/>
        </w:rPr>
        <w:t>公司基本情况</w:t>
      </w:r>
    </w:p>
    <w:p w14:paraId="6ADE609F" w14:textId="77777777" w:rsidR="006B3323" w:rsidRDefault="00000000">
      <w:pPr>
        <w:widowControl/>
        <w:numPr>
          <w:ilvl w:val="0"/>
          <w:numId w:val="7"/>
        </w:numPr>
        <w:spacing w:line="500" w:lineRule="exact"/>
        <w:jc w:val="left"/>
        <w:rPr>
          <w:rFonts w:ascii="宋体" w:hAnsi="宋体" w:hint="eastAsia"/>
          <w:color w:val="000000" w:themeColor="text1"/>
          <w:sz w:val="24"/>
        </w:rPr>
      </w:pPr>
      <w:r>
        <w:rPr>
          <w:rFonts w:ascii="宋体" w:hAnsi="宋体" w:hint="eastAsia"/>
          <w:color w:val="000000" w:themeColor="text1"/>
          <w:sz w:val="24"/>
        </w:rPr>
        <w:t>公司名称：</w:t>
      </w:r>
      <w:r>
        <w:rPr>
          <w:rFonts w:ascii="宋体" w:hAnsi="宋体"/>
          <w:color w:val="000000" w:themeColor="text1"/>
          <w:sz w:val="24"/>
        </w:rPr>
        <w:softHyphen/>
      </w:r>
      <w:r>
        <w:rPr>
          <w:rFonts w:ascii="宋体" w:hAnsi="宋体"/>
          <w:color w:val="000000" w:themeColor="text1"/>
          <w:sz w:val="24"/>
        </w:rPr>
        <w:softHyphen/>
      </w:r>
      <w:r>
        <w:rPr>
          <w:rFonts w:ascii="宋体" w:hAnsi="宋体"/>
          <w:color w:val="000000" w:themeColor="text1"/>
          <w:sz w:val="24"/>
        </w:rPr>
        <w:softHyphen/>
      </w:r>
      <w:r>
        <w:rPr>
          <w:rFonts w:ascii="宋体" w:hAnsi="宋体"/>
          <w:color w:val="000000" w:themeColor="text1"/>
          <w:sz w:val="24"/>
        </w:rPr>
        <w:softHyphen/>
        <w:t>___________________________________</w:t>
      </w:r>
    </w:p>
    <w:p w14:paraId="702D9850" w14:textId="77777777" w:rsidR="006B3323" w:rsidRDefault="00000000">
      <w:pPr>
        <w:widowControl/>
        <w:spacing w:line="500" w:lineRule="exact"/>
        <w:jc w:val="left"/>
        <w:rPr>
          <w:rFonts w:ascii="宋体" w:hAnsi="宋体" w:hint="eastAsia"/>
          <w:color w:val="000000" w:themeColor="text1"/>
          <w:sz w:val="24"/>
        </w:rPr>
      </w:pPr>
      <w:r>
        <w:rPr>
          <w:rFonts w:ascii="宋体" w:hAnsi="宋体" w:hint="eastAsia"/>
          <w:color w:val="000000" w:themeColor="text1"/>
          <w:sz w:val="24"/>
        </w:rPr>
        <w:t xml:space="preserve"> </w:t>
      </w:r>
      <w:r>
        <w:rPr>
          <w:rFonts w:ascii="宋体" w:hAnsi="宋体"/>
          <w:color w:val="000000" w:themeColor="text1"/>
          <w:sz w:val="24"/>
        </w:rPr>
        <w:t xml:space="preserve"> </w:t>
      </w:r>
      <w:r>
        <w:rPr>
          <w:rFonts w:ascii="宋体" w:hAnsi="宋体" w:hint="eastAsia"/>
          <w:color w:val="000000" w:themeColor="text1"/>
          <w:sz w:val="24"/>
        </w:rPr>
        <w:t>注册地址：_</w:t>
      </w:r>
      <w:r>
        <w:rPr>
          <w:rFonts w:ascii="宋体" w:hAnsi="宋体"/>
          <w:color w:val="000000" w:themeColor="text1"/>
          <w:sz w:val="24"/>
        </w:rPr>
        <w:t>__________________________________</w:t>
      </w:r>
    </w:p>
    <w:p w14:paraId="20392C47" w14:textId="77777777" w:rsidR="006B3323" w:rsidRDefault="00000000">
      <w:pPr>
        <w:widowControl/>
        <w:spacing w:line="500" w:lineRule="exact"/>
        <w:jc w:val="left"/>
        <w:rPr>
          <w:rFonts w:ascii="宋体" w:hAnsi="宋体" w:hint="eastAsia"/>
          <w:color w:val="000000" w:themeColor="text1"/>
          <w:sz w:val="24"/>
        </w:rPr>
      </w:pPr>
      <w:r>
        <w:rPr>
          <w:rFonts w:ascii="宋体" w:hAnsi="宋体" w:hint="eastAsia"/>
          <w:color w:val="000000" w:themeColor="text1"/>
          <w:sz w:val="24"/>
        </w:rPr>
        <w:t xml:space="preserve"> </w:t>
      </w:r>
      <w:r>
        <w:rPr>
          <w:rFonts w:ascii="宋体" w:hAnsi="宋体"/>
          <w:color w:val="000000" w:themeColor="text1"/>
          <w:sz w:val="24"/>
        </w:rPr>
        <w:t xml:space="preserve"> </w:t>
      </w:r>
      <w:r>
        <w:rPr>
          <w:rFonts w:ascii="宋体" w:hAnsi="宋体" w:hint="eastAsia"/>
          <w:color w:val="000000" w:themeColor="text1"/>
          <w:sz w:val="24"/>
        </w:rPr>
        <w:t>注册年份：_</w:t>
      </w:r>
      <w:r>
        <w:rPr>
          <w:rFonts w:ascii="宋体" w:hAnsi="宋体"/>
          <w:color w:val="000000" w:themeColor="text1"/>
          <w:sz w:val="24"/>
        </w:rPr>
        <w:t>__________________________________</w:t>
      </w:r>
    </w:p>
    <w:p w14:paraId="4C6452F8" w14:textId="77777777" w:rsidR="006B3323" w:rsidRDefault="00000000">
      <w:pPr>
        <w:widowControl/>
        <w:spacing w:line="500" w:lineRule="exact"/>
        <w:jc w:val="left"/>
        <w:rPr>
          <w:rFonts w:ascii="宋体" w:hAnsi="宋体" w:hint="eastAsia"/>
          <w:color w:val="000000" w:themeColor="text1"/>
          <w:sz w:val="24"/>
        </w:rPr>
      </w:pPr>
      <w:r>
        <w:rPr>
          <w:rFonts w:ascii="宋体" w:hAnsi="宋体" w:hint="eastAsia"/>
          <w:color w:val="000000" w:themeColor="text1"/>
          <w:sz w:val="24"/>
        </w:rPr>
        <w:t xml:space="preserve"> </w:t>
      </w:r>
      <w:r>
        <w:rPr>
          <w:rFonts w:ascii="宋体" w:hAnsi="宋体"/>
          <w:color w:val="000000" w:themeColor="text1"/>
          <w:sz w:val="24"/>
        </w:rPr>
        <w:t xml:space="preserve"> </w:t>
      </w:r>
      <w:r>
        <w:rPr>
          <w:rFonts w:ascii="宋体" w:hAnsi="宋体" w:hint="eastAsia"/>
          <w:color w:val="000000" w:themeColor="text1"/>
          <w:sz w:val="24"/>
        </w:rPr>
        <w:t>法定代表人姓名：_</w:t>
      </w:r>
      <w:r>
        <w:rPr>
          <w:rFonts w:ascii="宋体" w:hAnsi="宋体"/>
          <w:color w:val="000000" w:themeColor="text1"/>
          <w:sz w:val="24"/>
        </w:rPr>
        <w:t>____________________________</w:t>
      </w:r>
    </w:p>
    <w:p w14:paraId="3FCFD042" w14:textId="77777777" w:rsidR="006B3323" w:rsidRDefault="00000000">
      <w:pPr>
        <w:widowControl/>
        <w:numPr>
          <w:ilvl w:val="0"/>
          <w:numId w:val="7"/>
        </w:numPr>
        <w:spacing w:line="500" w:lineRule="exact"/>
        <w:jc w:val="left"/>
        <w:rPr>
          <w:rFonts w:ascii="宋体" w:hAnsi="宋体" w:hint="eastAsia"/>
          <w:color w:val="000000" w:themeColor="text1"/>
          <w:sz w:val="24"/>
        </w:rPr>
      </w:pPr>
      <w:r>
        <w:rPr>
          <w:rFonts w:ascii="宋体" w:hAnsi="宋体" w:hint="eastAsia"/>
          <w:color w:val="000000" w:themeColor="text1"/>
          <w:sz w:val="24"/>
        </w:rPr>
        <w:t>公司经营情况：（包括公司近3年年平均营业额、是否通过行业内的服务、卫生等荣誉证书和质量认可证明等其他相关情况）</w:t>
      </w:r>
    </w:p>
    <w:p w14:paraId="2275377D" w14:textId="77777777" w:rsidR="006B3323" w:rsidRDefault="006B3323">
      <w:pPr>
        <w:widowControl/>
        <w:spacing w:line="500" w:lineRule="exact"/>
        <w:jc w:val="left"/>
        <w:rPr>
          <w:rFonts w:ascii="宋体" w:hAnsi="宋体" w:hint="eastAsia"/>
          <w:color w:val="000000" w:themeColor="text1"/>
          <w:sz w:val="24"/>
        </w:rPr>
      </w:pPr>
    </w:p>
    <w:p w14:paraId="05DE8324" w14:textId="77777777" w:rsidR="006B3323" w:rsidRDefault="006B3323">
      <w:pPr>
        <w:widowControl/>
        <w:spacing w:line="500" w:lineRule="exact"/>
        <w:jc w:val="left"/>
        <w:rPr>
          <w:rFonts w:ascii="宋体" w:hAnsi="宋体" w:hint="eastAsia"/>
          <w:color w:val="000000" w:themeColor="text1"/>
          <w:sz w:val="24"/>
        </w:rPr>
      </w:pPr>
    </w:p>
    <w:p w14:paraId="4459AF8E" w14:textId="77777777" w:rsidR="006B3323" w:rsidRDefault="006B3323">
      <w:pPr>
        <w:widowControl/>
        <w:spacing w:line="500" w:lineRule="exact"/>
        <w:jc w:val="left"/>
        <w:rPr>
          <w:rFonts w:ascii="宋体" w:hAnsi="宋体" w:hint="eastAsia"/>
          <w:color w:val="000000" w:themeColor="text1"/>
          <w:sz w:val="24"/>
        </w:rPr>
      </w:pPr>
    </w:p>
    <w:p w14:paraId="3FB0AC42" w14:textId="77777777" w:rsidR="006B3323" w:rsidRDefault="00000000">
      <w:pPr>
        <w:widowControl/>
        <w:spacing w:line="500" w:lineRule="exact"/>
        <w:ind w:firstLineChars="2000" w:firstLine="4800"/>
        <w:jc w:val="left"/>
        <w:rPr>
          <w:rFonts w:ascii="宋体" w:hAnsi="宋体" w:hint="eastAsia"/>
          <w:color w:val="000000" w:themeColor="text1"/>
          <w:sz w:val="24"/>
        </w:rPr>
      </w:pPr>
      <w:r>
        <w:rPr>
          <w:rFonts w:ascii="宋体" w:hAnsi="宋体" w:hint="eastAsia"/>
          <w:color w:val="000000" w:themeColor="text1"/>
          <w:sz w:val="24"/>
        </w:rPr>
        <w:t>供应商代表签字：</w:t>
      </w:r>
    </w:p>
    <w:p w14:paraId="77CD395D" w14:textId="77777777" w:rsidR="006B3323" w:rsidRDefault="006B3323">
      <w:pPr>
        <w:widowControl/>
        <w:spacing w:line="500" w:lineRule="exact"/>
        <w:jc w:val="left"/>
        <w:rPr>
          <w:rFonts w:ascii="宋体" w:hAnsi="宋体" w:hint="eastAsia"/>
          <w:color w:val="000000" w:themeColor="text1"/>
          <w:sz w:val="24"/>
        </w:rPr>
      </w:pPr>
    </w:p>
    <w:p w14:paraId="171E9960" w14:textId="77777777" w:rsidR="006B3323" w:rsidRDefault="00000000">
      <w:pPr>
        <w:widowControl/>
        <w:spacing w:line="500" w:lineRule="exact"/>
        <w:jc w:val="left"/>
        <w:rPr>
          <w:rFonts w:ascii="宋体" w:hAnsi="宋体" w:hint="eastAsia"/>
          <w:color w:val="000000" w:themeColor="text1"/>
          <w:sz w:val="24"/>
        </w:rPr>
      </w:pPr>
      <w:r>
        <w:rPr>
          <w:rFonts w:ascii="宋体" w:hAnsi="宋体" w:hint="eastAsia"/>
          <w:color w:val="000000" w:themeColor="text1"/>
          <w:sz w:val="24"/>
        </w:rPr>
        <w:t xml:space="preserve">                      </w:t>
      </w:r>
      <w:r>
        <w:rPr>
          <w:rFonts w:ascii="宋体" w:hAnsi="宋体"/>
          <w:color w:val="000000" w:themeColor="text1"/>
          <w:sz w:val="24"/>
        </w:rPr>
        <w:t xml:space="preserve">               </w:t>
      </w:r>
      <w:r>
        <w:rPr>
          <w:rFonts w:ascii="宋体" w:hAnsi="宋体" w:hint="eastAsia"/>
          <w:color w:val="000000" w:themeColor="text1"/>
          <w:sz w:val="24"/>
        </w:rPr>
        <w:t>（公章）</w:t>
      </w:r>
    </w:p>
    <w:p w14:paraId="0BEEC3A2" w14:textId="77777777" w:rsidR="006B3323" w:rsidRDefault="006B3323">
      <w:pPr>
        <w:widowControl/>
        <w:spacing w:line="500" w:lineRule="exact"/>
        <w:jc w:val="left"/>
        <w:rPr>
          <w:rFonts w:ascii="宋体" w:hAnsi="宋体" w:hint="eastAsia"/>
          <w:color w:val="000000" w:themeColor="text1"/>
          <w:sz w:val="24"/>
        </w:rPr>
      </w:pPr>
    </w:p>
    <w:p w14:paraId="61D3C377" w14:textId="77777777" w:rsidR="006B3323" w:rsidRDefault="00000000">
      <w:pPr>
        <w:spacing w:line="500" w:lineRule="exact"/>
        <w:ind w:firstLineChars="2300" w:firstLine="5520"/>
        <w:rPr>
          <w:rFonts w:ascii="宋体" w:hAnsi="宋体" w:hint="eastAsia"/>
          <w:sz w:val="24"/>
        </w:rPr>
      </w:pPr>
      <w:r>
        <w:rPr>
          <w:rFonts w:ascii="宋体" w:hAnsi="宋体" w:hint="eastAsia"/>
          <w:color w:val="000000" w:themeColor="text1"/>
          <w:sz w:val="24"/>
        </w:rPr>
        <w:t>日</w:t>
      </w:r>
      <w:r>
        <w:rPr>
          <w:rFonts w:ascii="宋体" w:hAnsi="宋体"/>
          <w:color w:val="000000" w:themeColor="text1"/>
          <w:sz w:val="24"/>
        </w:rPr>
        <w:t xml:space="preserve"> </w:t>
      </w:r>
      <w:r>
        <w:rPr>
          <w:rFonts w:ascii="宋体" w:hAnsi="宋体" w:hint="eastAsia"/>
          <w:color w:val="000000" w:themeColor="text1"/>
          <w:sz w:val="24"/>
        </w:rPr>
        <w:t>期：</w:t>
      </w:r>
    </w:p>
    <w:p w14:paraId="13FE8D1E" w14:textId="77777777" w:rsidR="006B3323" w:rsidRDefault="006B3323">
      <w:pPr>
        <w:widowControl/>
        <w:jc w:val="left"/>
        <w:rPr>
          <w:rFonts w:ascii="宋体" w:hAnsi="宋体" w:hint="eastAsia"/>
          <w:sz w:val="24"/>
        </w:rPr>
      </w:pPr>
    </w:p>
    <w:p w14:paraId="2778660E" w14:textId="77777777" w:rsidR="006B3323" w:rsidRDefault="006B3323">
      <w:pPr>
        <w:widowControl/>
        <w:spacing w:line="500" w:lineRule="exact"/>
        <w:jc w:val="left"/>
        <w:rPr>
          <w:rFonts w:ascii="宋体" w:hAnsi="宋体" w:hint="eastAsia"/>
          <w:color w:val="000000" w:themeColor="text1"/>
          <w:sz w:val="24"/>
        </w:rPr>
      </w:pPr>
    </w:p>
    <w:p w14:paraId="50EFFCBA" w14:textId="77777777" w:rsidR="006B3323" w:rsidRDefault="00000000">
      <w:pPr>
        <w:pStyle w:val="1"/>
        <w:pageBreakBefore/>
        <w:spacing w:beforeLines="100" w:before="312" w:afterLines="150" w:after="468" w:line="276" w:lineRule="auto"/>
        <w:jc w:val="center"/>
        <w:rPr>
          <w:rFonts w:ascii="宋体" w:hAnsi="宋体" w:hint="eastAsia"/>
        </w:rPr>
      </w:pPr>
      <w:r>
        <w:rPr>
          <w:rFonts w:ascii="宋体" w:hAnsi="宋体" w:hint="eastAsia"/>
        </w:rPr>
        <w:t>第五章</w:t>
      </w:r>
      <w:r>
        <w:rPr>
          <w:rFonts w:ascii="宋体" w:hAnsi="宋体"/>
        </w:rPr>
        <w:t xml:space="preserve">  </w:t>
      </w:r>
      <w:r>
        <w:rPr>
          <w:rFonts w:ascii="宋体" w:hAnsi="宋体" w:hint="eastAsia"/>
        </w:rPr>
        <w:t>合同模板</w:t>
      </w:r>
    </w:p>
    <w:p w14:paraId="21BF5D04" w14:textId="77777777" w:rsidR="006B3323" w:rsidRDefault="00000000">
      <w:pPr>
        <w:jc w:val="center"/>
        <w:rPr>
          <w:b/>
          <w:bCs/>
          <w:sz w:val="72"/>
          <w:szCs w:val="72"/>
        </w:rPr>
      </w:pPr>
      <w:r>
        <w:rPr>
          <w:b/>
          <w:bCs/>
          <w:sz w:val="72"/>
          <w:szCs w:val="72"/>
        </w:rPr>
        <w:t>建设工程设计合同</w:t>
      </w:r>
    </w:p>
    <w:p w14:paraId="45601614" w14:textId="77777777" w:rsidR="006B3323" w:rsidRDefault="00000000">
      <w:pPr>
        <w:jc w:val="center"/>
        <w:rPr>
          <w:sz w:val="44"/>
        </w:rPr>
      </w:pPr>
      <w:r>
        <w:rPr>
          <w:sz w:val="44"/>
        </w:rPr>
        <w:t>（专业建设工程设计合同）</w:t>
      </w:r>
    </w:p>
    <w:p w14:paraId="123BDCE1" w14:textId="77777777" w:rsidR="006B3323" w:rsidRDefault="006B3323">
      <w:pPr>
        <w:rPr>
          <w:sz w:val="28"/>
        </w:rPr>
      </w:pPr>
    </w:p>
    <w:p w14:paraId="1D954E86" w14:textId="77777777" w:rsidR="006B3323" w:rsidRDefault="006B3323">
      <w:pPr>
        <w:rPr>
          <w:sz w:val="28"/>
        </w:rPr>
      </w:pPr>
    </w:p>
    <w:p w14:paraId="03F239A8" w14:textId="77777777" w:rsidR="006B3323" w:rsidRDefault="006B3323">
      <w:pPr>
        <w:rPr>
          <w:sz w:val="28"/>
        </w:rPr>
      </w:pPr>
    </w:p>
    <w:p w14:paraId="7E9AA6BD" w14:textId="77777777" w:rsidR="006B3323" w:rsidRDefault="00000000">
      <w:pPr>
        <w:rPr>
          <w:rFonts w:ascii="宋体" w:hAnsi="宋体" w:cs="宋体" w:hint="eastAsia"/>
          <w:kern w:val="0"/>
          <w:sz w:val="24"/>
        </w:rPr>
      </w:pPr>
      <w:r>
        <w:rPr>
          <w:rFonts w:hint="eastAsia"/>
          <w:sz w:val="32"/>
        </w:rPr>
        <w:t>工程名称</w:t>
      </w:r>
      <w:r>
        <w:rPr>
          <w:sz w:val="32"/>
        </w:rPr>
        <w:t>：</w:t>
      </w:r>
      <w:r>
        <w:rPr>
          <w:rFonts w:ascii="宋体"/>
          <w:sz w:val="32"/>
          <w:u w:val="single"/>
        </w:rPr>
        <w:t xml:space="preserve">                           </w:t>
      </w:r>
      <w:r>
        <w:rPr>
          <w:rFonts w:ascii="宋体" w:hint="eastAsia"/>
          <w:sz w:val="32"/>
          <w:u w:val="single"/>
        </w:rPr>
        <w:t xml:space="preserve">    </w:t>
      </w:r>
    </w:p>
    <w:p w14:paraId="0DFB9028" w14:textId="77777777" w:rsidR="006B3323" w:rsidRDefault="00000000">
      <w:pPr>
        <w:spacing w:line="360" w:lineRule="auto"/>
        <w:rPr>
          <w:sz w:val="32"/>
        </w:rPr>
      </w:pPr>
      <w:r>
        <w:rPr>
          <w:rFonts w:hint="eastAsia"/>
          <w:sz w:val="32"/>
        </w:rPr>
        <w:t>工程地点</w:t>
      </w:r>
      <w:r>
        <w:rPr>
          <w:sz w:val="32"/>
        </w:rPr>
        <w:t>：</w:t>
      </w:r>
      <w:r>
        <w:rPr>
          <w:rFonts w:hint="eastAsia"/>
          <w:sz w:val="32"/>
          <w:u w:val="single"/>
        </w:rPr>
        <w:t>重庆市长寿区经开区齐心大道</w:t>
      </w:r>
      <w:r>
        <w:rPr>
          <w:rFonts w:hint="eastAsia"/>
          <w:sz w:val="32"/>
          <w:u w:val="single"/>
        </w:rPr>
        <w:t>25</w:t>
      </w:r>
      <w:r>
        <w:rPr>
          <w:rFonts w:hint="eastAsia"/>
          <w:sz w:val="32"/>
          <w:u w:val="single"/>
        </w:rPr>
        <w:t>号</w:t>
      </w:r>
      <w:r>
        <w:rPr>
          <w:rFonts w:hint="eastAsia"/>
          <w:sz w:val="32"/>
        </w:rPr>
        <w:t xml:space="preserve"> </w:t>
      </w:r>
    </w:p>
    <w:p w14:paraId="06D60CCD" w14:textId="77777777" w:rsidR="006B3323" w:rsidRDefault="00000000">
      <w:pPr>
        <w:spacing w:line="360" w:lineRule="auto"/>
        <w:rPr>
          <w:sz w:val="32"/>
        </w:rPr>
      </w:pPr>
      <w:r>
        <w:rPr>
          <w:rFonts w:hint="eastAsia"/>
          <w:sz w:val="32"/>
        </w:rPr>
        <w:t>甲方</w:t>
      </w:r>
      <w:r>
        <w:rPr>
          <w:sz w:val="32"/>
        </w:rPr>
        <w:t>合同编号：</w:t>
      </w:r>
      <w:r>
        <w:rPr>
          <w:rFonts w:hint="eastAsia"/>
          <w:sz w:val="32"/>
        </w:rPr>
        <w:t xml:space="preserve"> </w:t>
      </w:r>
      <w:r>
        <w:rPr>
          <w:sz w:val="32"/>
          <w:u w:val="single"/>
        </w:rPr>
        <w:t xml:space="preserve"> </w:t>
      </w:r>
      <w:r>
        <w:rPr>
          <w:rFonts w:hint="eastAsia"/>
          <w:sz w:val="32"/>
          <w:u w:val="single"/>
        </w:rPr>
        <w:t xml:space="preserve">                         </w:t>
      </w:r>
    </w:p>
    <w:p w14:paraId="5CB5C5C6" w14:textId="77777777" w:rsidR="006B3323" w:rsidRDefault="00000000">
      <w:pPr>
        <w:spacing w:line="360" w:lineRule="auto"/>
        <w:rPr>
          <w:sz w:val="32"/>
        </w:rPr>
      </w:pPr>
      <w:r>
        <w:rPr>
          <w:rFonts w:hint="eastAsia"/>
          <w:sz w:val="32"/>
        </w:rPr>
        <w:t>乙方</w:t>
      </w:r>
      <w:r>
        <w:rPr>
          <w:sz w:val="32"/>
        </w:rPr>
        <w:t>合同编号：</w:t>
      </w:r>
      <w:r>
        <w:rPr>
          <w:rFonts w:hint="eastAsia"/>
          <w:sz w:val="32"/>
        </w:rPr>
        <w:t xml:space="preserve"> </w:t>
      </w:r>
      <w:r>
        <w:rPr>
          <w:rFonts w:hint="eastAsia"/>
          <w:sz w:val="32"/>
          <w:u w:val="single"/>
        </w:rPr>
        <w:t xml:space="preserve">            </w:t>
      </w:r>
      <w:r>
        <w:rPr>
          <w:sz w:val="32"/>
          <w:u w:val="single"/>
        </w:rPr>
        <w:t xml:space="preserve">        </w:t>
      </w:r>
      <w:r>
        <w:rPr>
          <w:rFonts w:hint="eastAsia"/>
          <w:sz w:val="32"/>
          <w:u w:val="single"/>
        </w:rPr>
        <w:t xml:space="preserve">      </w:t>
      </w:r>
    </w:p>
    <w:p w14:paraId="44712AB3" w14:textId="77777777" w:rsidR="006B3323" w:rsidRDefault="00000000">
      <w:pPr>
        <w:spacing w:line="360" w:lineRule="auto"/>
        <w:rPr>
          <w:sz w:val="32"/>
        </w:rPr>
      </w:pPr>
      <w:r>
        <w:rPr>
          <w:sz w:val="32"/>
        </w:rPr>
        <w:t>设计证书</w:t>
      </w:r>
      <w:r>
        <w:rPr>
          <w:rFonts w:hint="eastAsia"/>
          <w:sz w:val="32"/>
        </w:rPr>
        <w:t xml:space="preserve"> </w:t>
      </w:r>
      <w:r>
        <w:rPr>
          <w:sz w:val="32"/>
        </w:rPr>
        <w:t>等</w:t>
      </w:r>
      <w:r>
        <w:rPr>
          <w:rFonts w:hint="eastAsia"/>
          <w:sz w:val="32"/>
        </w:rPr>
        <w:t xml:space="preserve"> </w:t>
      </w:r>
      <w:r>
        <w:rPr>
          <w:sz w:val="32"/>
        </w:rPr>
        <w:t>级：</w:t>
      </w:r>
      <w:r>
        <w:rPr>
          <w:sz w:val="32"/>
          <w:u w:val="single"/>
        </w:rPr>
        <w:t xml:space="preserve">      </w:t>
      </w:r>
      <w:r>
        <w:rPr>
          <w:rFonts w:ascii="宋体" w:hint="eastAsia"/>
          <w:sz w:val="32"/>
          <w:u w:val="single"/>
        </w:rPr>
        <w:t xml:space="preserve"> </w:t>
      </w:r>
      <w:r>
        <w:rPr>
          <w:rFonts w:ascii="宋体"/>
          <w:sz w:val="32"/>
          <w:u w:val="single"/>
        </w:rPr>
        <w:t xml:space="preserve">                  </w:t>
      </w:r>
    </w:p>
    <w:p w14:paraId="447FF2D6" w14:textId="77777777" w:rsidR="006B3323" w:rsidRDefault="00000000">
      <w:pPr>
        <w:spacing w:line="360" w:lineRule="auto"/>
        <w:rPr>
          <w:sz w:val="32"/>
        </w:rPr>
      </w:pPr>
      <w:r>
        <w:rPr>
          <w:rFonts w:hint="eastAsia"/>
          <w:sz w:val="32"/>
        </w:rPr>
        <w:t>发包方</w:t>
      </w:r>
      <w:r>
        <w:rPr>
          <w:sz w:val="32"/>
        </w:rPr>
        <w:t>：</w:t>
      </w:r>
      <w:r>
        <w:rPr>
          <w:rFonts w:hint="eastAsia"/>
          <w:sz w:val="32"/>
          <w:u w:val="single"/>
        </w:rPr>
        <w:t xml:space="preserve">   </w:t>
      </w:r>
      <w:r>
        <w:rPr>
          <w:rFonts w:ascii="宋体" w:hint="eastAsia"/>
          <w:sz w:val="32"/>
          <w:u w:val="single"/>
        </w:rPr>
        <w:t xml:space="preserve">重庆国际复合材料股份有限公司  </w:t>
      </w:r>
      <w:r>
        <w:rPr>
          <w:rFonts w:ascii="宋体" w:hint="eastAsia"/>
          <w:sz w:val="32"/>
        </w:rPr>
        <w:t xml:space="preserve">          </w:t>
      </w:r>
      <w:r>
        <w:rPr>
          <w:sz w:val="32"/>
        </w:rPr>
        <w:t xml:space="preserve">                </w:t>
      </w:r>
    </w:p>
    <w:p w14:paraId="7B93E576" w14:textId="77777777" w:rsidR="006B3323" w:rsidRDefault="00000000">
      <w:pPr>
        <w:spacing w:line="360" w:lineRule="auto"/>
        <w:rPr>
          <w:sz w:val="32"/>
        </w:rPr>
      </w:pPr>
      <w:r>
        <w:rPr>
          <w:rFonts w:hint="eastAsia"/>
          <w:sz w:val="32"/>
        </w:rPr>
        <w:t>设计人</w:t>
      </w:r>
      <w:r>
        <w:rPr>
          <w:sz w:val="32"/>
        </w:rPr>
        <w:t>：</w:t>
      </w:r>
      <w:r>
        <w:rPr>
          <w:rFonts w:hint="eastAsia"/>
          <w:sz w:val="32"/>
          <w:u w:val="single"/>
        </w:rPr>
        <w:t xml:space="preserve">   </w:t>
      </w:r>
      <w:r>
        <w:rPr>
          <w:rFonts w:ascii="宋体" w:hint="eastAsia"/>
          <w:sz w:val="32"/>
          <w:u w:val="single"/>
        </w:rPr>
        <w:t xml:space="preserve"> </w:t>
      </w:r>
      <w:r>
        <w:rPr>
          <w:rFonts w:ascii="宋体"/>
          <w:sz w:val="32"/>
          <w:u w:val="single"/>
        </w:rPr>
        <w:t xml:space="preserve">                     </w:t>
      </w:r>
      <w:r>
        <w:rPr>
          <w:rFonts w:ascii="宋体" w:hint="eastAsia"/>
          <w:sz w:val="32"/>
          <w:u w:val="single"/>
        </w:rPr>
        <w:t xml:space="preserve">  </w:t>
      </w:r>
      <w:r>
        <w:rPr>
          <w:rFonts w:ascii="宋体"/>
          <w:sz w:val="32"/>
          <w:u w:val="single"/>
        </w:rPr>
        <w:t xml:space="preserve">  </w:t>
      </w:r>
      <w:r>
        <w:rPr>
          <w:rFonts w:ascii="宋体" w:hint="eastAsia"/>
          <w:sz w:val="32"/>
          <w:u w:val="single"/>
        </w:rPr>
        <w:t xml:space="preserve">    </w:t>
      </w:r>
    </w:p>
    <w:p w14:paraId="73D6EB61" w14:textId="77777777" w:rsidR="006B3323" w:rsidRDefault="00000000">
      <w:pPr>
        <w:spacing w:line="360" w:lineRule="auto"/>
        <w:rPr>
          <w:sz w:val="32"/>
        </w:rPr>
      </w:pPr>
      <w:r>
        <w:rPr>
          <w:rFonts w:hint="eastAsia"/>
          <w:sz w:val="32"/>
        </w:rPr>
        <w:t>签订日期</w:t>
      </w:r>
      <w:r>
        <w:rPr>
          <w:sz w:val="32"/>
        </w:rPr>
        <w:t>：</w:t>
      </w:r>
      <w:r>
        <w:rPr>
          <w:sz w:val="32"/>
          <w:u w:val="single"/>
        </w:rPr>
        <w:t xml:space="preserve">     </w:t>
      </w:r>
      <w:r>
        <w:rPr>
          <w:rFonts w:hint="eastAsia"/>
          <w:sz w:val="32"/>
          <w:u w:val="single"/>
        </w:rPr>
        <w:t xml:space="preserve"> </w:t>
      </w:r>
      <w:r>
        <w:rPr>
          <w:sz w:val="32"/>
          <w:u w:val="single"/>
        </w:rPr>
        <w:t xml:space="preserve"> </w:t>
      </w:r>
      <w:r>
        <w:rPr>
          <w:rFonts w:hint="eastAsia"/>
          <w:sz w:val="32"/>
          <w:u w:val="single"/>
        </w:rPr>
        <w:t xml:space="preserve"> </w:t>
      </w:r>
      <w:r>
        <w:rPr>
          <w:sz w:val="32"/>
          <w:u w:val="single"/>
        </w:rPr>
        <w:t xml:space="preserve">                 </w:t>
      </w:r>
      <w:r>
        <w:rPr>
          <w:rFonts w:hint="eastAsia"/>
          <w:sz w:val="32"/>
          <w:u w:val="single"/>
        </w:rPr>
        <w:t xml:space="preserve">      </w:t>
      </w:r>
    </w:p>
    <w:p w14:paraId="1710F0D6" w14:textId="77777777" w:rsidR="006B3323" w:rsidRDefault="006B3323">
      <w:pPr>
        <w:rPr>
          <w:sz w:val="28"/>
        </w:rPr>
      </w:pPr>
    </w:p>
    <w:p w14:paraId="7FF3FA4F" w14:textId="77777777" w:rsidR="006B3323" w:rsidRDefault="006B3323">
      <w:pPr>
        <w:rPr>
          <w:sz w:val="28"/>
        </w:rPr>
      </w:pPr>
    </w:p>
    <w:p w14:paraId="4DD6AE39" w14:textId="77777777" w:rsidR="006B3323" w:rsidRDefault="006B3323"/>
    <w:p w14:paraId="3FE68E8F" w14:textId="77777777" w:rsidR="006B3323" w:rsidRDefault="006B3323"/>
    <w:p w14:paraId="0AF7D33A" w14:textId="77777777" w:rsidR="006B3323" w:rsidRDefault="006B3323">
      <w:pPr>
        <w:rPr>
          <w:sz w:val="28"/>
        </w:rPr>
      </w:pPr>
    </w:p>
    <w:p w14:paraId="606F124A" w14:textId="77777777" w:rsidR="006B3323" w:rsidRDefault="00000000">
      <w:pPr>
        <w:jc w:val="center"/>
        <w:rPr>
          <w:spacing w:val="40"/>
          <w:sz w:val="28"/>
          <w:szCs w:val="28"/>
        </w:rPr>
      </w:pPr>
      <w:r>
        <w:rPr>
          <w:spacing w:val="40"/>
          <w:sz w:val="28"/>
          <w:szCs w:val="28"/>
        </w:rPr>
        <w:t>中华人民共和国建设部</w:t>
      </w:r>
      <w:r>
        <w:rPr>
          <w:sz w:val="28"/>
          <w:szCs w:val="28"/>
        </w:rPr>
        <w:t>监制</w:t>
      </w:r>
    </w:p>
    <w:p w14:paraId="201D7FE5" w14:textId="77777777" w:rsidR="006B3323" w:rsidRDefault="00000000">
      <w:r>
        <w:rPr>
          <w:sz w:val="28"/>
          <w:szCs w:val="28"/>
        </w:rPr>
        <w:t xml:space="preserve">             </w:t>
      </w:r>
      <w:r>
        <w:rPr>
          <w:rFonts w:hint="eastAsia"/>
          <w:sz w:val="28"/>
          <w:szCs w:val="28"/>
        </w:rPr>
        <w:t xml:space="preserve">        </w:t>
      </w:r>
      <w:r>
        <w:rPr>
          <w:sz w:val="28"/>
          <w:szCs w:val="28"/>
        </w:rPr>
        <w:t xml:space="preserve"> </w:t>
      </w:r>
      <w:r>
        <w:rPr>
          <w:spacing w:val="40"/>
          <w:sz w:val="28"/>
          <w:szCs w:val="28"/>
        </w:rPr>
        <w:t>国家工商行政管理局</w:t>
      </w:r>
    </w:p>
    <w:p w14:paraId="26C033F5" w14:textId="77777777" w:rsidR="006B3323" w:rsidRDefault="006B3323"/>
    <w:p w14:paraId="36960796" w14:textId="77777777" w:rsidR="006B3323" w:rsidRDefault="006B3323"/>
    <w:p w14:paraId="34ADC735" w14:textId="77777777" w:rsidR="006B3323" w:rsidRDefault="006B3323">
      <w:pPr>
        <w:spacing w:line="440" w:lineRule="exact"/>
        <w:rPr>
          <w:rFonts w:hAnsi="宋体" w:hint="eastAsia"/>
          <w:sz w:val="24"/>
        </w:rPr>
      </w:pPr>
    </w:p>
    <w:p w14:paraId="09BFFB33" w14:textId="77777777" w:rsidR="006B3323" w:rsidRDefault="00000000">
      <w:pPr>
        <w:spacing w:line="440" w:lineRule="exact"/>
        <w:rPr>
          <w:bCs/>
          <w:sz w:val="24"/>
          <w:u w:val="words"/>
        </w:rPr>
      </w:pPr>
      <w:r>
        <w:rPr>
          <w:rFonts w:hAnsi="宋体" w:hint="eastAsia"/>
          <w:sz w:val="24"/>
        </w:rPr>
        <w:t>发包人</w:t>
      </w:r>
      <w:r>
        <w:rPr>
          <w:rFonts w:hAnsi="宋体" w:hint="eastAsia"/>
          <w:sz w:val="24"/>
        </w:rPr>
        <w:t>(</w:t>
      </w:r>
      <w:r>
        <w:rPr>
          <w:rFonts w:hAnsi="宋体" w:hint="eastAsia"/>
          <w:sz w:val="24"/>
        </w:rPr>
        <w:t>甲方</w:t>
      </w:r>
      <w:r>
        <w:rPr>
          <w:rFonts w:hAnsi="宋体" w:hint="eastAsia"/>
          <w:sz w:val="24"/>
        </w:rPr>
        <w:t>)</w:t>
      </w:r>
      <w:r>
        <w:rPr>
          <w:rFonts w:hAnsi="宋体"/>
          <w:sz w:val="24"/>
        </w:rPr>
        <w:t>：</w:t>
      </w:r>
      <w:r>
        <w:rPr>
          <w:sz w:val="24"/>
        </w:rPr>
        <w:t xml:space="preserve"> </w:t>
      </w:r>
      <w:r>
        <w:rPr>
          <w:bCs/>
          <w:sz w:val="24"/>
        </w:rPr>
        <w:t xml:space="preserve"> </w:t>
      </w:r>
      <w:r>
        <w:rPr>
          <w:rFonts w:hint="eastAsia"/>
          <w:bCs/>
          <w:sz w:val="24"/>
          <w:u w:val="single"/>
        </w:rPr>
        <w:t xml:space="preserve"> </w:t>
      </w:r>
      <w:r>
        <w:rPr>
          <w:rFonts w:hint="eastAsia"/>
          <w:bCs/>
          <w:sz w:val="24"/>
          <w:u w:val="single"/>
        </w:rPr>
        <w:t>重庆国际复合材料股份有限公司</w:t>
      </w:r>
      <w:r>
        <w:rPr>
          <w:bCs/>
          <w:sz w:val="24"/>
          <w:u w:val="single"/>
        </w:rPr>
        <w:t xml:space="preserve"> </w:t>
      </w:r>
    </w:p>
    <w:p w14:paraId="251476D2" w14:textId="77777777" w:rsidR="006B3323" w:rsidRDefault="00000000">
      <w:pPr>
        <w:spacing w:line="440" w:lineRule="exact"/>
        <w:rPr>
          <w:b/>
          <w:bCs/>
          <w:sz w:val="24"/>
        </w:rPr>
      </w:pPr>
      <w:r>
        <w:rPr>
          <w:rFonts w:hAnsi="宋体"/>
          <w:sz w:val="24"/>
        </w:rPr>
        <w:t>设计人</w:t>
      </w:r>
      <w:r>
        <w:rPr>
          <w:rFonts w:hAnsi="宋体" w:hint="eastAsia"/>
          <w:sz w:val="24"/>
        </w:rPr>
        <w:t>(</w:t>
      </w:r>
      <w:r>
        <w:rPr>
          <w:rFonts w:hAnsi="宋体" w:hint="eastAsia"/>
          <w:sz w:val="24"/>
        </w:rPr>
        <w:t>乙方</w:t>
      </w:r>
      <w:r>
        <w:rPr>
          <w:rFonts w:hAnsi="宋体" w:hint="eastAsia"/>
          <w:sz w:val="24"/>
        </w:rPr>
        <w:t>)</w:t>
      </w:r>
      <w:r>
        <w:rPr>
          <w:rFonts w:hAnsi="宋体"/>
          <w:sz w:val="24"/>
        </w:rPr>
        <w:t>：</w:t>
      </w:r>
      <w:r>
        <w:rPr>
          <w:sz w:val="24"/>
        </w:rPr>
        <w:t xml:space="preserve"> </w:t>
      </w:r>
      <w:r>
        <w:rPr>
          <w:sz w:val="24"/>
          <w:u w:val="words"/>
        </w:rPr>
        <w:t xml:space="preserve"> </w:t>
      </w:r>
      <w:r>
        <w:rPr>
          <w:rFonts w:hint="eastAsia"/>
          <w:bCs/>
          <w:sz w:val="24"/>
          <w:u w:val="single"/>
        </w:rPr>
        <w:t xml:space="preserve"> </w:t>
      </w:r>
      <w:r>
        <w:rPr>
          <w:bCs/>
          <w:sz w:val="24"/>
          <w:u w:val="single"/>
        </w:rPr>
        <w:t xml:space="preserve">               </w:t>
      </w:r>
      <w:r>
        <w:rPr>
          <w:rFonts w:hint="eastAsia"/>
          <w:bCs/>
          <w:sz w:val="24"/>
          <w:u w:val="single"/>
        </w:rPr>
        <w:t xml:space="preserve">   </w:t>
      </w:r>
      <w:r>
        <w:rPr>
          <w:bCs/>
          <w:sz w:val="24"/>
          <w:u w:val="single"/>
        </w:rPr>
        <w:t xml:space="preserve">          </w:t>
      </w:r>
    </w:p>
    <w:p w14:paraId="1D1F1EF9" w14:textId="77777777" w:rsidR="006B3323" w:rsidRDefault="00000000">
      <w:pPr>
        <w:spacing w:line="440" w:lineRule="exact"/>
        <w:ind w:firstLineChars="200" w:firstLine="480"/>
        <w:rPr>
          <w:sz w:val="24"/>
        </w:rPr>
      </w:pPr>
      <w:r>
        <w:rPr>
          <w:rFonts w:hAnsi="宋体"/>
          <w:sz w:val="24"/>
        </w:rPr>
        <w:t>发包人委托设计人承担</w:t>
      </w:r>
      <w:r>
        <w:rPr>
          <w:rFonts w:hAnsi="宋体"/>
          <w:sz w:val="24"/>
          <w:u w:val="single"/>
        </w:rPr>
        <w:t xml:space="preserve">  </w:t>
      </w:r>
      <w:r>
        <w:rPr>
          <w:rFonts w:hAnsi="宋体" w:hint="eastAsia"/>
          <w:sz w:val="24"/>
          <w:u w:val="single"/>
        </w:rPr>
        <w:t>长寿生产基地燃气管道及附属设施项目</w:t>
      </w:r>
      <w:r>
        <w:rPr>
          <w:rFonts w:hAnsi="宋体"/>
          <w:sz w:val="24"/>
          <w:u w:val="single"/>
        </w:rPr>
        <w:t xml:space="preserve"> </w:t>
      </w:r>
      <w:r>
        <w:rPr>
          <w:rFonts w:hAnsi="宋体"/>
          <w:sz w:val="24"/>
        </w:rPr>
        <w:t>的工程设计，工程地点为</w:t>
      </w:r>
      <w:r>
        <w:rPr>
          <w:rFonts w:hAnsi="宋体" w:hint="eastAsia"/>
          <w:bCs/>
          <w:sz w:val="24"/>
          <w:u w:val="single"/>
        </w:rPr>
        <w:t xml:space="preserve"> </w:t>
      </w:r>
      <w:r>
        <w:rPr>
          <w:rFonts w:hAnsi="宋体" w:hint="eastAsia"/>
          <w:bCs/>
          <w:sz w:val="24"/>
          <w:u w:val="single"/>
        </w:rPr>
        <w:t>重庆市长寿区经开区齐心大道</w:t>
      </w:r>
      <w:r>
        <w:rPr>
          <w:rFonts w:hAnsi="宋体" w:hint="eastAsia"/>
          <w:bCs/>
          <w:sz w:val="24"/>
          <w:u w:val="single"/>
        </w:rPr>
        <w:t>25</w:t>
      </w:r>
      <w:r>
        <w:rPr>
          <w:rFonts w:hAnsi="宋体" w:hint="eastAsia"/>
          <w:bCs/>
          <w:sz w:val="24"/>
          <w:u w:val="single"/>
        </w:rPr>
        <w:t>号</w:t>
      </w:r>
      <w:r>
        <w:rPr>
          <w:rFonts w:hAnsi="宋体" w:hint="eastAsia"/>
          <w:bCs/>
          <w:sz w:val="24"/>
          <w:u w:val="single"/>
        </w:rPr>
        <w:t xml:space="preserve"> </w:t>
      </w:r>
      <w:r>
        <w:rPr>
          <w:rFonts w:hAnsi="宋体"/>
          <w:sz w:val="24"/>
        </w:rPr>
        <w:t>，经双方协商一致，签订本合同，共同履行。</w:t>
      </w:r>
    </w:p>
    <w:p w14:paraId="4DF3F146" w14:textId="77777777" w:rsidR="006B3323" w:rsidRDefault="00000000">
      <w:pPr>
        <w:spacing w:line="440" w:lineRule="exact"/>
        <w:ind w:firstLineChars="200" w:firstLine="482"/>
        <w:rPr>
          <w:b/>
          <w:sz w:val="24"/>
        </w:rPr>
      </w:pPr>
      <w:r>
        <w:rPr>
          <w:rFonts w:hAnsi="宋体"/>
          <w:b/>
          <w:bCs/>
          <w:sz w:val="24"/>
        </w:rPr>
        <w:t>第一条</w:t>
      </w:r>
      <w:r>
        <w:rPr>
          <w:b/>
          <w:bCs/>
          <w:sz w:val="24"/>
        </w:rPr>
        <w:t xml:space="preserve">  </w:t>
      </w:r>
      <w:r>
        <w:rPr>
          <w:rFonts w:hAnsi="宋体"/>
          <w:b/>
          <w:sz w:val="24"/>
        </w:rPr>
        <w:t>本合同签订依据</w:t>
      </w:r>
    </w:p>
    <w:p w14:paraId="227BFAD3" w14:textId="77777777" w:rsidR="006B3323" w:rsidRDefault="00000000">
      <w:pPr>
        <w:widowControl/>
        <w:spacing w:line="440" w:lineRule="exact"/>
        <w:ind w:firstLineChars="200" w:firstLine="480"/>
        <w:rPr>
          <w:sz w:val="24"/>
          <w:lang w:val="zh-CN"/>
        </w:rPr>
      </w:pPr>
      <w:r>
        <w:rPr>
          <w:sz w:val="24"/>
          <w:lang w:val="zh-CN"/>
        </w:rPr>
        <w:t>1.1</w:t>
      </w:r>
      <w:r>
        <w:rPr>
          <w:rFonts w:hAnsi="宋体"/>
          <w:sz w:val="24"/>
          <w:lang w:val="zh-CN"/>
        </w:rPr>
        <w:t>《</w:t>
      </w:r>
      <w:r>
        <w:rPr>
          <w:rFonts w:hAnsi="宋体" w:hint="eastAsia"/>
          <w:sz w:val="24"/>
          <w:lang w:val="zh-CN"/>
        </w:rPr>
        <w:t>中华人民共和国民法典</w:t>
      </w:r>
      <w:r>
        <w:rPr>
          <w:rFonts w:hAnsi="宋体"/>
          <w:sz w:val="24"/>
          <w:lang w:val="zh-CN"/>
        </w:rPr>
        <w:t>》、《中华人民共和国建筑法》和《建设工程勘察设计市场管理规定》。</w:t>
      </w:r>
    </w:p>
    <w:p w14:paraId="095235D1" w14:textId="77777777" w:rsidR="006B3323" w:rsidRDefault="00000000">
      <w:pPr>
        <w:widowControl/>
        <w:spacing w:line="440" w:lineRule="exact"/>
        <w:ind w:firstLineChars="200" w:firstLine="480"/>
        <w:rPr>
          <w:sz w:val="24"/>
          <w:lang w:val="zh-CN"/>
        </w:rPr>
      </w:pPr>
      <w:r>
        <w:rPr>
          <w:sz w:val="24"/>
          <w:lang w:val="zh-CN"/>
        </w:rPr>
        <w:t>1.2</w:t>
      </w:r>
      <w:r>
        <w:rPr>
          <w:rFonts w:hAnsi="宋体"/>
          <w:sz w:val="24"/>
          <w:lang w:val="zh-CN"/>
        </w:rPr>
        <w:t>国家及地方有关建设工程勘察设计管理法规和规章。</w:t>
      </w:r>
    </w:p>
    <w:p w14:paraId="31E73924" w14:textId="77777777" w:rsidR="006B3323" w:rsidRDefault="00000000">
      <w:pPr>
        <w:spacing w:line="440" w:lineRule="exact"/>
        <w:ind w:firstLineChars="200" w:firstLine="482"/>
        <w:rPr>
          <w:b/>
          <w:bCs/>
          <w:sz w:val="24"/>
        </w:rPr>
      </w:pPr>
      <w:r>
        <w:rPr>
          <w:rFonts w:hAnsi="宋体"/>
          <w:b/>
          <w:bCs/>
          <w:sz w:val="24"/>
        </w:rPr>
        <w:t>第二条</w:t>
      </w:r>
      <w:r>
        <w:rPr>
          <w:b/>
          <w:bCs/>
          <w:sz w:val="24"/>
        </w:rPr>
        <w:t xml:space="preserve">  </w:t>
      </w:r>
      <w:r>
        <w:rPr>
          <w:rFonts w:hAnsi="宋体"/>
          <w:b/>
          <w:bCs/>
          <w:sz w:val="24"/>
        </w:rPr>
        <w:t>设计依据</w:t>
      </w:r>
    </w:p>
    <w:p w14:paraId="0E87E5FC" w14:textId="77777777" w:rsidR="006B3323" w:rsidRDefault="00000000">
      <w:pPr>
        <w:spacing w:line="440" w:lineRule="exact"/>
        <w:ind w:firstLine="600"/>
        <w:rPr>
          <w:sz w:val="24"/>
        </w:rPr>
      </w:pPr>
      <w:r>
        <w:rPr>
          <w:sz w:val="24"/>
        </w:rPr>
        <w:t>2.1</w:t>
      </w:r>
      <w:r>
        <w:rPr>
          <w:rFonts w:hAnsi="宋体" w:hint="eastAsia"/>
          <w:sz w:val="24"/>
          <w:lang w:val="zh-CN"/>
        </w:rPr>
        <w:t xml:space="preserve"> </w:t>
      </w:r>
      <w:r>
        <w:rPr>
          <w:rFonts w:hAnsi="宋体" w:hint="eastAsia"/>
          <w:sz w:val="24"/>
          <w:lang w:val="zh-CN"/>
        </w:rPr>
        <w:t>发包人给设计人的委托书</w:t>
      </w:r>
      <w:r>
        <w:rPr>
          <w:rFonts w:hAnsi="宋体"/>
          <w:sz w:val="24"/>
          <w:lang w:val="zh-CN"/>
        </w:rPr>
        <w:t>。</w:t>
      </w:r>
    </w:p>
    <w:p w14:paraId="0E8EA81A" w14:textId="77777777" w:rsidR="006B3323" w:rsidRDefault="00000000">
      <w:pPr>
        <w:spacing w:line="440" w:lineRule="exact"/>
        <w:ind w:firstLine="600"/>
        <w:rPr>
          <w:sz w:val="24"/>
        </w:rPr>
      </w:pPr>
      <w:r>
        <w:rPr>
          <w:sz w:val="24"/>
        </w:rPr>
        <w:t>2.2</w:t>
      </w:r>
      <w:r>
        <w:rPr>
          <w:rFonts w:hAnsi="宋体"/>
          <w:sz w:val="24"/>
        </w:rPr>
        <w:t>发包人提交的基础资料</w:t>
      </w:r>
      <w:r>
        <w:rPr>
          <w:rFonts w:hAnsi="宋体" w:hint="eastAsia"/>
          <w:sz w:val="24"/>
        </w:rPr>
        <w:t>。</w:t>
      </w:r>
    </w:p>
    <w:p w14:paraId="11D39FBA" w14:textId="77777777" w:rsidR="006B3323" w:rsidRDefault="00000000">
      <w:pPr>
        <w:spacing w:line="440" w:lineRule="exact"/>
        <w:ind w:firstLine="600"/>
        <w:rPr>
          <w:rFonts w:hAnsi="宋体" w:hint="eastAsia"/>
          <w:sz w:val="24"/>
        </w:rPr>
      </w:pPr>
      <w:r>
        <w:rPr>
          <w:sz w:val="24"/>
        </w:rPr>
        <w:t>2.3</w:t>
      </w:r>
      <w:r>
        <w:rPr>
          <w:rFonts w:hAnsi="宋体"/>
          <w:sz w:val="24"/>
        </w:rPr>
        <w:t>设计人采用的主要技术标准是：</w:t>
      </w:r>
      <w:r>
        <w:rPr>
          <w:rFonts w:hAnsi="宋体" w:hint="eastAsia"/>
          <w:sz w:val="24"/>
        </w:rPr>
        <w:t>国家标准。</w:t>
      </w:r>
    </w:p>
    <w:p w14:paraId="7EA35179" w14:textId="77777777" w:rsidR="006B3323" w:rsidRDefault="00000000">
      <w:pPr>
        <w:spacing w:line="440" w:lineRule="exact"/>
        <w:ind w:firstLine="600"/>
        <w:rPr>
          <w:b/>
          <w:sz w:val="24"/>
          <w:u w:val="single"/>
        </w:rPr>
      </w:pPr>
      <w:r>
        <w:rPr>
          <w:rFonts w:hAnsi="宋体" w:hint="eastAsia"/>
          <w:b/>
          <w:sz w:val="24"/>
          <w:u w:val="single"/>
        </w:rPr>
        <w:t>国家、地方及行业相关标准、规范</w:t>
      </w:r>
    </w:p>
    <w:p w14:paraId="5A7983EB" w14:textId="77777777" w:rsidR="006B3323" w:rsidRDefault="00000000">
      <w:pPr>
        <w:spacing w:line="440" w:lineRule="exact"/>
        <w:ind w:firstLineChars="200" w:firstLine="482"/>
        <w:rPr>
          <w:b/>
          <w:bCs/>
          <w:sz w:val="24"/>
        </w:rPr>
      </w:pPr>
      <w:r>
        <w:rPr>
          <w:rFonts w:hAnsi="宋体"/>
          <w:b/>
          <w:bCs/>
          <w:sz w:val="24"/>
        </w:rPr>
        <w:t>第三条</w:t>
      </w:r>
      <w:r>
        <w:rPr>
          <w:b/>
          <w:bCs/>
          <w:sz w:val="24"/>
        </w:rPr>
        <w:t xml:space="preserve">  </w:t>
      </w:r>
      <w:r>
        <w:rPr>
          <w:rFonts w:hAnsi="宋体"/>
          <w:b/>
          <w:bCs/>
          <w:sz w:val="24"/>
        </w:rPr>
        <w:t>合同文件的优先次序</w:t>
      </w:r>
    </w:p>
    <w:p w14:paraId="02C6BD0B" w14:textId="77777777" w:rsidR="006B3323" w:rsidRDefault="00000000">
      <w:pPr>
        <w:widowControl/>
        <w:spacing w:line="440" w:lineRule="exact"/>
        <w:ind w:firstLineChars="200" w:firstLine="480"/>
        <w:rPr>
          <w:sz w:val="24"/>
          <w:lang w:val="zh-CN"/>
        </w:rPr>
      </w:pPr>
      <w:r>
        <w:rPr>
          <w:rFonts w:hAnsi="宋体"/>
          <w:sz w:val="24"/>
          <w:lang w:val="zh-CN"/>
        </w:rPr>
        <w:t>构成本合同的文件可视为是能互相说明的，如果合同文件存在歧义或不一致，则根据如下优先次序来判断：</w:t>
      </w:r>
    </w:p>
    <w:p w14:paraId="1D4F0D57" w14:textId="77777777" w:rsidR="006B3323" w:rsidRDefault="00000000">
      <w:pPr>
        <w:widowControl/>
        <w:spacing w:line="440" w:lineRule="exact"/>
        <w:ind w:firstLineChars="200" w:firstLine="480"/>
        <w:rPr>
          <w:rFonts w:hAnsi="宋体" w:hint="eastAsia"/>
          <w:sz w:val="24"/>
          <w:lang w:val="zh-CN"/>
        </w:rPr>
      </w:pPr>
      <w:r>
        <w:rPr>
          <w:sz w:val="24"/>
          <w:lang w:val="zh-CN"/>
        </w:rPr>
        <w:t>3.1</w:t>
      </w:r>
      <w:r>
        <w:rPr>
          <w:rFonts w:hAnsi="宋体"/>
          <w:sz w:val="24"/>
          <w:lang w:val="zh-CN"/>
        </w:rPr>
        <w:t>合同书</w:t>
      </w:r>
    </w:p>
    <w:p w14:paraId="7CBF7AE0" w14:textId="77777777" w:rsidR="006B3323" w:rsidRDefault="00000000">
      <w:pPr>
        <w:widowControl/>
        <w:spacing w:line="440" w:lineRule="exact"/>
        <w:ind w:firstLineChars="200" w:firstLine="480"/>
        <w:rPr>
          <w:rFonts w:hAnsi="宋体" w:hint="eastAsia"/>
          <w:sz w:val="24"/>
          <w:lang w:val="zh-CN"/>
        </w:rPr>
      </w:pPr>
      <w:r>
        <w:rPr>
          <w:rFonts w:hAnsi="宋体"/>
          <w:sz w:val="24"/>
          <w:lang w:val="zh-CN"/>
        </w:rPr>
        <w:t>3.2</w:t>
      </w:r>
      <w:r>
        <w:rPr>
          <w:rFonts w:hAnsi="宋体" w:hint="eastAsia"/>
          <w:sz w:val="24"/>
          <w:lang w:val="zh-CN"/>
        </w:rPr>
        <w:t>中标通知书</w:t>
      </w:r>
    </w:p>
    <w:p w14:paraId="58D9E407" w14:textId="77777777" w:rsidR="006B3323" w:rsidRDefault="00000000">
      <w:pPr>
        <w:widowControl/>
        <w:spacing w:line="440" w:lineRule="exact"/>
        <w:ind w:firstLineChars="200" w:firstLine="480"/>
        <w:rPr>
          <w:rFonts w:hAnsi="宋体" w:hint="eastAsia"/>
          <w:sz w:val="24"/>
          <w:lang w:val="zh-CN"/>
        </w:rPr>
      </w:pPr>
      <w:r>
        <w:rPr>
          <w:rFonts w:hAnsi="宋体"/>
          <w:sz w:val="24"/>
          <w:lang w:val="zh-CN"/>
        </w:rPr>
        <w:t>3.3</w:t>
      </w:r>
      <w:r>
        <w:rPr>
          <w:rFonts w:hAnsi="宋体" w:hint="eastAsia"/>
          <w:sz w:val="24"/>
          <w:lang w:val="zh-CN"/>
        </w:rPr>
        <w:t>投标函及其附录</w:t>
      </w:r>
    </w:p>
    <w:p w14:paraId="3A0DB5BD" w14:textId="77777777" w:rsidR="006B3323" w:rsidRDefault="00000000">
      <w:pPr>
        <w:widowControl/>
        <w:spacing w:line="440" w:lineRule="exact"/>
        <w:ind w:firstLineChars="200" w:firstLine="480"/>
        <w:rPr>
          <w:rFonts w:hAnsi="宋体" w:hint="eastAsia"/>
          <w:sz w:val="24"/>
          <w:lang w:val="zh-CN"/>
        </w:rPr>
      </w:pPr>
      <w:r>
        <w:rPr>
          <w:rFonts w:hAnsi="宋体"/>
          <w:sz w:val="24"/>
          <w:lang w:val="zh-CN"/>
        </w:rPr>
        <w:t>3.4</w:t>
      </w:r>
      <w:r>
        <w:rPr>
          <w:rFonts w:hAnsi="宋体" w:hint="eastAsia"/>
          <w:sz w:val="24"/>
          <w:lang w:val="zh-CN"/>
        </w:rPr>
        <w:t>技术标准和要求</w:t>
      </w:r>
    </w:p>
    <w:p w14:paraId="3B01DB4B" w14:textId="77777777" w:rsidR="006B3323" w:rsidRDefault="00000000">
      <w:pPr>
        <w:widowControl/>
        <w:spacing w:line="440" w:lineRule="exact"/>
        <w:ind w:firstLineChars="200" w:firstLine="480"/>
        <w:rPr>
          <w:sz w:val="24"/>
          <w:lang w:val="zh-CN"/>
        </w:rPr>
      </w:pPr>
      <w:r>
        <w:rPr>
          <w:rFonts w:hAnsi="宋体"/>
          <w:sz w:val="24"/>
          <w:lang w:val="zh-CN"/>
        </w:rPr>
        <w:t>3.5</w:t>
      </w:r>
      <w:r>
        <w:rPr>
          <w:rFonts w:ascii="宋体" w:hAnsi="宋体" w:hint="eastAsia"/>
          <w:kern w:val="0"/>
          <w:sz w:val="24"/>
        </w:rPr>
        <w:t>设计图纸</w:t>
      </w:r>
    </w:p>
    <w:p w14:paraId="51469899" w14:textId="77777777" w:rsidR="006B3323" w:rsidRDefault="00000000">
      <w:pPr>
        <w:widowControl/>
        <w:spacing w:line="440" w:lineRule="exact"/>
        <w:ind w:firstLineChars="200" w:firstLine="480"/>
        <w:rPr>
          <w:rFonts w:hAnsi="宋体" w:hint="eastAsia"/>
          <w:sz w:val="24"/>
          <w:lang w:val="zh-CN"/>
        </w:rPr>
      </w:pPr>
      <w:r>
        <w:rPr>
          <w:sz w:val="24"/>
          <w:lang w:val="zh-CN"/>
        </w:rPr>
        <w:t>3.6</w:t>
      </w:r>
      <w:r>
        <w:rPr>
          <w:rFonts w:hAnsi="宋体" w:hint="eastAsia"/>
          <w:sz w:val="24"/>
          <w:lang w:val="zh-CN"/>
        </w:rPr>
        <w:t>招标文件</w:t>
      </w:r>
    </w:p>
    <w:p w14:paraId="1C5902F2" w14:textId="77777777" w:rsidR="006B3323" w:rsidRDefault="00000000">
      <w:pPr>
        <w:widowControl/>
        <w:spacing w:line="440" w:lineRule="exact"/>
        <w:ind w:firstLineChars="200" w:firstLine="480"/>
        <w:rPr>
          <w:sz w:val="24"/>
          <w:lang w:val="zh-CN"/>
        </w:rPr>
      </w:pPr>
      <w:r>
        <w:rPr>
          <w:sz w:val="24"/>
          <w:lang w:val="zh-CN"/>
        </w:rPr>
        <w:t>3.7</w:t>
      </w:r>
      <w:r>
        <w:rPr>
          <w:rFonts w:hint="eastAsia"/>
          <w:sz w:val="24"/>
          <w:lang w:val="zh-CN"/>
        </w:rPr>
        <w:t>发包人要求及委托书</w:t>
      </w:r>
    </w:p>
    <w:p w14:paraId="1DD2BDD5" w14:textId="77777777" w:rsidR="006B3323" w:rsidRDefault="00000000">
      <w:pPr>
        <w:widowControl/>
        <w:spacing w:line="440" w:lineRule="exact"/>
        <w:ind w:firstLineChars="200" w:firstLine="480"/>
        <w:rPr>
          <w:sz w:val="24"/>
          <w:lang w:val="zh-CN"/>
        </w:rPr>
      </w:pPr>
      <w:r>
        <w:rPr>
          <w:sz w:val="24"/>
          <w:lang w:val="zh-CN"/>
        </w:rPr>
        <w:t>3.8</w:t>
      </w:r>
      <w:r>
        <w:rPr>
          <w:rFonts w:hint="eastAsia"/>
          <w:sz w:val="24"/>
          <w:lang w:val="zh-CN"/>
        </w:rPr>
        <w:t>其他合同文件</w:t>
      </w:r>
    </w:p>
    <w:p w14:paraId="38C94588" w14:textId="77777777" w:rsidR="006B3323" w:rsidRDefault="00000000">
      <w:pPr>
        <w:spacing w:line="440" w:lineRule="exact"/>
        <w:ind w:firstLineChars="200" w:firstLine="482"/>
        <w:rPr>
          <w:b/>
          <w:bCs/>
          <w:sz w:val="24"/>
        </w:rPr>
      </w:pPr>
      <w:r>
        <w:rPr>
          <w:rFonts w:hAnsi="宋体"/>
          <w:b/>
          <w:bCs/>
          <w:sz w:val="24"/>
        </w:rPr>
        <w:t>第四条</w:t>
      </w:r>
      <w:r>
        <w:rPr>
          <w:b/>
          <w:bCs/>
          <w:sz w:val="24"/>
        </w:rPr>
        <w:t xml:space="preserve">  </w:t>
      </w:r>
      <w:r>
        <w:rPr>
          <w:rFonts w:hAnsi="宋体"/>
          <w:b/>
          <w:bCs/>
          <w:sz w:val="24"/>
        </w:rPr>
        <w:t>本合同项目的名称、投资、阶段、设计内容（根据行业特点填写）</w:t>
      </w:r>
    </w:p>
    <w:p w14:paraId="1C7D523E" w14:textId="77777777" w:rsidR="006B3323" w:rsidRDefault="00000000">
      <w:pPr>
        <w:widowControl/>
        <w:spacing w:line="440" w:lineRule="exact"/>
        <w:ind w:firstLineChars="200" w:firstLine="480"/>
        <w:rPr>
          <w:rFonts w:hAnsi="宋体" w:hint="eastAsia"/>
          <w:sz w:val="24"/>
          <w:lang w:val="zh-CN"/>
        </w:rPr>
      </w:pPr>
      <w:r>
        <w:rPr>
          <w:rFonts w:hAnsi="宋体" w:hint="eastAsia"/>
          <w:sz w:val="24"/>
          <w:lang w:val="zh-CN"/>
        </w:rPr>
        <w:t>4.1</w:t>
      </w:r>
      <w:r>
        <w:rPr>
          <w:rFonts w:hAnsi="宋体" w:hint="eastAsia"/>
          <w:sz w:val="24"/>
          <w:lang w:val="zh-CN"/>
        </w:rPr>
        <w:t>项目</w:t>
      </w:r>
      <w:r>
        <w:rPr>
          <w:rFonts w:hAnsi="宋体"/>
          <w:sz w:val="24"/>
          <w:lang w:val="zh-CN"/>
        </w:rPr>
        <w:t>名称：</w:t>
      </w:r>
      <w:r>
        <w:rPr>
          <w:rFonts w:hAnsi="宋体" w:hint="eastAsia"/>
          <w:sz w:val="24"/>
          <w:lang w:val="zh-CN"/>
        </w:rPr>
        <w:t>长寿生产基地燃气管道及附属设施项目</w:t>
      </w:r>
    </w:p>
    <w:p w14:paraId="0EC8D437" w14:textId="77777777" w:rsidR="006B3323" w:rsidRDefault="00000000">
      <w:pPr>
        <w:widowControl/>
        <w:spacing w:line="440" w:lineRule="exact"/>
        <w:ind w:firstLineChars="200" w:firstLine="480"/>
        <w:rPr>
          <w:rFonts w:hAnsi="宋体" w:hint="eastAsia"/>
          <w:sz w:val="24"/>
          <w:lang w:val="zh-CN"/>
        </w:rPr>
      </w:pPr>
      <w:r>
        <w:rPr>
          <w:rFonts w:hAnsi="宋体" w:hint="eastAsia"/>
          <w:sz w:val="24"/>
          <w:lang w:val="zh-CN"/>
        </w:rPr>
        <w:t>4.2</w:t>
      </w:r>
      <w:r>
        <w:rPr>
          <w:rFonts w:hAnsi="宋体" w:hint="eastAsia"/>
          <w:sz w:val="24"/>
          <w:lang w:val="zh-CN"/>
        </w:rPr>
        <w:t>设计</w:t>
      </w:r>
      <w:r>
        <w:rPr>
          <w:rFonts w:hAnsi="宋体"/>
          <w:sz w:val="24"/>
          <w:lang w:val="zh-CN"/>
        </w:rPr>
        <w:t>阶段：</w:t>
      </w:r>
      <w:r>
        <w:rPr>
          <w:rFonts w:ascii="宋体" w:hAnsi="宋体" w:hint="eastAsia"/>
          <w:sz w:val="24"/>
        </w:rPr>
        <w:tab/>
        <w:t>项目可行性研究报告编制、初步设计及概算、安全专篇编制、建筑安装工程施工图设计等。</w:t>
      </w:r>
    </w:p>
    <w:p w14:paraId="49820497" w14:textId="77777777" w:rsidR="006B3323" w:rsidRDefault="00000000">
      <w:pPr>
        <w:widowControl/>
        <w:spacing w:line="440" w:lineRule="exact"/>
        <w:ind w:firstLineChars="200" w:firstLine="480"/>
        <w:rPr>
          <w:rFonts w:hAnsi="宋体" w:hint="eastAsia"/>
          <w:sz w:val="24"/>
          <w:lang w:val="zh-CN"/>
        </w:rPr>
      </w:pPr>
      <w:r>
        <w:rPr>
          <w:rFonts w:hAnsi="宋体" w:hint="eastAsia"/>
          <w:sz w:val="24"/>
          <w:lang w:val="zh-CN"/>
        </w:rPr>
        <w:t>4.3</w:t>
      </w:r>
      <w:r>
        <w:rPr>
          <w:rFonts w:hAnsi="宋体"/>
          <w:sz w:val="24"/>
          <w:lang w:val="zh-CN"/>
        </w:rPr>
        <w:t>设计内容：</w:t>
      </w:r>
    </w:p>
    <w:p w14:paraId="1BF7010E" w14:textId="77777777" w:rsidR="006B3323" w:rsidRDefault="00000000">
      <w:pPr>
        <w:spacing w:line="440" w:lineRule="exact"/>
        <w:ind w:firstLineChars="200" w:firstLine="482"/>
        <w:rPr>
          <w:rFonts w:hAnsi="宋体" w:hint="eastAsia"/>
          <w:b/>
          <w:bCs/>
          <w:sz w:val="24"/>
        </w:rPr>
      </w:pPr>
      <w:r>
        <w:rPr>
          <w:rFonts w:hAnsi="宋体"/>
          <w:b/>
          <w:bCs/>
          <w:sz w:val="24"/>
        </w:rPr>
        <w:t>第五条</w:t>
      </w:r>
      <w:r>
        <w:rPr>
          <w:rFonts w:hAnsi="宋体"/>
          <w:b/>
          <w:bCs/>
          <w:sz w:val="24"/>
        </w:rPr>
        <w:t xml:space="preserve">  </w:t>
      </w:r>
      <w:r>
        <w:rPr>
          <w:rFonts w:hAnsi="宋体"/>
          <w:b/>
          <w:bCs/>
          <w:sz w:val="24"/>
        </w:rPr>
        <w:t>发包人向设计人提交的有关资料、文件及时间</w:t>
      </w:r>
    </w:p>
    <w:p w14:paraId="6DF034A6" w14:textId="77777777" w:rsidR="006B3323" w:rsidRDefault="00000000">
      <w:pPr>
        <w:spacing w:line="440" w:lineRule="exact"/>
        <w:ind w:firstLineChars="200" w:firstLine="480"/>
        <w:rPr>
          <w:sz w:val="24"/>
          <w:lang w:val="zh-CN"/>
        </w:rPr>
      </w:pPr>
      <w:r>
        <w:rPr>
          <w:rFonts w:hint="eastAsia"/>
          <w:sz w:val="24"/>
          <w:lang w:val="zh-CN"/>
        </w:rPr>
        <w:t>合同生效后</w:t>
      </w:r>
      <w:r>
        <w:rPr>
          <w:rFonts w:hint="eastAsia"/>
          <w:sz w:val="24"/>
          <w:lang w:val="zh-CN"/>
        </w:rPr>
        <w:t>3</w:t>
      </w:r>
      <w:r>
        <w:rPr>
          <w:rFonts w:hint="eastAsia"/>
          <w:sz w:val="24"/>
          <w:lang w:val="zh-CN"/>
        </w:rPr>
        <w:t>天内，设计人向发包人提供设计所需的《资料清单》</w:t>
      </w:r>
      <w:r>
        <w:rPr>
          <w:sz w:val="24"/>
          <w:lang w:val="zh-CN"/>
        </w:rPr>
        <w:t>，</w:t>
      </w:r>
      <w:r>
        <w:rPr>
          <w:rFonts w:hint="eastAsia"/>
          <w:sz w:val="24"/>
          <w:lang w:val="zh-CN"/>
        </w:rPr>
        <w:t>发包人收到该清单后</w:t>
      </w:r>
      <w:r>
        <w:rPr>
          <w:sz w:val="24"/>
          <w:lang w:val="zh-CN"/>
        </w:rPr>
        <w:t>7</w:t>
      </w:r>
      <w:r>
        <w:rPr>
          <w:rFonts w:hint="eastAsia"/>
          <w:sz w:val="24"/>
          <w:lang w:val="zh-CN"/>
        </w:rPr>
        <w:t>日内，按设计人提供的《资料清单》要求提交相应的资料、文件。</w:t>
      </w:r>
    </w:p>
    <w:p w14:paraId="3320B7D8" w14:textId="77777777" w:rsidR="006B3323" w:rsidRDefault="00000000">
      <w:pPr>
        <w:spacing w:line="440" w:lineRule="exact"/>
        <w:ind w:firstLineChars="200" w:firstLine="482"/>
        <w:rPr>
          <w:b/>
          <w:bCs/>
          <w:sz w:val="24"/>
        </w:rPr>
      </w:pPr>
      <w:r>
        <w:rPr>
          <w:rFonts w:hAnsi="宋体"/>
          <w:b/>
          <w:bCs/>
          <w:sz w:val="24"/>
        </w:rPr>
        <w:t>第六条</w:t>
      </w:r>
      <w:r>
        <w:rPr>
          <w:b/>
          <w:bCs/>
          <w:sz w:val="24"/>
        </w:rPr>
        <w:t xml:space="preserve">  </w:t>
      </w:r>
      <w:r>
        <w:rPr>
          <w:rFonts w:hAnsi="宋体"/>
          <w:b/>
          <w:bCs/>
          <w:sz w:val="24"/>
        </w:rPr>
        <w:t>设计人向发包人交付的设计文件、份数、地点及时间</w:t>
      </w:r>
    </w:p>
    <w:p w14:paraId="0939B6E8" w14:textId="77777777" w:rsidR="006B3323" w:rsidRDefault="00000000">
      <w:pPr>
        <w:widowControl/>
        <w:spacing w:line="440" w:lineRule="exact"/>
        <w:ind w:firstLineChars="250" w:firstLine="600"/>
        <w:rPr>
          <w:rFonts w:hAnsi="宋体" w:hint="eastAsia"/>
          <w:sz w:val="24"/>
          <w:lang w:val="zh-CN"/>
        </w:rPr>
      </w:pPr>
      <w:r>
        <w:rPr>
          <w:rFonts w:hint="eastAsia"/>
          <w:sz w:val="24"/>
          <w:lang w:val="zh-CN"/>
        </w:rPr>
        <w:t>6</w:t>
      </w:r>
      <w:r>
        <w:rPr>
          <w:sz w:val="24"/>
          <w:lang w:val="zh-CN"/>
        </w:rPr>
        <w:t>.1</w:t>
      </w:r>
      <w:r>
        <w:rPr>
          <w:rFonts w:hAnsi="宋体" w:hint="eastAsia"/>
          <w:sz w:val="24"/>
          <w:lang w:val="zh-CN"/>
        </w:rPr>
        <w:t>提供的</w:t>
      </w:r>
      <w:r>
        <w:rPr>
          <w:rFonts w:hAnsi="宋体"/>
          <w:sz w:val="24"/>
          <w:lang w:val="zh-CN"/>
        </w:rPr>
        <w:t>设计文件</w:t>
      </w:r>
    </w:p>
    <w:p w14:paraId="062AA92B" w14:textId="77777777" w:rsidR="006B3323" w:rsidRDefault="00000000">
      <w:pPr>
        <w:widowControl/>
        <w:spacing w:line="440" w:lineRule="exact"/>
        <w:ind w:firstLineChars="250" w:firstLine="600"/>
        <w:rPr>
          <w:rFonts w:hAnsi="宋体" w:hint="eastAsia"/>
          <w:sz w:val="24"/>
          <w:lang w:val="zh-CN"/>
        </w:rPr>
      </w:pPr>
      <w:r>
        <w:rPr>
          <w:rFonts w:ascii="宋体" w:hAnsi="宋体" w:hint="eastAsia"/>
          <w:sz w:val="24"/>
        </w:rPr>
        <w:t>项目可行性研究报告编制、初步设计及概算、安全专篇编制、建筑安装工程施工图设计</w:t>
      </w:r>
    </w:p>
    <w:p w14:paraId="2DA883A8" w14:textId="77777777" w:rsidR="006B3323" w:rsidRDefault="00000000">
      <w:pPr>
        <w:widowControl/>
        <w:spacing w:line="440" w:lineRule="exact"/>
        <w:ind w:firstLineChars="250" w:firstLine="600"/>
        <w:rPr>
          <w:rFonts w:hAnsi="宋体" w:hint="eastAsia"/>
          <w:sz w:val="24"/>
          <w:lang w:val="zh-CN"/>
        </w:rPr>
      </w:pPr>
      <w:r>
        <w:rPr>
          <w:rFonts w:hAnsi="宋体" w:hint="eastAsia"/>
          <w:sz w:val="24"/>
          <w:lang w:val="zh-CN"/>
        </w:rPr>
        <w:t>6.2</w:t>
      </w:r>
      <w:r>
        <w:rPr>
          <w:rFonts w:hAnsi="宋体" w:hint="eastAsia"/>
          <w:sz w:val="24"/>
          <w:lang w:val="zh-CN"/>
        </w:rPr>
        <w:t>设计工期</w:t>
      </w:r>
    </w:p>
    <w:p w14:paraId="34CF7DE0" w14:textId="77777777" w:rsidR="006B3323" w:rsidRDefault="00000000">
      <w:pPr>
        <w:widowControl/>
        <w:spacing w:line="440" w:lineRule="exact"/>
        <w:ind w:firstLineChars="250" w:firstLine="600"/>
        <w:rPr>
          <w:rFonts w:hAnsi="宋体" w:hint="eastAsia"/>
          <w:sz w:val="24"/>
          <w:lang w:val="zh-CN"/>
        </w:rPr>
      </w:pPr>
      <w:r>
        <w:rPr>
          <w:rFonts w:hAnsi="宋体" w:hint="eastAsia"/>
          <w:sz w:val="24"/>
          <w:lang w:val="zh-CN"/>
        </w:rPr>
        <w:t>设计周期：</w:t>
      </w:r>
      <w:r>
        <w:rPr>
          <w:rFonts w:ascii="宋体" w:hint="eastAsia"/>
          <w:snapToGrid w:val="0"/>
          <w:kern w:val="0"/>
          <w:sz w:val="24"/>
        </w:rPr>
        <w:t>合同签订后10天内完成项目可行性研究报告编制；20天内完成初步设计及概算、安全专篇编制；30天内全部审查合格正式施工图。</w:t>
      </w:r>
    </w:p>
    <w:p w14:paraId="171CDCE9" w14:textId="77777777" w:rsidR="006B3323" w:rsidRDefault="00000000">
      <w:pPr>
        <w:widowControl/>
        <w:spacing w:line="440" w:lineRule="exact"/>
        <w:ind w:firstLineChars="250" w:firstLine="600"/>
        <w:rPr>
          <w:rFonts w:hAnsi="宋体" w:hint="eastAsia"/>
          <w:sz w:val="24"/>
          <w:lang w:val="zh-CN"/>
        </w:rPr>
      </w:pPr>
      <w:r>
        <w:rPr>
          <w:rFonts w:hAnsi="宋体" w:hint="eastAsia"/>
          <w:sz w:val="24"/>
          <w:lang w:val="zh-CN"/>
        </w:rPr>
        <w:t>6.3</w:t>
      </w:r>
      <w:r>
        <w:rPr>
          <w:rFonts w:hAnsi="宋体" w:hint="eastAsia"/>
          <w:sz w:val="24"/>
          <w:lang w:val="zh-CN"/>
        </w:rPr>
        <w:t>设计文件及</w:t>
      </w:r>
      <w:r>
        <w:rPr>
          <w:rFonts w:hAnsi="宋体"/>
          <w:sz w:val="24"/>
          <w:lang w:val="zh-CN"/>
        </w:rPr>
        <w:t>份数</w:t>
      </w:r>
    </w:p>
    <w:p w14:paraId="495384A6" w14:textId="77777777" w:rsidR="006B3323" w:rsidRDefault="00000000">
      <w:pPr>
        <w:widowControl/>
        <w:spacing w:line="440" w:lineRule="exact"/>
        <w:ind w:firstLineChars="250" w:firstLine="600"/>
        <w:rPr>
          <w:rFonts w:hAnsi="宋体" w:hint="eastAsia"/>
          <w:sz w:val="24"/>
          <w:lang w:val="zh-CN"/>
        </w:rPr>
      </w:pPr>
      <w:r>
        <w:rPr>
          <w:rFonts w:hAnsi="宋体" w:hint="eastAsia"/>
          <w:sz w:val="24"/>
          <w:lang w:val="zh-CN"/>
        </w:rPr>
        <w:t>6.3.1</w:t>
      </w:r>
      <w:r>
        <w:rPr>
          <w:rFonts w:ascii="宋体" w:hint="eastAsia"/>
          <w:snapToGrid w:val="0"/>
          <w:kern w:val="0"/>
          <w:sz w:val="24"/>
        </w:rPr>
        <w:t>项目可行性研究报告6份、初步设计及概算6份、</w:t>
      </w:r>
      <w:r>
        <w:rPr>
          <w:rFonts w:ascii="宋体" w:hAnsi="宋体" w:hint="eastAsia"/>
          <w:sz w:val="24"/>
        </w:rPr>
        <w:t>安全专篇6份、</w:t>
      </w:r>
      <w:r>
        <w:rPr>
          <w:rFonts w:hAnsi="宋体" w:hint="eastAsia"/>
          <w:sz w:val="24"/>
          <w:lang w:val="zh-CN"/>
        </w:rPr>
        <w:t>施工图</w:t>
      </w:r>
      <w:r>
        <w:rPr>
          <w:rFonts w:hAnsi="宋体"/>
          <w:sz w:val="24"/>
          <w:lang w:val="zh-CN"/>
        </w:rPr>
        <w:t>设计文件</w:t>
      </w:r>
      <w:r>
        <w:rPr>
          <w:rFonts w:hAnsi="宋体" w:hint="eastAsia"/>
          <w:sz w:val="24"/>
          <w:lang w:val="zh-CN"/>
        </w:rPr>
        <w:t>12</w:t>
      </w:r>
      <w:r>
        <w:rPr>
          <w:rFonts w:hAnsi="宋体" w:hint="eastAsia"/>
          <w:sz w:val="24"/>
          <w:lang w:val="zh-CN"/>
        </w:rPr>
        <w:t>份</w:t>
      </w:r>
      <w:r>
        <w:rPr>
          <w:rFonts w:hAnsi="宋体"/>
          <w:sz w:val="24"/>
          <w:lang w:val="zh-CN"/>
        </w:rPr>
        <w:t>；</w:t>
      </w:r>
    </w:p>
    <w:p w14:paraId="2414C260" w14:textId="77777777" w:rsidR="006B3323" w:rsidRDefault="00000000">
      <w:pPr>
        <w:widowControl/>
        <w:spacing w:line="440" w:lineRule="exact"/>
        <w:ind w:firstLineChars="250" w:firstLine="600"/>
        <w:rPr>
          <w:rFonts w:hAnsi="宋体" w:hint="eastAsia"/>
          <w:sz w:val="24"/>
          <w:lang w:val="zh-CN"/>
        </w:rPr>
      </w:pPr>
      <w:r>
        <w:rPr>
          <w:rFonts w:hAnsi="宋体" w:hint="eastAsia"/>
          <w:sz w:val="24"/>
          <w:lang w:val="zh-CN"/>
        </w:rPr>
        <w:t>6.3.2</w:t>
      </w:r>
      <w:r>
        <w:rPr>
          <w:rFonts w:hAnsi="宋体" w:hint="eastAsia"/>
          <w:sz w:val="24"/>
          <w:lang w:val="zh-CN"/>
        </w:rPr>
        <w:t>电子</w:t>
      </w:r>
      <w:r>
        <w:rPr>
          <w:rFonts w:hAnsi="宋体"/>
          <w:sz w:val="24"/>
          <w:lang w:val="zh-CN"/>
        </w:rPr>
        <w:t>文件光盘</w:t>
      </w:r>
      <w:r>
        <w:rPr>
          <w:rFonts w:hAnsi="宋体" w:hint="eastAsia"/>
          <w:sz w:val="24"/>
          <w:lang w:val="zh-CN"/>
        </w:rPr>
        <w:t>1</w:t>
      </w:r>
      <w:r>
        <w:rPr>
          <w:rFonts w:hAnsi="宋体" w:hint="eastAsia"/>
          <w:sz w:val="24"/>
          <w:lang w:val="zh-CN"/>
        </w:rPr>
        <w:t>张</w:t>
      </w:r>
      <w:r>
        <w:rPr>
          <w:rFonts w:hAnsi="宋体"/>
          <w:sz w:val="24"/>
          <w:lang w:val="zh-CN"/>
        </w:rPr>
        <w:t>；</w:t>
      </w:r>
    </w:p>
    <w:p w14:paraId="4B71B032" w14:textId="77777777" w:rsidR="006B3323" w:rsidRDefault="00000000">
      <w:pPr>
        <w:widowControl/>
        <w:spacing w:line="440" w:lineRule="exact"/>
        <w:ind w:firstLineChars="250" w:firstLine="600"/>
        <w:rPr>
          <w:rFonts w:hAnsi="宋体" w:hint="eastAsia"/>
          <w:sz w:val="24"/>
          <w:lang w:val="zh-CN"/>
        </w:rPr>
      </w:pPr>
      <w:r>
        <w:rPr>
          <w:rFonts w:hAnsi="宋体" w:hint="eastAsia"/>
          <w:sz w:val="24"/>
          <w:lang w:val="zh-CN"/>
        </w:rPr>
        <w:t>6.3.3</w:t>
      </w:r>
      <w:r>
        <w:rPr>
          <w:rFonts w:hAnsi="宋体" w:hint="eastAsia"/>
          <w:sz w:val="24"/>
          <w:lang w:val="zh-CN"/>
        </w:rPr>
        <w:t>超出</w:t>
      </w:r>
      <w:r>
        <w:rPr>
          <w:rFonts w:hAnsi="宋体"/>
          <w:sz w:val="24"/>
          <w:lang w:val="zh-CN"/>
        </w:rPr>
        <w:t>约定</w:t>
      </w:r>
      <w:r>
        <w:rPr>
          <w:rFonts w:hAnsi="宋体" w:hint="eastAsia"/>
          <w:sz w:val="24"/>
          <w:lang w:val="zh-CN"/>
        </w:rPr>
        <w:t>提交</w:t>
      </w:r>
      <w:r>
        <w:rPr>
          <w:rFonts w:hAnsi="宋体"/>
          <w:sz w:val="24"/>
          <w:lang w:val="zh-CN"/>
        </w:rPr>
        <w:t>设计文件</w:t>
      </w:r>
      <w:r>
        <w:rPr>
          <w:rFonts w:hAnsi="宋体" w:hint="eastAsia"/>
          <w:sz w:val="24"/>
          <w:lang w:val="zh-CN"/>
        </w:rPr>
        <w:t>，</w:t>
      </w:r>
      <w:r>
        <w:rPr>
          <w:rFonts w:hAnsi="宋体"/>
          <w:sz w:val="24"/>
          <w:lang w:val="zh-CN"/>
        </w:rPr>
        <w:t>发包人支付工本费。</w:t>
      </w:r>
    </w:p>
    <w:p w14:paraId="63814767" w14:textId="77777777" w:rsidR="006B3323" w:rsidRDefault="00000000">
      <w:pPr>
        <w:widowControl/>
        <w:spacing w:line="440" w:lineRule="exact"/>
        <w:ind w:firstLineChars="250" w:firstLine="600"/>
        <w:rPr>
          <w:sz w:val="24"/>
          <w:lang w:val="zh-CN"/>
        </w:rPr>
      </w:pPr>
      <w:r>
        <w:rPr>
          <w:rFonts w:hAnsi="宋体" w:hint="eastAsia"/>
          <w:sz w:val="24"/>
          <w:lang w:val="zh-CN"/>
        </w:rPr>
        <w:t>6.4</w:t>
      </w:r>
      <w:r>
        <w:rPr>
          <w:rFonts w:hAnsi="宋体" w:hint="eastAsia"/>
          <w:sz w:val="24"/>
          <w:lang w:val="zh-CN"/>
        </w:rPr>
        <w:t>设计文件交付地点：</w:t>
      </w:r>
      <w:r>
        <w:rPr>
          <w:rFonts w:hAnsi="宋体" w:hint="eastAsia"/>
          <w:sz w:val="24"/>
          <w:u w:val="words"/>
        </w:rPr>
        <w:t>重庆市长寿区经开区齐心大道</w:t>
      </w:r>
      <w:r>
        <w:rPr>
          <w:rFonts w:hAnsi="宋体" w:hint="eastAsia"/>
          <w:sz w:val="24"/>
          <w:u w:val="words"/>
        </w:rPr>
        <w:t>25</w:t>
      </w:r>
      <w:r>
        <w:rPr>
          <w:rFonts w:hAnsi="宋体" w:hint="eastAsia"/>
          <w:sz w:val="24"/>
          <w:u w:val="words"/>
        </w:rPr>
        <w:t>号</w:t>
      </w:r>
    </w:p>
    <w:p w14:paraId="719D2111" w14:textId="77777777" w:rsidR="006B3323" w:rsidRDefault="00000000">
      <w:pPr>
        <w:spacing w:line="440" w:lineRule="exact"/>
        <w:ind w:firstLineChars="200" w:firstLine="480"/>
        <w:rPr>
          <w:rFonts w:hAnsi="宋体" w:hint="eastAsia"/>
          <w:b/>
          <w:bCs/>
          <w:sz w:val="24"/>
        </w:rPr>
      </w:pPr>
      <w:r>
        <w:rPr>
          <w:sz w:val="24"/>
          <w:lang w:val="zh-CN"/>
        </w:rPr>
        <w:t xml:space="preserve"> </w:t>
      </w:r>
      <w:r>
        <w:rPr>
          <w:rFonts w:hAnsi="宋体"/>
          <w:b/>
          <w:bCs/>
          <w:sz w:val="24"/>
        </w:rPr>
        <w:t>第七条</w:t>
      </w:r>
      <w:r>
        <w:rPr>
          <w:rFonts w:hAnsi="宋体"/>
          <w:b/>
          <w:bCs/>
          <w:sz w:val="24"/>
        </w:rPr>
        <w:t xml:space="preserve">  </w:t>
      </w:r>
      <w:r>
        <w:rPr>
          <w:rFonts w:hAnsi="宋体"/>
          <w:b/>
          <w:bCs/>
          <w:sz w:val="24"/>
        </w:rPr>
        <w:t>费用</w:t>
      </w:r>
    </w:p>
    <w:p w14:paraId="340A8389" w14:textId="77777777" w:rsidR="006B3323" w:rsidRDefault="00000000">
      <w:pPr>
        <w:widowControl/>
        <w:spacing w:line="440" w:lineRule="exact"/>
        <w:ind w:firstLineChars="200" w:firstLine="480"/>
        <w:rPr>
          <w:sz w:val="24"/>
          <w:lang w:val="zh-CN"/>
        </w:rPr>
      </w:pPr>
      <w:r>
        <w:rPr>
          <w:sz w:val="24"/>
          <w:lang w:val="zh-CN"/>
        </w:rPr>
        <w:t>7.1</w:t>
      </w:r>
      <w:r>
        <w:rPr>
          <w:rFonts w:hAnsi="宋体" w:hint="eastAsia"/>
          <w:sz w:val="24"/>
          <w:lang w:val="zh-CN"/>
        </w:rPr>
        <w:t>双方商定，本合同的总设计费为人民币</w:t>
      </w:r>
      <w:r>
        <w:rPr>
          <w:rFonts w:hAnsi="宋体"/>
          <w:b/>
          <w:sz w:val="24"/>
          <w:u w:val="single"/>
          <w:lang w:val="zh-CN"/>
        </w:rPr>
        <w:t xml:space="preserve">                 </w:t>
      </w:r>
      <w:r>
        <w:rPr>
          <w:rFonts w:hAnsi="宋体"/>
          <w:sz w:val="24"/>
          <w:lang w:val="zh-CN"/>
        </w:rPr>
        <w:t>。</w:t>
      </w:r>
      <w:r>
        <w:rPr>
          <w:rFonts w:hAnsi="宋体" w:hint="eastAsia"/>
          <w:sz w:val="24"/>
          <w:lang w:val="zh-CN"/>
        </w:rPr>
        <w:t>此合同为固定总价合同。</w:t>
      </w:r>
      <w:r>
        <w:rPr>
          <w:sz w:val="24"/>
          <w:lang w:val="zh-CN"/>
        </w:rPr>
        <w:t xml:space="preserve"> </w:t>
      </w:r>
    </w:p>
    <w:p w14:paraId="1264EA13" w14:textId="77777777" w:rsidR="006B3323" w:rsidRDefault="00000000">
      <w:pPr>
        <w:spacing w:line="440" w:lineRule="exact"/>
        <w:ind w:firstLineChars="200" w:firstLine="482"/>
        <w:rPr>
          <w:b/>
          <w:bCs/>
          <w:sz w:val="24"/>
        </w:rPr>
      </w:pPr>
      <w:r>
        <w:rPr>
          <w:rFonts w:hAnsi="宋体"/>
          <w:b/>
          <w:bCs/>
          <w:sz w:val="24"/>
        </w:rPr>
        <w:t>第八条</w:t>
      </w:r>
      <w:r>
        <w:rPr>
          <w:b/>
          <w:bCs/>
          <w:sz w:val="24"/>
        </w:rPr>
        <w:t xml:space="preserve">  </w:t>
      </w:r>
      <w:r>
        <w:rPr>
          <w:rFonts w:hAnsi="宋体"/>
          <w:b/>
          <w:bCs/>
          <w:sz w:val="24"/>
        </w:rPr>
        <w:t>支付方式</w:t>
      </w:r>
    </w:p>
    <w:p w14:paraId="4474A36F" w14:textId="77777777" w:rsidR="006B3323" w:rsidRDefault="00000000">
      <w:pPr>
        <w:widowControl/>
        <w:spacing w:line="440" w:lineRule="exact"/>
        <w:ind w:firstLineChars="200" w:firstLine="480"/>
        <w:rPr>
          <w:rFonts w:hAnsi="宋体" w:hint="eastAsia"/>
          <w:sz w:val="24"/>
          <w:lang w:val="zh-CN"/>
        </w:rPr>
      </w:pPr>
      <w:r>
        <w:rPr>
          <w:sz w:val="24"/>
          <w:lang w:val="zh-CN"/>
        </w:rPr>
        <w:t>8.1</w:t>
      </w:r>
      <w:r>
        <w:rPr>
          <w:rFonts w:hAnsi="宋体" w:hint="eastAsia"/>
          <w:sz w:val="24"/>
          <w:lang w:val="zh-CN"/>
        </w:rPr>
        <w:t>本合同无预付款。</w:t>
      </w:r>
    </w:p>
    <w:p w14:paraId="49AEAC92" w14:textId="0A95C370" w:rsidR="006B3323" w:rsidRDefault="00000000">
      <w:pPr>
        <w:widowControl/>
        <w:spacing w:line="440" w:lineRule="exact"/>
        <w:ind w:firstLineChars="200" w:firstLine="480"/>
        <w:rPr>
          <w:rFonts w:hAnsi="宋体" w:hint="eastAsia"/>
          <w:sz w:val="24"/>
          <w:lang w:val="zh-CN"/>
        </w:rPr>
      </w:pPr>
      <w:r>
        <w:rPr>
          <w:rFonts w:hAnsi="宋体" w:hint="eastAsia"/>
          <w:sz w:val="24"/>
          <w:lang w:val="zh-CN"/>
        </w:rPr>
        <w:t>8.</w:t>
      </w:r>
      <w:r>
        <w:rPr>
          <w:rFonts w:hAnsi="宋体" w:hint="eastAsia"/>
          <w:sz w:val="24"/>
        </w:rPr>
        <w:t>3</w:t>
      </w:r>
      <w:r>
        <w:rPr>
          <w:rFonts w:hAnsi="宋体" w:hint="eastAsia"/>
          <w:sz w:val="24"/>
          <w:lang w:val="zh-CN"/>
        </w:rPr>
        <w:t>设计人将本项目</w:t>
      </w:r>
      <w:r w:rsidRPr="0028226B">
        <w:rPr>
          <w:rFonts w:hAnsi="宋体" w:hint="eastAsia"/>
          <w:sz w:val="24"/>
          <w:lang w:val="zh-CN"/>
        </w:rPr>
        <w:t>可</w:t>
      </w:r>
      <w:proofErr w:type="gramStart"/>
      <w:r w:rsidRPr="0028226B">
        <w:rPr>
          <w:rFonts w:hAnsi="宋体" w:hint="eastAsia"/>
          <w:sz w:val="24"/>
          <w:lang w:val="zh-CN"/>
        </w:rPr>
        <w:t>研</w:t>
      </w:r>
      <w:proofErr w:type="gramEnd"/>
      <w:r w:rsidRPr="0028226B">
        <w:rPr>
          <w:rFonts w:hAnsi="宋体" w:hint="eastAsia"/>
          <w:sz w:val="24"/>
          <w:lang w:val="zh-CN"/>
        </w:rPr>
        <w:t>报告评审、初步设计及概算评审、安全专篇评审</w:t>
      </w:r>
      <w:r>
        <w:rPr>
          <w:rFonts w:hAnsi="宋体" w:hint="eastAsia"/>
          <w:sz w:val="24"/>
          <w:lang w:val="zh-CN"/>
        </w:rPr>
        <w:t>资料文件交于发包人，发包人在</w:t>
      </w:r>
      <w:r w:rsidR="0028226B">
        <w:rPr>
          <w:rFonts w:hAnsi="宋体" w:hint="eastAsia"/>
          <w:sz w:val="24"/>
          <w:lang w:val="zh-CN"/>
        </w:rPr>
        <w:t>30</w:t>
      </w:r>
      <w:proofErr w:type="gramStart"/>
      <w:r>
        <w:rPr>
          <w:rFonts w:hAnsi="宋体" w:hint="eastAsia"/>
          <w:sz w:val="24"/>
          <w:lang w:val="zh-CN"/>
        </w:rPr>
        <w:t>日历天</w:t>
      </w:r>
      <w:proofErr w:type="gramEnd"/>
      <w:r>
        <w:rPr>
          <w:rFonts w:hAnsi="宋体" w:hint="eastAsia"/>
          <w:sz w:val="24"/>
          <w:lang w:val="zh-CN"/>
        </w:rPr>
        <w:t>内支付合同金额的</w:t>
      </w:r>
      <w:r>
        <w:rPr>
          <w:rFonts w:hAnsi="宋体" w:hint="eastAsia"/>
          <w:sz w:val="24"/>
        </w:rPr>
        <w:t>5</w:t>
      </w:r>
      <w:r>
        <w:rPr>
          <w:rFonts w:hAnsi="宋体" w:hint="eastAsia"/>
          <w:sz w:val="24"/>
          <w:lang w:val="zh-CN"/>
        </w:rPr>
        <w:t>0%</w:t>
      </w:r>
      <w:r>
        <w:rPr>
          <w:rFonts w:hAnsi="宋体" w:hint="eastAsia"/>
          <w:sz w:val="24"/>
          <w:lang w:val="zh-CN"/>
        </w:rPr>
        <w:t>，计</w:t>
      </w:r>
      <w:r>
        <w:rPr>
          <w:rFonts w:hAnsi="宋体" w:hint="eastAsia"/>
          <w:b/>
          <w:sz w:val="24"/>
          <w:u w:val="single"/>
          <w:lang w:val="zh-CN"/>
        </w:rPr>
        <w:t xml:space="preserve"> </w:t>
      </w:r>
      <w:r>
        <w:rPr>
          <w:rFonts w:hAnsi="宋体"/>
          <w:b/>
          <w:sz w:val="24"/>
          <w:u w:val="single"/>
          <w:lang w:val="zh-CN"/>
        </w:rPr>
        <w:t xml:space="preserve">          </w:t>
      </w:r>
      <w:r>
        <w:rPr>
          <w:rFonts w:hAnsi="宋体" w:hint="eastAsia"/>
          <w:b/>
          <w:sz w:val="24"/>
          <w:u w:val="single"/>
          <w:lang w:val="zh-CN"/>
        </w:rPr>
        <w:t>元（大写：</w:t>
      </w:r>
      <w:r>
        <w:rPr>
          <w:rFonts w:hAnsi="宋体" w:hint="eastAsia"/>
          <w:b/>
          <w:sz w:val="24"/>
          <w:u w:val="single"/>
          <w:lang w:val="zh-CN"/>
        </w:rPr>
        <w:t xml:space="preserve"> </w:t>
      </w:r>
      <w:r>
        <w:rPr>
          <w:rFonts w:hAnsi="宋体"/>
          <w:b/>
          <w:sz w:val="24"/>
          <w:u w:val="single"/>
          <w:lang w:val="zh-CN"/>
        </w:rPr>
        <w:t xml:space="preserve">                  </w:t>
      </w:r>
      <w:r>
        <w:rPr>
          <w:rFonts w:hAnsi="宋体" w:hint="eastAsia"/>
          <w:b/>
          <w:sz w:val="24"/>
          <w:u w:val="single"/>
          <w:lang w:val="zh-CN"/>
        </w:rPr>
        <w:t>）</w:t>
      </w:r>
      <w:r>
        <w:rPr>
          <w:rFonts w:hAnsi="宋体" w:hint="eastAsia"/>
          <w:sz w:val="24"/>
          <w:lang w:val="zh-CN"/>
        </w:rPr>
        <w:t>。</w:t>
      </w:r>
    </w:p>
    <w:p w14:paraId="4066D479" w14:textId="7799D3E0" w:rsidR="006B3323" w:rsidRDefault="00000000">
      <w:pPr>
        <w:widowControl/>
        <w:spacing w:line="440" w:lineRule="exact"/>
        <w:ind w:firstLineChars="200" w:firstLine="480"/>
        <w:rPr>
          <w:rFonts w:hAnsi="宋体" w:hint="eastAsia"/>
          <w:sz w:val="24"/>
          <w:lang w:val="zh-CN"/>
        </w:rPr>
      </w:pPr>
      <w:r>
        <w:rPr>
          <w:rFonts w:hAnsi="宋体" w:hint="eastAsia"/>
          <w:sz w:val="24"/>
          <w:lang w:val="zh-CN"/>
        </w:rPr>
        <w:t>8.</w:t>
      </w:r>
      <w:r>
        <w:rPr>
          <w:rFonts w:hAnsi="宋体" w:hint="eastAsia"/>
          <w:sz w:val="24"/>
        </w:rPr>
        <w:t>3</w:t>
      </w:r>
      <w:r>
        <w:rPr>
          <w:rFonts w:hAnsi="宋体" w:hint="eastAsia"/>
          <w:sz w:val="24"/>
          <w:lang w:val="zh-CN"/>
        </w:rPr>
        <w:t>设计人将本项目全套施工图设计资料文件交于发包人，发包人在</w:t>
      </w:r>
      <w:r w:rsidR="0028226B">
        <w:rPr>
          <w:rFonts w:hAnsi="宋体" w:hint="eastAsia"/>
          <w:sz w:val="24"/>
          <w:lang w:val="zh-CN"/>
        </w:rPr>
        <w:t>30</w:t>
      </w:r>
      <w:proofErr w:type="gramStart"/>
      <w:r>
        <w:rPr>
          <w:rFonts w:hAnsi="宋体" w:hint="eastAsia"/>
          <w:sz w:val="24"/>
          <w:lang w:val="zh-CN"/>
        </w:rPr>
        <w:t>日历天</w:t>
      </w:r>
      <w:proofErr w:type="gramEnd"/>
      <w:r>
        <w:rPr>
          <w:rFonts w:hAnsi="宋体" w:hint="eastAsia"/>
          <w:sz w:val="24"/>
          <w:lang w:val="zh-CN"/>
        </w:rPr>
        <w:t>内支付合同金额的</w:t>
      </w:r>
      <w:r>
        <w:rPr>
          <w:rFonts w:hAnsi="宋体" w:hint="eastAsia"/>
          <w:sz w:val="24"/>
        </w:rPr>
        <w:t>4</w:t>
      </w:r>
      <w:r>
        <w:rPr>
          <w:rFonts w:hAnsi="宋体" w:hint="eastAsia"/>
          <w:sz w:val="24"/>
          <w:lang w:val="zh-CN"/>
        </w:rPr>
        <w:t>0%</w:t>
      </w:r>
      <w:r>
        <w:rPr>
          <w:rFonts w:hAnsi="宋体" w:hint="eastAsia"/>
          <w:sz w:val="24"/>
          <w:lang w:val="zh-CN"/>
        </w:rPr>
        <w:t>，计</w:t>
      </w:r>
      <w:r>
        <w:rPr>
          <w:rFonts w:hAnsi="宋体" w:hint="eastAsia"/>
          <w:b/>
          <w:sz w:val="24"/>
          <w:u w:val="single"/>
          <w:lang w:val="zh-CN"/>
        </w:rPr>
        <w:t xml:space="preserve"> </w:t>
      </w:r>
      <w:r>
        <w:rPr>
          <w:rFonts w:hAnsi="宋体"/>
          <w:b/>
          <w:sz w:val="24"/>
          <w:u w:val="single"/>
          <w:lang w:val="zh-CN"/>
        </w:rPr>
        <w:t xml:space="preserve">          </w:t>
      </w:r>
      <w:r>
        <w:rPr>
          <w:rFonts w:hAnsi="宋体" w:hint="eastAsia"/>
          <w:b/>
          <w:sz w:val="24"/>
          <w:u w:val="single"/>
          <w:lang w:val="zh-CN"/>
        </w:rPr>
        <w:t>元（大写：</w:t>
      </w:r>
      <w:r>
        <w:rPr>
          <w:rFonts w:hAnsi="宋体" w:hint="eastAsia"/>
          <w:b/>
          <w:sz w:val="24"/>
          <w:u w:val="single"/>
          <w:lang w:val="zh-CN"/>
        </w:rPr>
        <w:t xml:space="preserve"> </w:t>
      </w:r>
      <w:r>
        <w:rPr>
          <w:rFonts w:hAnsi="宋体"/>
          <w:b/>
          <w:sz w:val="24"/>
          <w:u w:val="single"/>
          <w:lang w:val="zh-CN"/>
        </w:rPr>
        <w:t xml:space="preserve">                  </w:t>
      </w:r>
      <w:r>
        <w:rPr>
          <w:rFonts w:hAnsi="宋体" w:hint="eastAsia"/>
          <w:b/>
          <w:sz w:val="24"/>
          <w:u w:val="single"/>
          <w:lang w:val="zh-CN"/>
        </w:rPr>
        <w:t>）</w:t>
      </w:r>
      <w:r>
        <w:rPr>
          <w:rFonts w:hAnsi="宋体" w:hint="eastAsia"/>
          <w:sz w:val="24"/>
          <w:lang w:val="zh-CN"/>
        </w:rPr>
        <w:t>。</w:t>
      </w:r>
    </w:p>
    <w:p w14:paraId="43F1F994" w14:textId="311884EF" w:rsidR="006B3323" w:rsidRDefault="00000000">
      <w:pPr>
        <w:widowControl/>
        <w:spacing w:line="440" w:lineRule="exact"/>
        <w:ind w:firstLineChars="200" w:firstLine="480"/>
        <w:rPr>
          <w:rFonts w:hAnsi="宋体" w:hint="eastAsia"/>
          <w:b/>
          <w:sz w:val="24"/>
          <w:u w:val="single"/>
          <w:lang w:val="zh-CN"/>
        </w:rPr>
      </w:pPr>
      <w:r>
        <w:rPr>
          <w:rFonts w:hAnsi="宋体" w:hint="eastAsia"/>
          <w:sz w:val="24"/>
          <w:lang w:val="zh-CN"/>
        </w:rPr>
        <w:t>8.</w:t>
      </w:r>
      <w:r>
        <w:rPr>
          <w:rFonts w:hAnsi="宋体" w:hint="eastAsia"/>
          <w:sz w:val="24"/>
        </w:rPr>
        <w:t>4</w:t>
      </w:r>
      <w:r>
        <w:rPr>
          <w:rFonts w:ascii="宋体" w:hAnsi="宋体" w:cs="MingLiU" w:hint="eastAsia"/>
          <w:snapToGrid w:val="0"/>
          <w:kern w:val="0"/>
          <w:sz w:val="24"/>
        </w:rPr>
        <w:t>项目竣工验收合格后</w:t>
      </w:r>
      <w:r w:rsidR="0028226B">
        <w:rPr>
          <w:rFonts w:hAnsi="宋体" w:hint="eastAsia"/>
          <w:sz w:val="24"/>
          <w:lang w:val="zh-CN"/>
        </w:rPr>
        <w:t>30</w:t>
      </w:r>
      <w:proofErr w:type="gramStart"/>
      <w:r>
        <w:rPr>
          <w:rFonts w:hAnsi="宋体" w:hint="eastAsia"/>
          <w:sz w:val="24"/>
          <w:lang w:val="zh-CN"/>
        </w:rPr>
        <w:t>日历天</w:t>
      </w:r>
      <w:proofErr w:type="gramEnd"/>
      <w:r>
        <w:rPr>
          <w:rFonts w:hAnsi="宋体" w:hint="eastAsia"/>
          <w:sz w:val="24"/>
          <w:lang w:val="zh-CN"/>
        </w:rPr>
        <w:t>内支付合同金额</w:t>
      </w:r>
      <w:r>
        <w:rPr>
          <w:rFonts w:hAnsi="宋体" w:hint="eastAsia"/>
          <w:sz w:val="24"/>
        </w:rPr>
        <w:t>1</w:t>
      </w:r>
      <w:r>
        <w:rPr>
          <w:rFonts w:hAnsi="宋体" w:hint="eastAsia"/>
          <w:sz w:val="24"/>
          <w:lang w:val="zh-CN"/>
        </w:rPr>
        <w:t>0%</w:t>
      </w:r>
      <w:r>
        <w:rPr>
          <w:rFonts w:hAnsi="宋体" w:hint="eastAsia"/>
          <w:sz w:val="24"/>
          <w:lang w:val="zh-CN"/>
        </w:rPr>
        <w:t>的设计费，计</w:t>
      </w:r>
      <w:r>
        <w:rPr>
          <w:rFonts w:hAnsi="宋体"/>
          <w:b/>
          <w:sz w:val="24"/>
          <w:u w:val="single"/>
          <w:lang w:val="zh-CN"/>
        </w:rPr>
        <w:t xml:space="preserve">        </w:t>
      </w:r>
      <w:r>
        <w:rPr>
          <w:rFonts w:hAnsi="宋体" w:hint="eastAsia"/>
          <w:b/>
          <w:sz w:val="24"/>
          <w:u w:val="single"/>
          <w:lang w:val="zh-CN"/>
        </w:rPr>
        <w:t>元（大写：</w:t>
      </w:r>
      <w:r>
        <w:rPr>
          <w:rFonts w:hAnsi="宋体" w:hint="eastAsia"/>
          <w:b/>
          <w:sz w:val="24"/>
          <w:u w:val="single"/>
          <w:lang w:val="zh-CN"/>
        </w:rPr>
        <w:t xml:space="preserve"> </w:t>
      </w:r>
      <w:r>
        <w:rPr>
          <w:rFonts w:hAnsi="宋体"/>
          <w:b/>
          <w:sz w:val="24"/>
          <w:u w:val="single"/>
          <w:lang w:val="zh-CN"/>
        </w:rPr>
        <w:t xml:space="preserve">             </w:t>
      </w:r>
      <w:r>
        <w:rPr>
          <w:rFonts w:hAnsi="宋体" w:hint="eastAsia"/>
          <w:b/>
          <w:sz w:val="24"/>
          <w:u w:val="single"/>
          <w:lang w:val="zh-CN"/>
        </w:rPr>
        <w:t>）</w:t>
      </w:r>
    </w:p>
    <w:p w14:paraId="35007184" w14:textId="5285BA3C" w:rsidR="006B3323" w:rsidRDefault="00000000">
      <w:pPr>
        <w:widowControl/>
        <w:spacing w:line="440" w:lineRule="exact"/>
        <w:ind w:firstLineChars="200" w:firstLine="480"/>
        <w:rPr>
          <w:sz w:val="24"/>
          <w:lang w:val="zh-CN"/>
        </w:rPr>
      </w:pPr>
      <w:r>
        <w:rPr>
          <w:rFonts w:hAnsi="宋体"/>
          <w:sz w:val="24"/>
          <w:lang w:val="zh-CN"/>
        </w:rPr>
        <w:t>8.</w:t>
      </w:r>
      <w:r>
        <w:rPr>
          <w:rFonts w:hAnsi="宋体" w:hint="eastAsia"/>
          <w:sz w:val="24"/>
        </w:rPr>
        <w:t>5</w:t>
      </w:r>
      <w:r>
        <w:rPr>
          <w:rFonts w:ascii="宋体" w:hint="eastAsia"/>
          <w:kern w:val="0"/>
          <w:sz w:val="24"/>
        </w:rPr>
        <w:t>发包人在支付设计费前，</w:t>
      </w:r>
      <w:proofErr w:type="gramStart"/>
      <w:r>
        <w:rPr>
          <w:rFonts w:ascii="宋体" w:hint="eastAsia"/>
          <w:kern w:val="0"/>
          <w:sz w:val="24"/>
        </w:rPr>
        <w:t>需收到</w:t>
      </w:r>
      <w:proofErr w:type="gramEnd"/>
      <w:r>
        <w:rPr>
          <w:rFonts w:ascii="宋体" w:hint="eastAsia"/>
          <w:kern w:val="0"/>
          <w:sz w:val="24"/>
        </w:rPr>
        <w:t>设计人开具全部金额的增值税专用发票，否则不予支付。</w:t>
      </w:r>
    </w:p>
    <w:p w14:paraId="6D0FAB1E" w14:textId="77777777" w:rsidR="006B3323" w:rsidRDefault="00000000">
      <w:pPr>
        <w:spacing w:line="440" w:lineRule="exact"/>
        <w:ind w:firstLineChars="200" w:firstLine="482"/>
        <w:rPr>
          <w:b/>
          <w:bCs/>
          <w:sz w:val="24"/>
        </w:rPr>
      </w:pPr>
      <w:r>
        <w:rPr>
          <w:rFonts w:hAnsi="宋体"/>
          <w:b/>
          <w:bCs/>
          <w:sz w:val="24"/>
        </w:rPr>
        <w:t>第九条</w:t>
      </w:r>
      <w:r>
        <w:rPr>
          <w:b/>
          <w:bCs/>
          <w:sz w:val="24"/>
        </w:rPr>
        <w:t xml:space="preserve">  </w:t>
      </w:r>
      <w:r>
        <w:rPr>
          <w:rFonts w:hAnsi="宋体"/>
          <w:b/>
          <w:bCs/>
          <w:sz w:val="24"/>
        </w:rPr>
        <w:t>双方责任</w:t>
      </w:r>
    </w:p>
    <w:p w14:paraId="0D2499C2" w14:textId="77777777" w:rsidR="006B3323" w:rsidRDefault="00000000">
      <w:pPr>
        <w:widowControl/>
        <w:spacing w:line="440" w:lineRule="exact"/>
        <w:ind w:firstLineChars="200" w:firstLine="480"/>
        <w:rPr>
          <w:sz w:val="24"/>
          <w:lang w:val="zh-CN"/>
        </w:rPr>
      </w:pPr>
      <w:r>
        <w:rPr>
          <w:sz w:val="24"/>
          <w:lang w:val="zh-CN"/>
        </w:rPr>
        <w:t>9.1</w:t>
      </w:r>
      <w:r>
        <w:rPr>
          <w:rFonts w:hAnsi="宋体" w:hint="eastAsia"/>
          <w:sz w:val="24"/>
          <w:lang w:val="zh-CN"/>
        </w:rPr>
        <w:t>发包方</w:t>
      </w:r>
      <w:r>
        <w:rPr>
          <w:rFonts w:hAnsi="宋体"/>
          <w:sz w:val="24"/>
          <w:lang w:val="zh-CN"/>
        </w:rPr>
        <w:t>责任</w:t>
      </w:r>
    </w:p>
    <w:p w14:paraId="502B64B1" w14:textId="77777777" w:rsidR="006B3323" w:rsidRDefault="00000000">
      <w:pPr>
        <w:widowControl/>
        <w:spacing w:line="440" w:lineRule="exact"/>
        <w:ind w:firstLineChars="200" w:firstLine="480"/>
        <w:rPr>
          <w:sz w:val="24"/>
          <w:lang w:val="zh-CN"/>
        </w:rPr>
      </w:pPr>
      <w:r>
        <w:rPr>
          <w:sz w:val="24"/>
          <w:lang w:val="zh-CN"/>
        </w:rPr>
        <w:t>9.1.1</w:t>
      </w:r>
      <w:r>
        <w:rPr>
          <w:rFonts w:hAnsi="宋体"/>
          <w:sz w:val="24"/>
          <w:lang w:val="zh-CN"/>
        </w:rPr>
        <w:t>发包人按本合同第五条规定的内容，在规定的时间内向设计人提交基础资料及文件，并对其完整性、正确性及时限负责。发包人不得要求设计人违反国家有关标准进行设计。</w:t>
      </w:r>
    </w:p>
    <w:p w14:paraId="2BC2C380" w14:textId="77777777" w:rsidR="006B3323" w:rsidRDefault="00000000">
      <w:pPr>
        <w:widowControl/>
        <w:spacing w:line="440" w:lineRule="exact"/>
        <w:ind w:firstLineChars="200" w:firstLine="480"/>
        <w:rPr>
          <w:sz w:val="24"/>
          <w:lang w:val="zh-CN"/>
        </w:rPr>
      </w:pPr>
      <w:r>
        <w:rPr>
          <w:rFonts w:hAnsi="宋体"/>
          <w:sz w:val="24"/>
          <w:lang w:val="zh-CN"/>
        </w:rPr>
        <w:t>发包人提交上述资料及文件超过规定期限</w:t>
      </w:r>
      <w:r>
        <w:rPr>
          <w:sz w:val="24"/>
          <w:lang w:val="zh-CN"/>
        </w:rPr>
        <w:t>15</w:t>
      </w:r>
      <w:r>
        <w:rPr>
          <w:rFonts w:hAnsi="宋体"/>
          <w:sz w:val="24"/>
          <w:lang w:val="zh-CN"/>
        </w:rPr>
        <w:t>天以内，设计人按本合同第六条规定的交付设计文件时间顺延；发包人交付上述资料及文件超过规定期限</w:t>
      </w:r>
      <w:r>
        <w:rPr>
          <w:sz w:val="24"/>
          <w:lang w:val="zh-CN"/>
        </w:rPr>
        <w:t>15</w:t>
      </w:r>
      <w:r>
        <w:rPr>
          <w:rFonts w:hAnsi="宋体"/>
          <w:sz w:val="24"/>
          <w:lang w:val="zh-CN"/>
        </w:rPr>
        <w:t>天以上时，设计人有权重新确定提交设计文件的时间。</w:t>
      </w:r>
    </w:p>
    <w:p w14:paraId="69D2E03C" w14:textId="77777777" w:rsidR="006B3323" w:rsidRDefault="00000000">
      <w:pPr>
        <w:widowControl/>
        <w:spacing w:line="440" w:lineRule="exact"/>
        <w:ind w:firstLineChars="200" w:firstLine="480"/>
        <w:rPr>
          <w:sz w:val="24"/>
          <w:lang w:val="zh-CN"/>
        </w:rPr>
      </w:pPr>
      <w:r>
        <w:rPr>
          <w:sz w:val="24"/>
          <w:lang w:val="zh-CN"/>
        </w:rPr>
        <w:t>9.1.2</w:t>
      </w:r>
      <w:r>
        <w:rPr>
          <w:rFonts w:hAnsi="宋体"/>
          <w:sz w:val="24"/>
          <w:lang w:val="zh-CN"/>
        </w:rPr>
        <w:t>在合同履行期间，发包人要求终止或解除合同，设计人未开始设计工作的，不退还发包人已付的</w:t>
      </w:r>
      <w:r>
        <w:rPr>
          <w:rFonts w:hAnsi="宋体" w:hint="eastAsia"/>
          <w:sz w:val="24"/>
        </w:rPr>
        <w:t>设计费</w:t>
      </w:r>
      <w:r>
        <w:rPr>
          <w:rFonts w:hAnsi="宋体"/>
          <w:sz w:val="24"/>
          <w:lang w:val="zh-CN"/>
        </w:rPr>
        <w:t>；已开始设计工作的，发包人应根据设计人已进行的实际工作量，不足一半时，按该阶段设计费的一半支付；超过一半时，按该阶段设计费的全部支付。</w:t>
      </w:r>
    </w:p>
    <w:p w14:paraId="59F15CB9" w14:textId="77777777" w:rsidR="006B3323" w:rsidRDefault="00000000">
      <w:pPr>
        <w:widowControl/>
        <w:spacing w:line="440" w:lineRule="exact"/>
        <w:ind w:firstLineChars="200" w:firstLine="480"/>
        <w:rPr>
          <w:sz w:val="24"/>
          <w:lang w:val="zh-CN"/>
        </w:rPr>
      </w:pPr>
      <w:r>
        <w:rPr>
          <w:sz w:val="24"/>
          <w:lang w:val="zh-CN"/>
        </w:rPr>
        <w:t>9.1.3</w:t>
      </w:r>
      <w:r>
        <w:rPr>
          <w:sz w:val="24"/>
          <w:lang w:val="zh-CN"/>
        </w:rPr>
        <w:t>发包人应按本合同规定的金额和日期向设计人支付设计费，每逾期支付一天，</w:t>
      </w:r>
      <w:proofErr w:type="gramStart"/>
      <w:r>
        <w:rPr>
          <w:sz w:val="24"/>
          <w:lang w:val="zh-CN"/>
        </w:rPr>
        <w:t>应承担应支付</w:t>
      </w:r>
      <w:proofErr w:type="gramEnd"/>
      <w:r>
        <w:rPr>
          <w:sz w:val="24"/>
          <w:lang w:val="zh-CN"/>
        </w:rPr>
        <w:t>金额</w:t>
      </w:r>
      <w:r>
        <w:rPr>
          <w:rFonts w:hint="eastAsia"/>
          <w:sz w:val="24"/>
          <w:lang w:val="zh-CN"/>
        </w:rPr>
        <w:t>万分之五</w:t>
      </w:r>
      <w:r>
        <w:rPr>
          <w:sz w:val="24"/>
          <w:lang w:val="zh-CN"/>
        </w:rPr>
        <w:t>的逾期违约金，且设计人提交设计文件的时间顺延。逾期超过</w:t>
      </w:r>
      <w:r>
        <w:rPr>
          <w:sz w:val="24"/>
          <w:lang w:val="zh-CN"/>
        </w:rPr>
        <w:t>30</w:t>
      </w:r>
      <w:r>
        <w:rPr>
          <w:sz w:val="24"/>
          <w:lang w:val="zh-CN"/>
        </w:rPr>
        <w:t>天以上时，设计人有权暂停履行下阶段工作，并书面通知发包人。发包人的上级或设计审批部门对设计文件不审批或本合同项目停缓建，发包人均应支付应付的设计费。</w:t>
      </w:r>
    </w:p>
    <w:p w14:paraId="1B7F19DF" w14:textId="77777777" w:rsidR="006B3323" w:rsidRDefault="00000000">
      <w:pPr>
        <w:widowControl/>
        <w:spacing w:line="440" w:lineRule="exact"/>
        <w:ind w:firstLineChars="200" w:firstLine="480"/>
        <w:rPr>
          <w:sz w:val="24"/>
          <w:lang w:val="zh-CN"/>
        </w:rPr>
      </w:pPr>
      <w:r>
        <w:rPr>
          <w:sz w:val="24"/>
          <w:lang w:val="zh-CN"/>
        </w:rPr>
        <w:t>9.1.4</w:t>
      </w:r>
      <w:r>
        <w:rPr>
          <w:sz w:val="24"/>
          <w:lang w:val="zh-CN"/>
        </w:rPr>
        <w:t>发包人要求设计人比合同规定时间提前交付设计文件时，须征得设计人同意，不得严重背离合理设计周期，且发包人应支付赶工费。</w:t>
      </w:r>
    </w:p>
    <w:p w14:paraId="761052BB" w14:textId="77777777" w:rsidR="006B3323" w:rsidRDefault="00000000">
      <w:pPr>
        <w:widowControl/>
        <w:spacing w:line="440" w:lineRule="exact"/>
        <w:ind w:firstLineChars="200" w:firstLine="480"/>
        <w:rPr>
          <w:sz w:val="24"/>
          <w:lang w:val="zh-CN"/>
        </w:rPr>
      </w:pPr>
      <w:r>
        <w:rPr>
          <w:sz w:val="24"/>
          <w:lang w:val="zh-CN"/>
        </w:rPr>
        <w:t>9.1.5</w:t>
      </w:r>
      <w:r>
        <w:rPr>
          <w:sz w:val="24"/>
          <w:lang w:val="zh-CN"/>
        </w:rPr>
        <w:t>发包人应为设计人派驻现场的工作人员提供工作、生活及交通等方面的便利条件及必要的劳动保护装备</w:t>
      </w:r>
      <w:r>
        <w:rPr>
          <w:rFonts w:hint="eastAsia"/>
          <w:sz w:val="24"/>
          <w:lang w:val="zh-CN"/>
        </w:rPr>
        <w:t>，所发生的费用由设计人自行承担</w:t>
      </w:r>
      <w:r>
        <w:rPr>
          <w:sz w:val="24"/>
          <w:lang w:val="zh-CN"/>
        </w:rPr>
        <w:t>。</w:t>
      </w:r>
    </w:p>
    <w:p w14:paraId="6B42BE27" w14:textId="77777777" w:rsidR="006B3323" w:rsidRDefault="00000000">
      <w:pPr>
        <w:widowControl/>
        <w:spacing w:line="440" w:lineRule="exact"/>
        <w:ind w:firstLineChars="200" w:firstLine="480"/>
        <w:rPr>
          <w:sz w:val="24"/>
          <w:lang w:val="zh-CN"/>
        </w:rPr>
      </w:pPr>
      <w:r>
        <w:rPr>
          <w:sz w:val="24"/>
          <w:lang w:val="zh-CN"/>
        </w:rPr>
        <w:t>9.2</w:t>
      </w:r>
      <w:r>
        <w:rPr>
          <w:rFonts w:hAnsi="宋体"/>
          <w:sz w:val="24"/>
          <w:lang w:val="zh-CN"/>
        </w:rPr>
        <w:t>设计人责任</w:t>
      </w:r>
    </w:p>
    <w:p w14:paraId="7A85BF7F" w14:textId="77777777" w:rsidR="006B3323" w:rsidRDefault="00000000">
      <w:pPr>
        <w:widowControl/>
        <w:spacing w:line="440" w:lineRule="exact"/>
        <w:ind w:firstLineChars="200" w:firstLine="480"/>
        <w:rPr>
          <w:sz w:val="24"/>
          <w:lang w:val="zh-CN"/>
        </w:rPr>
      </w:pPr>
      <w:r>
        <w:rPr>
          <w:sz w:val="24"/>
          <w:lang w:val="zh-CN"/>
        </w:rPr>
        <w:t>9.2.1</w:t>
      </w:r>
      <w:r>
        <w:rPr>
          <w:rFonts w:hAnsi="宋体"/>
          <w:sz w:val="24"/>
          <w:lang w:val="zh-CN"/>
        </w:rPr>
        <w:t>设计人应按国家规定和合同约定的技术规范、标准进行设计，按本合同第六条规定的内容、时间及份数向发包人交付设计文件（出现</w:t>
      </w:r>
      <w:r>
        <w:rPr>
          <w:sz w:val="24"/>
          <w:lang w:val="zh-CN"/>
        </w:rPr>
        <w:t>9.1.1</w:t>
      </w:r>
      <w:r>
        <w:rPr>
          <w:rFonts w:hAnsi="宋体"/>
          <w:sz w:val="24"/>
          <w:lang w:val="zh-CN"/>
        </w:rPr>
        <w:t>、</w:t>
      </w:r>
      <w:r>
        <w:rPr>
          <w:sz w:val="24"/>
          <w:lang w:val="zh-CN"/>
        </w:rPr>
        <w:t>9.1.2</w:t>
      </w:r>
      <w:r>
        <w:rPr>
          <w:rFonts w:hAnsi="宋体"/>
          <w:sz w:val="24"/>
          <w:lang w:val="zh-CN"/>
        </w:rPr>
        <w:t>、</w:t>
      </w:r>
      <w:r>
        <w:rPr>
          <w:sz w:val="24"/>
          <w:lang w:val="zh-CN"/>
        </w:rPr>
        <w:t>9.1.4</w:t>
      </w:r>
      <w:r>
        <w:rPr>
          <w:rFonts w:hAnsi="宋体"/>
          <w:sz w:val="24"/>
          <w:lang w:val="zh-CN"/>
        </w:rPr>
        <w:t>、</w:t>
      </w:r>
      <w:r>
        <w:rPr>
          <w:sz w:val="24"/>
          <w:lang w:val="zh-CN"/>
        </w:rPr>
        <w:t>9.1.5</w:t>
      </w:r>
      <w:r>
        <w:rPr>
          <w:rFonts w:hAnsi="宋体"/>
          <w:sz w:val="24"/>
          <w:lang w:val="zh-CN"/>
        </w:rPr>
        <w:t>规定有关交付设计文件顺延的情况除外）。并对提交的设计文件的质量负责。</w:t>
      </w:r>
    </w:p>
    <w:p w14:paraId="7810698A" w14:textId="77777777" w:rsidR="006B3323" w:rsidRDefault="00000000">
      <w:pPr>
        <w:widowControl/>
        <w:spacing w:line="440" w:lineRule="exact"/>
        <w:ind w:firstLineChars="200" w:firstLine="480"/>
        <w:rPr>
          <w:rFonts w:hAnsi="宋体" w:hint="eastAsia"/>
          <w:sz w:val="24"/>
          <w:lang w:val="zh-CN"/>
        </w:rPr>
      </w:pPr>
      <w:r>
        <w:rPr>
          <w:sz w:val="24"/>
          <w:lang w:val="zh-CN"/>
        </w:rPr>
        <w:t>9.2.2</w:t>
      </w:r>
      <w:r>
        <w:rPr>
          <w:rFonts w:hAnsi="宋体" w:hint="eastAsia"/>
          <w:sz w:val="24"/>
          <w:lang w:val="zh-CN"/>
        </w:rPr>
        <w:t>设计任务进行期间，相关专业设计人员应根据发包人要求进驻现场进行设计，如未履行则按每人每天扣除</w:t>
      </w:r>
      <w:r>
        <w:rPr>
          <w:rFonts w:hAnsi="宋体" w:hint="eastAsia"/>
          <w:sz w:val="24"/>
          <w:lang w:val="zh-CN"/>
        </w:rPr>
        <w:t>5000</w:t>
      </w:r>
      <w:r>
        <w:rPr>
          <w:rFonts w:hAnsi="宋体" w:hint="eastAsia"/>
          <w:sz w:val="24"/>
          <w:lang w:val="zh-CN"/>
        </w:rPr>
        <w:t>元违约金，不设上限，如累计超过</w:t>
      </w:r>
      <w:r>
        <w:rPr>
          <w:rFonts w:hAnsi="宋体" w:hint="eastAsia"/>
          <w:sz w:val="24"/>
          <w:lang w:val="zh-CN"/>
        </w:rPr>
        <w:t>30</w:t>
      </w:r>
      <w:r>
        <w:rPr>
          <w:rFonts w:hAnsi="宋体" w:hint="eastAsia"/>
          <w:sz w:val="24"/>
          <w:lang w:val="zh-CN"/>
        </w:rPr>
        <w:t>天</w:t>
      </w:r>
      <w:r>
        <w:rPr>
          <w:rFonts w:hAnsi="宋体" w:hint="eastAsia"/>
          <w:sz w:val="24"/>
          <w:lang w:val="zh-CN"/>
        </w:rPr>
        <w:t>.</w:t>
      </w:r>
      <w:r>
        <w:rPr>
          <w:rFonts w:hAnsi="宋体" w:hint="eastAsia"/>
          <w:sz w:val="24"/>
          <w:lang w:val="zh-CN"/>
        </w:rPr>
        <w:t>人，发包人有权解除合同；工程施工期间，设计人应根据发包人要求，指派相关专业设计人员进驻现场，如未履行则按每人每天扣除</w:t>
      </w:r>
      <w:r>
        <w:rPr>
          <w:rFonts w:hAnsi="宋体" w:hint="eastAsia"/>
          <w:sz w:val="24"/>
          <w:lang w:val="zh-CN"/>
        </w:rPr>
        <w:t>5000</w:t>
      </w:r>
      <w:r>
        <w:rPr>
          <w:rFonts w:hAnsi="宋体" w:hint="eastAsia"/>
          <w:sz w:val="24"/>
          <w:lang w:val="zh-CN"/>
        </w:rPr>
        <w:t>元违约金，不设上限，如累计超过</w:t>
      </w:r>
      <w:r>
        <w:rPr>
          <w:rFonts w:hAnsi="宋体" w:hint="eastAsia"/>
          <w:sz w:val="24"/>
          <w:lang w:val="zh-CN"/>
        </w:rPr>
        <w:t>30</w:t>
      </w:r>
      <w:r>
        <w:rPr>
          <w:rFonts w:hAnsi="宋体" w:hint="eastAsia"/>
          <w:sz w:val="24"/>
          <w:lang w:val="zh-CN"/>
        </w:rPr>
        <w:t>天</w:t>
      </w:r>
      <w:r>
        <w:rPr>
          <w:rFonts w:hAnsi="宋体" w:hint="eastAsia"/>
          <w:sz w:val="24"/>
          <w:lang w:val="zh-CN"/>
        </w:rPr>
        <w:t>.</w:t>
      </w:r>
      <w:r>
        <w:rPr>
          <w:rFonts w:hAnsi="宋体" w:hint="eastAsia"/>
          <w:sz w:val="24"/>
          <w:lang w:val="zh-CN"/>
        </w:rPr>
        <w:t>人，发包人有权解除合同。并根据施工实际情况随时协调、解决设计相关问题</w:t>
      </w:r>
      <w:r>
        <w:rPr>
          <w:rFonts w:hAnsi="宋体"/>
          <w:sz w:val="24"/>
          <w:lang w:val="zh-CN"/>
        </w:rPr>
        <w:t>。</w:t>
      </w:r>
    </w:p>
    <w:p w14:paraId="28ADBD75" w14:textId="77777777" w:rsidR="006B3323" w:rsidRDefault="00000000">
      <w:pPr>
        <w:widowControl/>
        <w:spacing w:line="440" w:lineRule="exact"/>
        <w:ind w:firstLineChars="200" w:firstLine="480"/>
        <w:rPr>
          <w:rFonts w:hAnsi="宋体" w:hint="eastAsia"/>
          <w:sz w:val="24"/>
          <w:lang w:val="zh-CN"/>
        </w:rPr>
      </w:pPr>
      <w:r>
        <w:rPr>
          <w:sz w:val="24"/>
          <w:lang w:val="zh-CN"/>
        </w:rPr>
        <w:t>9.2.3</w:t>
      </w:r>
      <w:r>
        <w:rPr>
          <w:rFonts w:hAnsi="宋体"/>
          <w:sz w:val="24"/>
          <w:lang w:val="zh-CN"/>
        </w:rPr>
        <w:t>负责对外商的设计资料进行审查，负责该合同项目的设计联络工作。</w:t>
      </w:r>
    </w:p>
    <w:p w14:paraId="2C4A01C1" w14:textId="77777777" w:rsidR="006B3323" w:rsidRDefault="00000000">
      <w:pPr>
        <w:widowControl/>
        <w:spacing w:line="440" w:lineRule="exact"/>
        <w:ind w:firstLineChars="200" w:firstLine="480"/>
        <w:rPr>
          <w:rFonts w:hAnsi="宋体" w:hint="eastAsia"/>
          <w:sz w:val="24"/>
          <w:lang w:val="zh-CN"/>
        </w:rPr>
      </w:pPr>
      <w:r>
        <w:rPr>
          <w:sz w:val="24"/>
          <w:lang w:val="zh-CN"/>
        </w:rPr>
        <w:t>9.2.</w:t>
      </w:r>
      <w:r>
        <w:rPr>
          <w:rFonts w:hint="eastAsia"/>
          <w:sz w:val="24"/>
          <w:lang w:val="zh-CN"/>
        </w:rPr>
        <w:t>4</w:t>
      </w:r>
      <w:r>
        <w:rPr>
          <w:rFonts w:hAnsi="宋体" w:hint="eastAsia"/>
          <w:sz w:val="24"/>
          <w:lang w:val="zh-CN"/>
        </w:rPr>
        <w:t>由于设计人原因，延误了设计文件交付时间，每延误一天，设计人应按本合同约定的设计费总额的千分之二向发包人支付违约金（该违约金可在剩余设计费中扣划）。本合同规定的任何一个环节的设计资料及设计文件的交付时间延误达到</w:t>
      </w:r>
      <w:r>
        <w:rPr>
          <w:rFonts w:hAnsi="宋体"/>
          <w:sz w:val="24"/>
          <w:lang w:val="zh-CN"/>
        </w:rPr>
        <w:t>15</w:t>
      </w:r>
      <w:r>
        <w:rPr>
          <w:rFonts w:hAnsi="宋体" w:hint="eastAsia"/>
          <w:sz w:val="24"/>
          <w:lang w:val="zh-CN"/>
        </w:rPr>
        <w:t>天的，发包人有权解除合同，且设计人收取的设计费应返还</w:t>
      </w:r>
      <w:r>
        <w:rPr>
          <w:rFonts w:hAnsi="宋体"/>
          <w:sz w:val="24"/>
          <w:lang w:val="zh-CN"/>
        </w:rPr>
        <w:t>，</w:t>
      </w:r>
      <w:r>
        <w:rPr>
          <w:rFonts w:hAnsi="宋体" w:hint="eastAsia"/>
          <w:sz w:val="24"/>
          <w:lang w:val="zh-CN"/>
        </w:rPr>
        <w:t>并要求设计人进行赔偿（赔偿</w:t>
      </w:r>
      <w:r>
        <w:rPr>
          <w:rFonts w:hAnsi="宋体"/>
          <w:sz w:val="24"/>
          <w:lang w:val="zh-CN"/>
        </w:rPr>
        <w:t>金额</w:t>
      </w:r>
      <w:r>
        <w:rPr>
          <w:rFonts w:hAnsi="宋体" w:hint="eastAsia"/>
          <w:sz w:val="24"/>
          <w:lang w:val="zh-CN"/>
        </w:rPr>
        <w:t>以</w:t>
      </w:r>
      <w:r>
        <w:rPr>
          <w:rFonts w:hAnsi="宋体"/>
          <w:sz w:val="24"/>
          <w:lang w:val="zh-CN"/>
        </w:rPr>
        <w:t>双方协商</w:t>
      </w:r>
      <w:r>
        <w:rPr>
          <w:rFonts w:hAnsi="宋体" w:hint="eastAsia"/>
          <w:sz w:val="24"/>
          <w:lang w:val="zh-CN"/>
        </w:rPr>
        <w:t>为准</w:t>
      </w:r>
      <w:r>
        <w:rPr>
          <w:rFonts w:hAnsi="宋体"/>
          <w:sz w:val="24"/>
          <w:lang w:val="zh-CN"/>
        </w:rPr>
        <w:t>，</w:t>
      </w:r>
      <w:r>
        <w:rPr>
          <w:rFonts w:hAnsi="宋体" w:hint="eastAsia"/>
          <w:sz w:val="24"/>
          <w:lang w:val="zh-CN"/>
        </w:rPr>
        <w:t>其中</w:t>
      </w:r>
      <w:r>
        <w:rPr>
          <w:rFonts w:hAnsi="宋体"/>
          <w:sz w:val="24"/>
          <w:lang w:val="zh-CN"/>
        </w:rPr>
        <w:t>赔偿</w:t>
      </w:r>
      <w:r>
        <w:rPr>
          <w:rFonts w:hAnsi="宋体" w:hint="eastAsia"/>
          <w:sz w:val="24"/>
          <w:lang w:val="zh-CN"/>
        </w:rPr>
        <w:t>最大</w:t>
      </w:r>
      <w:r>
        <w:rPr>
          <w:rFonts w:hAnsi="宋体"/>
          <w:sz w:val="24"/>
          <w:lang w:val="zh-CN"/>
        </w:rPr>
        <w:t>金额不超过</w:t>
      </w:r>
      <w:r>
        <w:rPr>
          <w:rFonts w:hAnsi="宋体" w:hint="eastAsia"/>
          <w:sz w:val="24"/>
          <w:lang w:val="zh-CN"/>
        </w:rPr>
        <w:t>合同金额）。</w:t>
      </w:r>
    </w:p>
    <w:p w14:paraId="2E321132" w14:textId="77777777" w:rsidR="006B3323" w:rsidRDefault="00000000">
      <w:pPr>
        <w:widowControl/>
        <w:spacing w:line="440" w:lineRule="exact"/>
        <w:ind w:firstLineChars="200" w:firstLine="480"/>
        <w:rPr>
          <w:rFonts w:hAnsi="宋体" w:hint="eastAsia"/>
          <w:sz w:val="24"/>
          <w:lang w:val="zh-CN"/>
        </w:rPr>
      </w:pPr>
      <w:r>
        <w:rPr>
          <w:rFonts w:hAnsi="宋体"/>
          <w:sz w:val="24"/>
          <w:lang w:val="zh-CN"/>
        </w:rPr>
        <w:t>9.2.</w:t>
      </w:r>
      <w:r>
        <w:rPr>
          <w:rFonts w:hAnsi="宋体" w:hint="eastAsia"/>
          <w:sz w:val="24"/>
          <w:lang w:val="zh-CN"/>
        </w:rPr>
        <w:t>5</w:t>
      </w:r>
      <w:r>
        <w:rPr>
          <w:rFonts w:hAnsi="宋体" w:hint="eastAsia"/>
          <w:sz w:val="24"/>
          <w:lang w:val="zh-CN"/>
        </w:rPr>
        <w:t>合同生效后，设计人无正当理由要求终止或解除合同，设计人应承担相应的违约责任，返还发包人已支付的设计费，并向发包人支付合同金额</w:t>
      </w:r>
      <w:r>
        <w:rPr>
          <w:rFonts w:hAnsi="宋体" w:hint="eastAsia"/>
          <w:sz w:val="24"/>
          <w:lang w:val="zh-CN"/>
        </w:rPr>
        <w:t>30%</w:t>
      </w:r>
      <w:r>
        <w:rPr>
          <w:rFonts w:hAnsi="宋体" w:hint="eastAsia"/>
          <w:sz w:val="24"/>
          <w:lang w:val="zh-CN"/>
        </w:rPr>
        <w:t>的违约金</w:t>
      </w:r>
      <w:r>
        <w:rPr>
          <w:rFonts w:hAnsi="宋体"/>
          <w:sz w:val="24"/>
          <w:lang w:val="zh-CN"/>
        </w:rPr>
        <w:t>。</w:t>
      </w:r>
    </w:p>
    <w:p w14:paraId="51CA7AF6" w14:textId="77777777" w:rsidR="006B3323" w:rsidRDefault="00000000">
      <w:pPr>
        <w:widowControl/>
        <w:spacing w:line="440" w:lineRule="exact"/>
        <w:ind w:firstLineChars="200" w:firstLine="480"/>
        <w:rPr>
          <w:rFonts w:hAnsi="宋体" w:hint="eastAsia"/>
          <w:sz w:val="24"/>
          <w:lang w:val="zh-CN"/>
        </w:rPr>
      </w:pPr>
      <w:r>
        <w:rPr>
          <w:sz w:val="24"/>
          <w:lang w:val="zh-CN"/>
        </w:rPr>
        <w:t>9.2.</w:t>
      </w:r>
      <w:r>
        <w:rPr>
          <w:rFonts w:hint="eastAsia"/>
          <w:sz w:val="24"/>
          <w:lang w:val="zh-CN"/>
        </w:rPr>
        <w:t>6</w:t>
      </w:r>
      <w:r>
        <w:rPr>
          <w:rFonts w:hAnsi="宋体" w:hint="eastAsia"/>
          <w:sz w:val="24"/>
          <w:lang w:val="zh-CN"/>
        </w:rPr>
        <w:t>设计人交付设计文件后，配合发包人参加有关上级主管部门的设计审查，并根据审查结论负责不超出原定范围的内容做必要调整补充，使其符合上级主管部门的设计审查要求。设计人按合同规定时限交付设计文件一年内项目开始施工，负责向发包人及施工单位进行设计交底、及时现场服务、处理有关设计问题和参加竣工验收。在一年内项目尚未开始施工，设计人仍负责上述工作，可按所需工作量向发包人适当收取咨询服务费，收费额由双方商定。若非发包人原因，包括但不限于政策变更等，导致项目在一年内未开始施工的，设计人仍应当负责有关设计问题及参加竣工验收并不得向发包人收取咨询服务费。</w:t>
      </w:r>
    </w:p>
    <w:p w14:paraId="5FDC1A5D" w14:textId="77777777" w:rsidR="006B3323" w:rsidRDefault="00000000">
      <w:pPr>
        <w:widowControl/>
        <w:spacing w:line="440" w:lineRule="exact"/>
        <w:ind w:firstLineChars="200" w:firstLine="480"/>
        <w:rPr>
          <w:rFonts w:hAnsi="宋体" w:hint="eastAsia"/>
          <w:sz w:val="24"/>
          <w:lang w:val="zh-CN"/>
        </w:rPr>
      </w:pPr>
      <w:r>
        <w:rPr>
          <w:rFonts w:hAnsi="宋体" w:hint="eastAsia"/>
          <w:sz w:val="24"/>
          <w:lang w:val="zh-CN"/>
        </w:rPr>
        <w:t>9.2.</w:t>
      </w:r>
      <w:r>
        <w:rPr>
          <w:rFonts w:hAnsi="宋体" w:hint="eastAsia"/>
          <w:sz w:val="24"/>
        </w:rPr>
        <w:t>7</w:t>
      </w:r>
      <w:r>
        <w:rPr>
          <w:rFonts w:hAnsi="宋体" w:hint="eastAsia"/>
          <w:sz w:val="24"/>
          <w:lang w:val="zh-CN"/>
        </w:rPr>
        <w:t>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w:t>
      </w:r>
      <w:r>
        <w:rPr>
          <w:rFonts w:hAnsi="宋体" w:hint="eastAsia"/>
          <w:sz w:val="24"/>
          <w:lang w:val="zh-CN"/>
        </w:rPr>
        <w:t>100%</w:t>
      </w:r>
      <w:r>
        <w:rPr>
          <w:rFonts w:hAnsi="宋体" w:hint="eastAsia"/>
          <w:sz w:val="24"/>
          <w:lang w:val="zh-CN"/>
        </w:rPr>
        <w:t>，所有违约金和赔偿金总和最高以本合同设计总费用为限。</w:t>
      </w:r>
    </w:p>
    <w:p w14:paraId="19EC4A50" w14:textId="77777777" w:rsidR="006B3323" w:rsidRDefault="00000000">
      <w:pPr>
        <w:widowControl/>
        <w:spacing w:line="440" w:lineRule="exact"/>
        <w:ind w:firstLineChars="200" w:firstLine="480"/>
        <w:rPr>
          <w:rFonts w:ascii="宋体" w:hAnsi="宋体" w:hint="eastAsia"/>
          <w:sz w:val="24"/>
        </w:rPr>
      </w:pPr>
      <w:r>
        <w:rPr>
          <w:rFonts w:hAnsi="宋体"/>
          <w:sz w:val="24"/>
          <w:lang w:val="zh-CN"/>
        </w:rPr>
        <w:t>9.2.8</w:t>
      </w:r>
      <w:r>
        <w:rPr>
          <w:rFonts w:ascii="宋体" w:hAnsi="宋体" w:hint="eastAsia"/>
          <w:sz w:val="24"/>
        </w:rPr>
        <w:t>设计人采用的主要技术标准是：按国家及重庆市现行技术标准进行设计。</w:t>
      </w:r>
    </w:p>
    <w:p w14:paraId="18EBA174" w14:textId="77777777" w:rsidR="006B3323" w:rsidRDefault="00000000">
      <w:pPr>
        <w:widowControl/>
        <w:spacing w:line="440" w:lineRule="exact"/>
        <w:ind w:firstLineChars="200" w:firstLine="480"/>
        <w:rPr>
          <w:rFonts w:ascii="宋体" w:hAnsi="宋体" w:hint="eastAsia"/>
          <w:sz w:val="24"/>
        </w:rPr>
      </w:pPr>
      <w:r>
        <w:rPr>
          <w:rFonts w:hAnsi="宋体"/>
          <w:sz w:val="24"/>
        </w:rPr>
        <w:t>9.2.9</w:t>
      </w:r>
      <w:r>
        <w:rPr>
          <w:rFonts w:ascii="宋体" w:hAnsi="宋体" w:hint="eastAsia"/>
          <w:sz w:val="24"/>
        </w:rPr>
        <w:t>设计合理使用年限为按国家相关规定执行,</w:t>
      </w:r>
      <w:r>
        <w:rPr>
          <w:rFonts w:hint="eastAsia"/>
        </w:rPr>
        <w:t xml:space="preserve"> </w:t>
      </w:r>
      <w:r>
        <w:rPr>
          <w:rFonts w:ascii="宋体" w:hAnsi="宋体" w:hint="eastAsia"/>
          <w:sz w:val="24"/>
        </w:rPr>
        <w:t>主体结构合理使用年限为50年，易于替换的结构构件合理使用年限为25年。</w:t>
      </w:r>
    </w:p>
    <w:p w14:paraId="229D9012" w14:textId="77777777" w:rsidR="006B3323" w:rsidRDefault="00000000">
      <w:pPr>
        <w:widowControl/>
        <w:spacing w:line="440" w:lineRule="exact"/>
        <w:ind w:firstLineChars="200" w:firstLine="480"/>
        <w:rPr>
          <w:rFonts w:ascii="宋体" w:hAnsi="宋体" w:hint="eastAsia"/>
          <w:sz w:val="24"/>
        </w:rPr>
      </w:pPr>
      <w:r>
        <w:rPr>
          <w:rFonts w:hAnsi="宋体"/>
          <w:sz w:val="24"/>
        </w:rPr>
        <w:t>9.2.10</w:t>
      </w:r>
      <w:r>
        <w:rPr>
          <w:rFonts w:ascii="宋体" w:hAnsi="宋体" w:hint="eastAsia"/>
          <w:sz w:val="24"/>
        </w:rPr>
        <w:t>在本项目工程竣工时配合发包人接受审计并负责本合同项目的设计及审查联络工作。</w:t>
      </w:r>
    </w:p>
    <w:p w14:paraId="11ACCD78" w14:textId="77777777" w:rsidR="006B3323" w:rsidRDefault="00000000">
      <w:pPr>
        <w:widowControl/>
        <w:spacing w:line="440" w:lineRule="exact"/>
        <w:ind w:firstLineChars="200" w:firstLine="480"/>
        <w:rPr>
          <w:rFonts w:ascii="宋体"/>
          <w:sz w:val="24"/>
        </w:rPr>
      </w:pPr>
      <w:r>
        <w:rPr>
          <w:rFonts w:hAnsi="宋体"/>
          <w:sz w:val="24"/>
        </w:rPr>
        <w:t>9.2.11</w:t>
      </w:r>
      <w:r>
        <w:rPr>
          <w:rFonts w:ascii="宋体" w:hint="eastAsia"/>
          <w:sz w:val="24"/>
        </w:rPr>
        <w:t>设计文件中选用的国家标准图、部标准图及地方标准图由设计人负责解决。</w:t>
      </w:r>
    </w:p>
    <w:p w14:paraId="2D5340A6" w14:textId="77777777" w:rsidR="006B3323" w:rsidRDefault="00000000">
      <w:pPr>
        <w:widowControl/>
        <w:spacing w:line="440" w:lineRule="exact"/>
        <w:ind w:firstLineChars="200" w:firstLine="480"/>
        <w:rPr>
          <w:rFonts w:ascii="宋体" w:hAnsi="宋体" w:hint="eastAsia"/>
          <w:sz w:val="24"/>
        </w:rPr>
      </w:pPr>
      <w:r>
        <w:rPr>
          <w:rFonts w:hAnsi="宋体"/>
          <w:sz w:val="24"/>
        </w:rPr>
        <w:t>9.2.12</w:t>
      </w:r>
      <w:r>
        <w:rPr>
          <w:rFonts w:ascii="宋体" w:hAnsi="宋体" w:hint="eastAsia"/>
          <w:sz w:val="24"/>
        </w:rPr>
        <w:t>设计人须积极配合发包人的日常管理工作，按发包人的要求将设计文件送达指定地点。</w:t>
      </w:r>
    </w:p>
    <w:p w14:paraId="6DE3E1CA" w14:textId="77777777" w:rsidR="006B3323" w:rsidRDefault="00000000">
      <w:pPr>
        <w:widowControl/>
        <w:spacing w:line="440" w:lineRule="exact"/>
        <w:ind w:firstLineChars="200" w:firstLine="480"/>
        <w:rPr>
          <w:rFonts w:ascii="宋体"/>
          <w:sz w:val="24"/>
        </w:rPr>
      </w:pPr>
      <w:r>
        <w:rPr>
          <w:rFonts w:hAnsi="宋体"/>
          <w:sz w:val="24"/>
        </w:rPr>
        <w:t>9.2.13</w:t>
      </w:r>
      <w:r>
        <w:rPr>
          <w:rFonts w:ascii="宋体" w:hint="eastAsia"/>
          <w:sz w:val="24"/>
        </w:rPr>
        <w:t>设计人须按照发包人的设计要求开展设计工作，否则发包人有权终止合同，并要求设计人赔偿发包人的所有损失。</w:t>
      </w:r>
    </w:p>
    <w:p w14:paraId="5A59F925" w14:textId="77777777" w:rsidR="006B3323" w:rsidRDefault="00000000">
      <w:pPr>
        <w:widowControl/>
        <w:spacing w:line="440" w:lineRule="exact"/>
        <w:ind w:firstLineChars="200" w:firstLine="480"/>
        <w:rPr>
          <w:rFonts w:ascii="宋体"/>
          <w:sz w:val="24"/>
        </w:rPr>
      </w:pPr>
      <w:r>
        <w:rPr>
          <w:rFonts w:hAnsi="宋体"/>
          <w:sz w:val="24"/>
        </w:rPr>
        <w:t>9.2.14</w:t>
      </w:r>
      <w:r>
        <w:rPr>
          <w:rFonts w:ascii="宋体" w:hint="eastAsia"/>
          <w:sz w:val="24"/>
        </w:rPr>
        <w:t>设计人须积极配合发包人的报批政府职能部门的工作，因下述原因产生的设计费用由设计人自行承担，发包人</w:t>
      </w:r>
      <w:proofErr w:type="gramStart"/>
      <w:r>
        <w:rPr>
          <w:rFonts w:ascii="宋体" w:hint="eastAsia"/>
          <w:sz w:val="24"/>
        </w:rPr>
        <w:t>不</w:t>
      </w:r>
      <w:proofErr w:type="gramEnd"/>
      <w:r>
        <w:rPr>
          <w:rFonts w:ascii="宋体" w:hint="eastAsia"/>
          <w:sz w:val="24"/>
        </w:rPr>
        <w:t>另行支付任何费用：</w:t>
      </w:r>
    </w:p>
    <w:p w14:paraId="48B7D689" w14:textId="77777777" w:rsidR="006B3323" w:rsidRDefault="00000000">
      <w:pPr>
        <w:widowControl/>
        <w:spacing w:line="440" w:lineRule="exact"/>
        <w:ind w:firstLineChars="200" w:firstLine="480"/>
        <w:rPr>
          <w:rFonts w:ascii="宋体"/>
          <w:sz w:val="24"/>
        </w:rPr>
      </w:pPr>
      <w:r>
        <w:rPr>
          <w:rFonts w:ascii="宋体" w:hint="eastAsia"/>
          <w:sz w:val="24"/>
        </w:rPr>
        <w:t>a）发包人在确认设计成果时提出的修改或调整意见而产生设计费、资料费等；</w:t>
      </w:r>
    </w:p>
    <w:p w14:paraId="4FAE144B" w14:textId="77777777" w:rsidR="006B3323" w:rsidRDefault="00000000">
      <w:pPr>
        <w:widowControl/>
        <w:spacing w:line="440" w:lineRule="exact"/>
        <w:ind w:firstLineChars="200" w:firstLine="480"/>
        <w:rPr>
          <w:rFonts w:ascii="宋体"/>
          <w:sz w:val="24"/>
        </w:rPr>
      </w:pPr>
      <w:r>
        <w:rPr>
          <w:rFonts w:ascii="宋体" w:hint="eastAsia"/>
          <w:sz w:val="24"/>
        </w:rPr>
        <w:t>b）发包人在报建过程中相关主管职能部门提出的施工图设计修改或调整意见而产生的设计费、资料费等；</w:t>
      </w:r>
    </w:p>
    <w:p w14:paraId="644D68DF" w14:textId="77777777" w:rsidR="006B3323" w:rsidRDefault="00000000">
      <w:pPr>
        <w:widowControl/>
        <w:spacing w:line="440" w:lineRule="exact"/>
        <w:ind w:firstLineChars="200" w:firstLine="480"/>
        <w:rPr>
          <w:rFonts w:hAnsi="宋体" w:hint="eastAsia"/>
          <w:sz w:val="24"/>
          <w:lang w:val="zh-CN"/>
        </w:rPr>
      </w:pPr>
      <w:r>
        <w:rPr>
          <w:rFonts w:ascii="宋体" w:hint="eastAsia"/>
          <w:sz w:val="24"/>
        </w:rPr>
        <w:t>c）施工过程中因设计</w:t>
      </w:r>
      <w:proofErr w:type="gramStart"/>
      <w:r>
        <w:rPr>
          <w:rFonts w:ascii="宋体" w:hint="eastAsia"/>
          <w:sz w:val="24"/>
        </w:rPr>
        <w:t>人原因</w:t>
      </w:r>
      <w:proofErr w:type="gramEnd"/>
      <w:r>
        <w:rPr>
          <w:rFonts w:ascii="宋体" w:hint="eastAsia"/>
          <w:sz w:val="24"/>
        </w:rPr>
        <w:t>导致的设计变更而产生的设计费、资料费等。</w:t>
      </w:r>
    </w:p>
    <w:p w14:paraId="08BD14DF" w14:textId="77777777" w:rsidR="006B3323" w:rsidRDefault="00000000">
      <w:pPr>
        <w:spacing w:line="440" w:lineRule="exact"/>
        <w:ind w:firstLineChars="200" w:firstLine="482"/>
        <w:rPr>
          <w:b/>
          <w:bCs/>
          <w:sz w:val="24"/>
        </w:rPr>
      </w:pPr>
      <w:r>
        <w:rPr>
          <w:rFonts w:hAnsi="宋体"/>
          <w:b/>
          <w:bCs/>
          <w:sz w:val="24"/>
        </w:rPr>
        <w:t>第十条</w:t>
      </w:r>
      <w:r>
        <w:rPr>
          <w:b/>
          <w:bCs/>
          <w:sz w:val="24"/>
        </w:rPr>
        <w:t xml:space="preserve">  </w:t>
      </w:r>
      <w:r>
        <w:rPr>
          <w:rFonts w:hAnsi="宋体"/>
          <w:b/>
          <w:bCs/>
          <w:sz w:val="24"/>
        </w:rPr>
        <w:t>保密</w:t>
      </w:r>
    </w:p>
    <w:p w14:paraId="58D66B07" w14:textId="77777777" w:rsidR="006B3323" w:rsidRDefault="00000000">
      <w:pPr>
        <w:widowControl/>
        <w:spacing w:line="440" w:lineRule="exact"/>
        <w:ind w:firstLineChars="200" w:firstLine="480"/>
        <w:rPr>
          <w:sz w:val="24"/>
          <w:lang w:val="zh-CN"/>
        </w:rPr>
      </w:pPr>
      <w:r>
        <w:rPr>
          <w:rFonts w:hAnsi="宋体"/>
          <w:sz w:val="24"/>
          <w:lang w:val="zh-CN"/>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14:paraId="34D4D857" w14:textId="77777777" w:rsidR="006B3323" w:rsidRDefault="00000000">
      <w:pPr>
        <w:spacing w:line="440" w:lineRule="exact"/>
        <w:ind w:firstLineChars="200" w:firstLine="482"/>
        <w:rPr>
          <w:b/>
          <w:bCs/>
          <w:sz w:val="24"/>
        </w:rPr>
      </w:pPr>
      <w:r>
        <w:rPr>
          <w:rFonts w:hAnsi="宋体"/>
          <w:b/>
          <w:bCs/>
          <w:sz w:val="24"/>
        </w:rPr>
        <w:t>第十</w:t>
      </w:r>
      <w:r>
        <w:rPr>
          <w:rFonts w:hAnsi="宋体" w:hint="eastAsia"/>
          <w:b/>
          <w:bCs/>
          <w:sz w:val="24"/>
        </w:rPr>
        <w:t>一</w:t>
      </w:r>
      <w:r>
        <w:rPr>
          <w:rFonts w:hAnsi="宋体"/>
          <w:b/>
          <w:bCs/>
          <w:sz w:val="24"/>
        </w:rPr>
        <w:t>条</w:t>
      </w:r>
      <w:r>
        <w:rPr>
          <w:b/>
          <w:bCs/>
          <w:sz w:val="24"/>
        </w:rPr>
        <w:t xml:space="preserve">  </w:t>
      </w:r>
      <w:r>
        <w:rPr>
          <w:rFonts w:hAnsi="宋体" w:hint="eastAsia"/>
          <w:b/>
          <w:bCs/>
          <w:sz w:val="24"/>
        </w:rPr>
        <w:t>争议解决</w:t>
      </w:r>
    </w:p>
    <w:p w14:paraId="647C518D" w14:textId="77777777" w:rsidR="006B3323" w:rsidRDefault="00000000">
      <w:pPr>
        <w:widowControl/>
        <w:spacing w:line="440" w:lineRule="exact"/>
        <w:ind w:firstLineChars="200" w:firstLine="480"/>
        <w:rPr>
          <w:sz w:val="24"/>
          <w:lang w:val="zh-CN"/>
        </w:rPr>
      </w:pPr>
      <w:proofErr w:type="gramStart"/>
      <w:r>
        <w:rPr>
          <w:rFonts w:hAnsi="宋体"/>
          <w:sz w:val="24"/>
          <w:lang w:val="zh-CN"/>
        </w:rPr>
        <w:t>本建设</w:t>
      </w:r>
      <w:proofErr w:type="gramEnd"/>
      <w:r>
        <w:rPr>
          <w:rFonts w:hAnsi="宋体"/>
          <w:sz w:val="24"/>
          <w:lang w:val="zh-CN"/>
        </w:rPr>
        <w:t>工程设计合同发生争议，发包人与设计人应及时协商解决。也可由</w:t>
      </w:r>
      <w:r>
        <w:rPr>
          <w:rFonts w:hAnsi="宋体" w:hint="eastAsia"/>
          <w:sz w:val="24"/>
          <w:lang w:val="zh-CN"/>
        </w:rPr>
        <w:t>项目建设地</w:t>
      </w:r>
      <w:r>
        <w:rPr>
          <w:rFonts w:hAnsi="宋体"/>
          <w:sz w:val="24"/>
          <w:lang w:val="zh-CN"/>
        </w:rPr>
        <w:t>建设行政主管部门调解，调解不成时，可向</w:t>
      </w:r>
      <w:r>
        <w:rPr>
          <w:rFonts w:hAnsi="宋体" w:hint="eastAsia"/>
          <w:sz w:val="24"/>
          <w:lang w:val="zh-CN"/>
        </w:rPr>
        <w:t>发包人所在地</w:t>
      </w:r>
      <w:r>
        <w:rPr>
          <w:rFonts w:hAnsi="宋体"/>
          <w:sz w:val="24"/>
          <w:lang w:val="zh-CN"/>
        </w:rPr>
        <w:t>人民法院起诉。</w:t>
      </w:r>
      <w:r>
        <w:rPr>
          <w:sz w:val="24"/>
          <w:lang w:val="zh-CN"/>
        </w:rPr>
        <w:t xml:space="preserve">  </w:t>
      </w:r>
    </w:p>
    <w:p w14:paraId="10518729" w14:textId="77777777" w:rsidR="006B3323" w:rsidRDefault="00000000">
      <w:pPr>
        <w:spacing w:line="440" w:lineRule="exact"/>
        <w:ind w:firstLineChars="200" w:firstLine="482"/>
        <w:rPr>
          <w:b/>
          <w:bCs/>
          <w:sz w:val="24"/>
        </w:rPr>
      </w:pPr>
      <w:r>
        <w:rPr>
          <w:rFonts w:hAnsi="宋体"/>
          <w:b/>
          <w:bCs/>
          <w:sz w:val="24"/>
        </w:rPr>
        <w:t>第十</w:t>
      </w:r>
      <w:r>
        <w:rPr>
          <w:rFonts w:hAnsi="宋体" w:hint="eastAsia"/>
          <w:b/>
          <w:bCs/>
          <w:sz w:val="24"/>
        </w:rPr>
        <w:t>二</w:t>
      </w:r>
      <w:r>
        <w:rPr>
          <w:rFonts w:hAnsi="宋体"/>
          <w:b/>
          <w:bCs/>
          <w:sz w:val="24"/>
        </w:rPr>
        <w:t>条</w:t>
      </w:r>
      <w:r>
        <w:rPr>
          <w:b/>
          <w:bCs/>
          <w:sz w:val="24"/>
        </w:rPr>
        <w:t xml:space="preserve">  </w:t>
      </w:r>
      <w:r>
        <w:rPr>
          <w:rFonts w:hAnsi="宋体"/>
          <w:b/>
          <w:bCs/>
          <w:sz w:val="24"/>
        </w:rPr>
        <w:t>合同生效及其他</w:t>
      </w:r>
    </w:p>
    <w:p w14:paraId="22BAE9D1" w14:textId="77777777" w:rsidR="006B3323" w:rsidRDefault="00000000">
      <w:pPr>
        <w:widowControl/>
        <w:spacing w:line="440" w:lineRule="exact"/>
        <w:ind w:firstLineChars="200" w:firstLine="480"/>
        <w:rPr>
          <w:rFonts w:ascii="宋体" w:hAnsi="宋体" w:hint="eastAsia"/>
          <w:sz w:val="24"/>
        </w:rPr>
      </w:pPr>
      <w:r>
        <w:rPr>
          <w:sz w:val="24"/>
          <w:lang w:val="zh-CN"/>
        </w:rPr>
        <w:t>1</w:t>
      </w:r>
      <w:r>
        <w:rPr>
          <w:rFonts w:hint="eastAsia"/>
          <w:sz w:val="24"/>
          <w:lang w:val="zh-CN"/>
        </w:rPr>
        <w:t>2</w:t>
      </w:r>
      <w:r>
        <w:rPr>
          <w:sz w:val="24"/>
          <w:lang w:val="zh-CN"/>
        </w:rPr>
        <w:t>.</w:t>
      </w:r>
      <w:r>
        <w:rPr>
          <w:rFonts w:hint="eastAsia"/>
          <w:sz w:val="24"/>
        </w:rPr>
        <w:t>1</w:t>
      </w:r>
      <w:r>
        <w:rPr>
          <w:rFonts w:ascii="宋体" w:hAnsi="宋体" w:hint="eastAsia"/>
          <w:sz w:val="24"/>
        </w:rPr>
        <w:t>设计人为本合同项目的服务至竣工验收合格结束为止，竣工验收应符合包含但不限于以下现行国家、地区、行业标准（规范），并执行最新版本号：</w:t>
      </w:r>
    </w:p>
    <w:p w14:paraId="77A8BA0F" w14:textId="77777777" w:rsidR="006B3323" w:rsidRDefault="00000000">
      <w:pPr>
        <w:widowControl/>
        <w:spacing w:line="440" w:lineRule="exact"/>
        <w:ind w:firstLineChars="200" w:firstLine="480"/>
        <w:rPr>
          <w:rFonts w:ascii="宋体" w:hAnsi="宋体" w:hint="eastAsia"/>
          <w:sz w:val="24"/>
        </w:rPr>
      </w:pPr>
      <w:r>
        <w:rPr>
          <w:rFonts w:ascii="宋体" w:hAnsi="宋体" w:hint="eastAsia"/>
          <w:sz w:val="24"/>
        </w:rPr>
        <w:t>GB50300-2013建筑工程施工质量验收统一标准</w:t>
      </w:r>
    </w:p>
    <w:p w14:paraId="1EF6C810" w14:textId="77777777" w:rsidR="006B3323" w:rsidRDefault="00000000">
      <w:pPr>
        <w:widowControl/>
        <w:spacing w:line="440" w:lineRule="exact"/>
        <w:ind w:firstLineChars="200" w:firstLine="480"/>
        <w:rPr>
          <w:rFonts w:ascii="宋体" w:hAnsi="宋体" w:hint="eastAsia"/>
          <w:sz w:val="24"/>
        </w:rPr>
      </w:pPr>
      <w:r>
        <w:rPr>
          <w:rFonts w:ascii="宋体" w:hAnsi="宋体" w:hint="eastAsia"/>
          <w:sz w:val="24"/>
        </w:rPr>
        <w:t>GB50202-2002建筑地基基础工程施工质量验收规范</w:t>
      </w:r>
    </w:p>
    <w:p w14:paraId="7C65D5F7" w14:textId="77777777" w:rsidR="006B3323" w:rsidRDefault="00000000">
      <w:pPr>
        <w:widowControl/>
        <w:spacing w:line="440" w:lineRule="exact"/>
        <w:ind w:firstLineChars="200" w:firstLine="480"/>
        <w:rPr>
          <w:rFonts w:ascii="宋体" w:hAnsi="宋体" w:hint="eastAsia"/>
          <w:sz w:val="24"/>
        </w:rPr>
      </w:pPr>
      <w:r>
        <w:rPr>
          <w:rFonts w:ascii="宋体" w:hAnsi="宋体" w:hint="eastAsia"/>
          <w:sz w:val="24"/>
        </w:rPr>
        <w:t>GB50204-2011混凝土结构工程施工质量验收规范</w:t>
      </w:r>
    </w:p>
    <w:p w14:paraId="69CE61DC" w14:textId="77777777" w:rsidR="006B3323" w:rsidRDefault="00000000">
      <w:pPr>
        <w:widowControl/>
        <w:spacing w:line="440" w:lineRule="exact"/>
        <w:ind w:firstLineChars="200" w:firstLine="480"/>
        <w:rPr>
          <w:rFonts w:ascii="宋体" w:hAnsi="宋体" w:hint="eastAsia"/>
          <w:sz w:val="24"/>
        </w:rPr>
      </w:pPr>
      <w:r>
        <w:rPr>
          <w:rFonts w:ascii="宋体" w:hAnsi="宋体" w:hint="eastAsia"/>
          <w:sz w:val="24"/>
        </w:rPr>
        <w:t>GB50205-2001钢结构工程施工质量验收规范</w:t>
      </w:r>
    </w:p>
    <w:p w14:paraId="2D8D1BF3" w14:textId="77777777" w:rsidR="006B3323" w:rsidRDefault="00000000">
      <w:pPr>
        <w:widowControl/>
        <w:spacing w:line="440" w:lineRule="exact"/>
        <w:ind w:firstLineChars="200" w:firstLine="480"/>
        <w:rPr>
          <w:rFonts w:ascii="宋体" w:hAnsi="宋体" w:hint="eastAsia"/>
          <w:sz w:val="24"/>
        </w:rPr>
      </w:pPr>
      <w:r>
        <w:rPr>
          <w:rFonts w:ascii="宋体" w:hAnsi="宋体" w:hint="eastAsia"/>
          <w:sz w:val="24"/>
        </w:rPr>
        <w:t>GB50207-2012 屋面工程质量验收规范</w:t>
      </w:r>
    </w:p>
    <w:p w14:paraId="197609C1" w14:textId="77777777" w:rsidR="006B3323" w:rsidRDefault="00000000">
      <w:pPr>
        <w:widowControl/>
        <w:spacing w:line="440" w:lineRule="exact"/>
        <w:ind w:firstLineChars="200" w:firstLine="480"/>
        <w:rPr>
          <w:rFonts w:ascii="宋体" w:hAnsi="宋体" w:hint="eastAsia"/>
          <w:sz w:val="24"/>
        </w:rPr>
      </w:pPr>
      <w:r>
        <w:rPr>
          <w:rFonts w:ascii="宋体" w:hAnsi="宋体" w:hint="eastAsia"/>
          <w:sz w:val="24"/>
        </w:rPr>
        <w:t>GB50203-2011砌体结构工程施工质量验收规范</w:t>
      </w:r>
    </w:p>
    <w:p w14:paraId="6060E7BC" w14:textId="77777777" w:rsidR="006B3323" w:rsidRDefault="00000000">
      <w:pPr>
        <w:widowControl/>
        <w:spacing w:line="440" w:lineRule="exact"/>
        <w:ind w:firstLineChars="200" w:firstLine="480"/>
        <w:rPr>
          <w:rFonts w:ascii="宋体" w:hAnsi="宋体" w:hint="eastAsia"/>
          <w:sz w:val="24"/>
        </w:rPr>
      </w:pPr>
      <w:r>
        <w:rPr>
          <w:rFonts w:ascii="宋体" w:hAnsi="宋体" w:hint="eastAsia"/>
          <w:sz w:val="24"/>
        </w:rPr>
        <w:t>GB50242-2002建筑给水排水及采暖工程施工质量验收规范</w:t>
      </w:r>
    </w:p>
    <w:p w14:paraId="00A7011A" w14:textId="77777777" w:rsidR="006B3323" w:rsidRDefault="00000000">
      <w:pPr>
        <w:widowControl/>
        <w:spacing w:line="440" w:lineRule="exact"/>
        <w:ind w:firstLineChars="200" w:firstLine="480"/>
        <w:rPr>
          <w:sz w:val="24"/>
        </w:rPr>
      </w:pPr>
      <w:r>
        <w:rPr>
          <w:rFonts w:ascii="宋体" w:hAnsi="宋体" w:hint="eastAsia"/>
          <w:sz w:val="24"/>
        </w:rPr>
        <w:t>GB 50303-2015建筑电气工程施工质量验收</w:t>
      </w:r>
      <w:proofErr w:type="gramStart"/>
      <w:r>
        <w:rPr>
          <w:rFonts w:ascii="宋体" w:hAnsi="宋体" w:hint="eastAsia"/>
          <w:sz w:val="24"/>
        </w:rPr>
        <w:t>规</w:t>
      </w:r>
      <w:proofErr w:type="gramEnd"/>
    </w:p>
    <w:p w14:paraId="21E1E1D8" w14:textId="77777777" w:rsidR="006B3323" w:rsidRDefault="00000000">
      <w:pPr>
        <w:widowControl/>
        <w:spacing w:line="440" w:lineRule="exact"/>
        <w:ind w:firstLineChars="200" w:firstLine="480"/>
        <w:rPr>
          <w:sz w:val="24"/>
          <w:lang w:val="zh-CN"/>
        </w:rPr>
      </w:pPr>
      <w:r>
        <w:rPr>
          <w:sz w:val="24"/>
        </w:rPr>
        <w:t>12.2</w:t>
      </w:r>
      <w:r>
        <w:rPr>
          <w:rFonts w:hAnsi="宋体"/>
          <w:sz w:val="24"/>
          <w:lang w:val="zh-CN"/>
        </w:rPr>
        <w:t>本工程项目中，设计人不得指定建筑材料、设备的生产厂或供货商。发包人需要设计人配合建筑材料、设备的加工订货时，所需费用由发包人承担。</w:t>
      </w:r>
    </w:p>
    <w:p w14:paraId="71A1D310" w14:textId="77777777" w:rsidR="006B3323" w:rsidRDefault="00000000">
      <w:pPr>
        <w:widowControl/>
        <w:spacing w:line="440" w:lineRule="exact"/>
        <w:ind w:firstLineChars="200" w:firstLine="480"/>
        <w:rPr>
          <w:sz w:val="24"/>
          <w:lang w:val="zh-CN"/>
        </w:rPr>
      </w:pPr>
      <w:r>
        <w:rPr>
          <w:sz w:val="24"/>
          <w:lang w:val="zh-CN"/>
        </w:rPr>
        <w:t>1</w:t>
      </w:r>
      <w:r>
        <w:rPr>
          <w:rFonts w:hint="eastAsia"/>
          <w:sz w:val="24"/>
          <w:lang w:val="zh-CN"/>
        </w:rPr>
        <w:t>2</w:t>
      </w:r>
      <w:r>
        <w:rPr>
          <w:sz w:val="24"/>
          <w:lang w:val="zh-CN"/>
        </w:rPr>
        <w:t>.</w:t>
      </w:r>
      <w:r>
        <w:rPr>
          <w:rFonts w:hint="eastAsia"/>
          <w:sz w:val="24"/>
        </w:rPr>
        <w:t>3</w:t>
      </w:r>
      <w:r>
        <w:rPr>
          <w:rFonts w:hAnsi="宋体"/>
          <w:sz w:val="24"/>
          <w:lang w:val="zh-CN"/>
        </w:rPr>
        <w:t>发包人委托人设计承担本合同内容以外的工作服务，另行签订协议并付费用。</w:t>
      </w:r>
    </w:p>
    <w:p w14:paraId="682B0FF9" w14:textId="77777777" w:rsidR="006B3323" w:rsidRDefault="00000000">
      <w:pPr>
        <w:widowControl/>
        <w:spacing w:line="440" w:lineRule="exact"/>
        <w:ind w:firstLineChars="200" w:firstLine="480"/>
        <w:rPr>
          <w:rFonts w:hAnsi="宋体" w:hint="eastAsia"/>
          <w:sz w:val="24"/>
          <w:lang w:val="zh-CN"/>
        </w:rPr>
      </w:pPr>
      <w:r>
        <w:rPr>
          <w:sz w:val="24"/>
          <w:lang w:val="zh-CN"/>
        </w:rPr>
        <w:t>1</w:t>
      </w:r>
      <w:r>
        <w:rPr>
          <w:rFonts w:hint="eastAsia"/>
          <w:sz w:val="24"/>
          <w:lang w:val="zh-CN"/>
        </w:rPr>
        <w:t>2.</w:t>
      </w:r>
      <w:r>
        <w:rPr>
          <w:sz w:val="24"/>
          <w:lang w:val="zh-CN"/>
        </w:rPr>
        <w:t>4</w:t>
      </w:r>
      <w:r>
        <w:rPr>
          <w:rFonts w:hAnsi="宋体"/>
          <w:sz w:val="24"/>
          <w:lang w:val="zh-CN"/>
        </w:rPr>
        <w:t>由于不可抗力因素致使合同无法履行时，双方应及时协商解决。</w:t>
      </w:r>
    </w:p>
    <w:p w14:paraId="5710AF21" w14:textId="77777777" w:rsidR="006B3323" w:rsidRDefault="00000000">
      <w:pPr>
        <w:widowControl/>
        <w:spacing w:line="440" w:lineRule="exact"/>
        <w:ind w:firstLineChars="200" w:firstLine="480"/>
        <w:rPr>
          <w:rFonts w:hAnsi="宋体" w:hint="eastAsia"/>
          <w:sz w:val="24"/>
          <w:lang w:val="zh-CN"/>
        </w:rPr>
      </w:pPr>
      <w:r>
        <w:rPr>
          <w:sz w:val="24"/>
          <w:lang w:val="zh-CN"/>
        </w:rPr>
        <w:t>12.5</w:t>
      </w:r>
      <w:r>
        <w:rPr>
          <w:rFonts w:hAnsi="宋体" w:hint="eastAsia"/>
          <w:sz w:val="24"/>
          <w:lang w:val="zh-CN"/>
        </w:rPr>
        <w:t>设计人应按以下信息向发包人开具增值税专用发票：</w:t>
      </w:r>
    </w:p>
    <w:p w14:paraId="361B5F81" w14:textId="77777777" w:rsidR="006B3323" w:rsidRDefault="00000000">
      <w:pPr>
        <w:widowControl/>
        <w:spacing w:line="440" w:lineRule="exact"/>
        <w:ind w:firstLineChars="200" w:firstLine="480"/>
        <w:rPr>
          <w:rFonts w:hAnsi="宋体" w:hint="eastAsia"/>
          <w:sz w:val="24"/>
          <w:lang w:val="zh-CN"/>
        </w:rPr>
      </w:pPr>
      <w:r>
        <w:rPr>
          <w:rFonts w:hAnsi="宋体" w:hint="eastAsia"/>
          <w:sz w:val="24"/>
          <w:lang w:val="zh-CN"/>
        </w:rPr>
        <w:t>单位名称： 重庆国际复合材料股份有限公司长寿分公司</w:t>
      </w:r>
    </w:p>
    <w:p w14:paraId="532B9B86" w14:textId="77777777" w:rsidR="006B3323" w:rsidRDefault="00000000">
      <w:pPr>
        <w:widowControl/>
        <w:spacing w:line="440" w:lineRule="exact"/>
        <w:ind w:firstLineChars="200" w:firstLine="480"/>
        <w:rPr>
          <w:rFonts w:hAnsi="宋体" w:hint="eastAsia"/>
          <w:sz w:val="24"/>
          <w:lang w:val="zh-CN"/>
        </w:rPr>
      </w:pPr>
      <w:r>
        <w:rPr>
          <w:rFonts w:hAnsi="宋体" w:hint="eastAsia"/>
          <w:sz w:val="24"/>
          <w:lang w:val="zh-CN"/>
        </w:rPr>
        <w:t>纳税人识别号：</w:t>
      </w:r>
      <w:r>
        <w:rPr>
          <w:rFonts w:hAnsi="宋体" w:hint="eastAsia"/>
          <w:sz w:val="24"/>
          <w:lang w:val="zh-CN"/>
        </w:rPr>
        <w:t>91500115781577477H</w:t>
      </w:r>
    </w:p>
    <w:p w14:paraId="4AFA3E58" w14:textId="77777777" w:rsidR="006B3323" w:rsidRDefault="00000000">
      <w:pPr>
        <w:widowControl/>
        <w:spacing w:line="440" w:lineRule="exact"/>
        <w:ind w:firstLineChars="200" w:firstLine="480"/>
        <w:rPr>
          <w:rFonts w:hAnsi="宋体" w:hint="eastAsia"/>
          <w:sz w:val="24"/>
          <w:lang w:val="zh-CN"/>
        </w:rPr>
      </w:pPr>
      <w:r>
        <w:rPr>
          <w:rFonts w:hAnsi="宋体" w:hint="eastAsia"/>
          <w:sz w:val="24"/>
          <w:lang w:val="zh-CN"/>
        </w:rPr>
        <w:t>单位地址： 重庆市长寿区晏家工业园</w:t>
      </w:r>
    </w:p>
    <w:p w14:paraId="7D368790" w14:textId="77777777" w:rsidR="006B3323" w:rsidRDefault="00000000">
      <w:pPr>
        <w:widowControl/>
        <w:spacing w:line="440" w:lineRule="exact"/>
        <w:ind w:firstLineChars="200" w:firstLine="480"/>
        <w:rPr>
          <w:rFonts w:hAnsi="宋体" w:hint="eastAsia"/>
          <w:sz w:val="24"/>
          <w:lang w:val="zh-CN"/>
        </w:rPr>
      </w:pPr>
      <w:r>
        <w:rPr>
          <w:rFonts w:hAnsi="宋体" w:hint="eastAsia"/>
          <w:sz w:val="24"/>
          <w:lang w:val="zh-CN"/>
        </w:rPr>
        <w:t>联系电话：</w:t>
      </w:r>
      <w:r>
        <w:rPr>
          <w:rFonts w:hAnsi="宋体" w:hint="eastAsia"/>
          <w:sz w:val="24"/>
          <w:lang w:val="zh-CN"/>
        </w:rPr>
        <w:t>023-68157845</w:t>
      </w:r>
    </w:p>
    <w:p w14:paraId="2FFB9819" w14:textId="77777777" w:rsidR="006B3323" w:rsidRDefault="00000000">
      <w:pPr>
        <w:widowControl/>
        <w:spacing w:line="440" w:lineRule="exact"/>
        <w:ind w:firstLineChars="200" w:firstLine="480"/>
        <w:rPr>
          <w:rFonts w:hAnsi="宋体" w:hint="eastAsia"/>
          <w:sz w:val="24"/>
          <w:lang w:val="zh-CN"/>
        </w:rPr>
      </w:pPr>
      <w:r>
        <w:rPr>
          <w:rFonts w:hAnsi="宋体" w:hint="eastAsia"/>
          <w:sz w:val="24"/>
          <w:lang w:val="zh-CN"/>
        </w:rPr>
        <w:t>开户行：中国银行重庆晏家支行</w:t>
      </w:r>
    </w:p>
    <w:p w14:paraId="6206C96D" w14:textId="77777777" w:rsidR="006B3323" w:rsidRDefault="00000000">
      <w:pPr>
        <w:widowControl/>
        <w:spacing w:line="440" w:lineRule="exact"/>
        <w:ind w:firstLineChars="200" w:firstLine="480"/>
        <w:rPr>
          <w:sz w:val="24"/>
          <w:lang w:val="zh-CN"/>
        </w:rPr>
      </w:pPr>
      <w:r>
        <w:rPr>
          <w:rFonts w:hAnsi="宋体" w:hint="eastAsia"/>
          <w:sz w:val="24"/>
          <w:lang w:val="zh-CN"/>
        </w:rPr>
        <w:t>账号：</w:t>
      </w:r>
      <w:r>
        <w:rPr>
          <w:rFonts w:hAnsi="宋体" w:hint="eastAsia"/>
          <w:sz w:val="24"/>
          <w:lang w:val="zh-CN"/>
        </w:rPr>
        <w:t>108808685536</w:t>
      </w:r>
    </w:p>
    <w:p w14:paraId="396A4C57" w14:textId="77777777" w:rsidR="006B3323" w:rsidRDefault="00000000">
      <w:pPr>
        <w:widowControl/>
        <w:spacing w:line="440" w:lineRule="exact"/>
        <w:ind w:firstLineChars="200" w:firstLine="480"/>
        <w:rPr>
          <w:sz w:val="24"/>
          <w:lang w:val="zh-CN"/>
        </w:rPr>
      </w:pPr>
      <w:r>
        <w:rPr>
          <w:sz w:val="24"/>
          <w:lang w:val="zh-CN"/>
        </w:rPr>
        <w:t>1</w:t>
      </w:r>
      <w:r>
        <w:rPr>
          <w:rFonts w:hint="eastAsia"/>
          <w:sz w:val="24"/>
          <w:lang w:val="zh-CN"/>
        </w:rPr>
        <w:t>2</w:t>
      </w:r>
      <w:r>
        <w:rPr>
          <w:sz w:val="24"/>
          <w:lang w:val="zh-CN"/>
        </w:rPr>
        <w:t>.</w:t>
      </w:r>
      <w:r>
        <w:rPr>
          <w:rFonts w:hint="eastAsia"/>
          <w:sz w:val="24"/>
        </w:rPr>
        <w:t>6</w:t>
      </w:r>
      <w:r>
        <w:rPr>
          <w:rFonts w:ascii="宋体" w:hAnsi="宋体" w:hint="eastAsia"/>
          <w:sz w:val="24"/>
        </w:rPr>
        <w:t>本合同经双方法定代表人或法定代表人授权人签字并加盖单位公章后生效</w:t>
      </w:r>
      <w:r>
        <w:rPr>
          <w:rFonts w:hAnsi="宋体"/>
          <w:sz w:val="24"/>
          <w:lang w:val="zh-CN"/>
        </w:rPr>
        <w:t>，一式</w:t>
      </w:r>
      <w:r>
        <w:rPr>
          <w:sz w:val="24"/>
          <w:u w:val="single"/>
          <w:lang w:val="zh-CN"/>
        </w:rPr>
        <w:t xml:space="preserve"> </w:t>
      </w:r>
      <w:r>
        <w:rPr>
          <w:rFonts w:hint="eastAsia"/>
          <w:sz w:val="24"/>
          <w:u w:val="single"/>
          <w:lang w:val="zh-CN"/>
        </w:rPr>
        <w:t>陆</w:t>
      </w:r>
      <w:r>
        <w:rPr>
          <w:sz w:val="24"/>
          <w:u w:val="single"/>
          <w:lang w:val="zh-CN"/>
        </w:rPr>
        <w:t xml:space="preserve"> </w:t>
      </w:r>
      <w:r>
        <w:rPr>
          <w:rFonts w:hAnsi="宋体"/>
          <w:sz w:val="24"/>
          <w:lang w:val="zh-CN"/>
        </w:rPr>
        <w:t>份，发包人</w:t>
      </w:r>
      <w:r>
        <w:rPr>
          <w:sz w:val="24"/>
          <w:u w:val="single"/>
          <w:lang w:val="zh-CN"/>
        </w:rPr>
        <w:t xml:space="preserve"> </w:t>
      </w:r>
      <w:r>
        <w:rPr>
          <w:rFonts w:hint="eastAsia"/>
          <w:sz w:val="24"/>
          <w:u w:val="single"/>
          <w:lang w:val="zh-CN"/>
        </w:rPr>
        <w:t>叁</w:t>
      </w:r>
      <w:r>
        <w:rPr>
          <w:sz w:val="24"/>
          <w:u w:val="single"/>
          <w:lang w:val="zh-CN"/>
        </w:rPr>
        <w:t xml:space="preserve"> </w:t>
      </w:r>
      <w:r>
        <w:rPr>
          <w:rFonts w:hAnsi="宋体"/>
          <w:sz w:val="24"/>
          <w:lang w:val="zh-CN"/>
        </w:rPr>
        <w:t>份，设计人</w:t>
      </w:r>
      <w:r>
        <w:rPr>
          <w:sz w:val="24"/>
          <w:u w:val="single"/>
          <w:lang w:val="zh-CN"/>
        </w:rPr>
        <w:t xml:space="preserve">  </w:t>
      </w:r>
      <w:r>
        <w:rPr>
          <w:rFonts w:hint="eastAsia"/>
          <w:sz w:val="24"/>
          <w:u w:val="single"/>
          <w:lang w:val="zh-CN"/>
        </w:rPr>
        <w:t>叁</w:t>
      </w:r>
      <w:r>
        <w:rPr>
          <w:sz w:val="24"/>
          <w:u w:val="single"/>
          <w:lang w:val="zh-CN"/>
        </w:rPr>
        <w:t xml:space="preserve"> </w:t>
      </w:r>
      <w:r>
        <w:rPr>
          <w:rFonts w:hAnsi="宋体"/>
          <w:sz w:val="24"/>
          <w:lang w:val="zh-CN"/>
        </w:rPr>
        <w:t>份。</w:t>
      </w:r>
    </w:p>
    <w:p w14:paraId="3DFF751B" w14:textId="77777777" w:rsidR="006B3323" w:rsidRDefault="00000000">
      <w:pPr>
        <w:widowControl/>
        <w:spacing w:line="440" w:lineRule="exact"/>
        <w:ind w:firstLineChars="200" w:firstLine="480"/>
        <w:rPr>
          <w:sz w:val="24"/>
          <w:lang w:val="zh-CN"/>
        </w:rPr>
      </w:pPr>
      <w:r>
        <w:rPr>
          <w:sz w:val="24"/>
          <w:lang w:val="zh-CN"/>
        </w:rPr>
        <w:t>1</w:t>
      </w:r>
      <w:r>
        <w:rPr>
          <w:rFonts w:hint="eastAsia"/>
          <w:sz w:val="24"/>
          <w:lang w:val="zh-CN"/>
        </w:rPr>
        <w:t>2</w:t>
      </w:r>
      <w:r>
        <w:rPr>
          <w:sz w:val="24"/>
          <w:lang w:val="zh-CN"/>
        </w:rPr>
        <w:t>.</w:t>
      </w:r>
      <w:r>
        <w:rPr>
          <w:rFonts w:hint="eastAsia"/>
          <w:sz w:val="24"/>
        </w:rPr>
        <w:t>7</w:t>
      </w:r>
      <w:r>
        <w:rPr>
          <w:rFonts w:hAnsi="宋体"/>
          <w:sz w:val="24"/>
          <w:lang w:val="zh-CN"/>
        </w:rPr>
        <w:t>双方认可的来往传真、电报、会议纪要等，均为合同的组成部分，与本合同具有同等法律效力。</w:t>
      </w:r>
    </w:p>
    <w:p w14:paraId="0C3C5BF0" w14:textId="77777777" w:rsidR="006B3323" w:rsidRDefault="00000000">
      <w:pPr>
        <w:widowControl/>
        <w:spacing w:line="440" w:lineRule="exact"/>
        <w:ind w:firstLineChars="200" w:firstLine="480"/>
        <w:rPr>
          <w:rFonts w:hAnsi="宋体" w:hint="eastAsia"/>
          <w:sz w:val="24"/>
          <w:lang w:val="zh-CN"/>
        </w:rPr>
      </w:pPr>
      <w:r>
        <w:rPr>
          <w:sz w:val="24"/>
          <w:lang w:val="zh-CN"/>
        </w:rPr>
        <w:t>1</w:t>
      </w:r>
      <w:r>
        <w:rPr>
          <w:rFonts w:hint="eastAsia"/>
          <w:sz w:val="24"/>
          <w:lang w:val="zh-CN"/>
        </w:rPr>
        <w:t>2</w:t>
      </w:r>
      <w:r>
        <w:rPr>
          <w:sz w:val="24"/>
          <w:lang w:val="zh-CN"/>
        </w:rPr>
        <w:t>.</w:t>
      </w:r>
      <w:r>
        <w:rPr>
          <w:rFonts w:hint="eastAsia"/>
          <w:sz w:val="24"/>
        </w:rPr>
        <w:t>8</w:t>
      </w:r>
      <w:r>
        <w:rPr>
          <w:rFonts w:hAnsi="宋体"/>
          <w:sz w:val="24"/>
          <w:lang w:val="zh-CN"/>
        </w:rPr>
        <w:t>未尽事宜，经双方协商一致，签订补充协议，补充协议与本合同具有同等效力。</w:t>
      </w:r>
    </w:p>
    <w:tbl>
      <w:tblPr>
        <w:tblW w:w="0" w:type="auto"/>
        <w:tblLayout w:type="fixed"/>
        <w:tblLook w:val="04A0" w:firstRow="1" w:lastRow="0" w:firstColumn="1" w:lastColumn="0" w:noHBand="0" w:noVBand="1"/>
      </w:tblPr>
      <w:tblGrid>
        <w:gridCol w:w="4418"/>
        <w:gridCol w:w="4489"/>
      </w:tblGrid>
      <w:tr w:rsidR="006B3323" w14:paraId="6E5A2902" w14:textId="77777777">
        <w:trPr>
          <w:trHeight w:val="1448"/>
        </w:trPr>
        <w:tc>
          <w:tcPr>
            <w:tcW w:w="4418" w:type="dxa"/>
          </w:tcPr>
          <w:p w14:paraId="029FB279" w14:textId="77777777" w:rsidR="006B3323" w:rsidRDefault="006B3323">
            <w:pPr>
              <w:spacing w:line="440" w:lineRule="exact"/>
              <w:rPr>
                <w:rFonts w:hAnsi="宋体" w:hint="eastAsia"/>
                <w:sz w:val="24"/>
              </w:rPr>
            </w:pPr>
          </w:p>
          <w:p w14:paraId="438E8CD8" w14:textId="77777777" w:rsidR="006B3323" w:rsidRDefault="00000000">
            <w:pPr>
              <w:spacing w:line="440" w:lineRule="exact"/>
              <w:ind w:left="1260" w:hangingChars="525" w:hanging="1260"/>
              <w:rPr>
                <w:rFonts w:hAnsi="宋体" w:hint="eastAsia"/>
                <w:sz w:val="24"/>
              </w:rPr>
            </w:pPr>
            <w:r>
              <w:rPr>
                <w:rFonts w:hAnsi="宋体"/>
                <w:sz w:val="24"/>
              </w:rPr>
              <w:t>发包人名称</w:t>
            </w:r>
            <w:r>
              <w:rPr>
                <w:rFonts w:hAnsi="宋体" w:hint="eastAsia"/>
                <w:sz w:val="24"/>
              </w:rPr>
              <w:t>：</w:t>
            </w:r>
            <w:r>
              <w:rPr>
                <w:rFonts w:hAnsi="宋体"/>
                <w:sz w:val="24"/>
              </w:rPr>
              <w:t>（章）</w:t>
            </w:r>
          </w:p>
          <w:p w14:paraId="4EBE1FD9" w14:textId="77777777" w:rsidR="006B3323" w:rsidRDefault="00000000">
            <w:pPr>
              <w:spacing w:line="440" w:lineRule="exact"/>
              <w:ind w:left="1103" w:hangingChars="525" w:hanging="1103"/>
              <w:rPr>
                <w:sz w:val="24"/>
              </w:rPr>
            </w:pPr>
            <w:r>
              <w:rPr>
                <w:rFonts w:ascii="宋体" w:hAnsi="宋体" w:hint="eastAsia"/>
                <w:szCs w:val="21"/>
                <w:lang w:val="zh-CN"/>
              </w:rPr>
              <w:t>重庆国际复合材料股份有限公司</w:t>
            </w:r>
          </w:p>
        </w:tc>
        <w:tc>
          <w:tcPr>
            <w:tcW w:w="4489" w:type="dxa"/>
          </w:tcPr>
          <w:p w14:paraId="6ED8AF75" w14:textId="77777777" w:rsidR="006B3323" w:rsidRDefault="006B3323">
            <w:pPr>
              <w:spacing w:line="440" w:lineRule="exact"/>
              <w:rPr>
                <w:rFonts w:hAnsi="宋体" w:hint="eastAsia"/>
                <w:sz w:val="24"/>
              </w:rPr>
            </w:pPr>
          </w:p>
          <w:p w14:paraId="09CFFD5D" w14:textId="77777777" w:rsidR="006B3323" w:rsidRDefault="00000000">
            <w:pPr>
              <w:spacing w:line="440" w:lineRule="exact"/>
              <w:rPr>
                <w:rFonts w:hAnsi="宋体" w:hint="eastAsia"/>
                <w:sz w:val="24"/>
              </w:rPr>
            </w:pPr>
            <w:r>
              <w:rPr>
                <w:rFonts w:hAnsi="宋体"/>
                <w:sz w:val="24"/>
              </w:rPr>
              <w:t>设计人名称：（章）</w:t>
            </w:r>
          </w:p>
          <w:p w14:paraId="0B3794F5" w14:textId="77777777" w:rsidR="006B3323" w:rsidRDefault="00000000">
            <w:pPr>
              <w:spacing w:line="440" w:lineRule="exact"/>
              <w:rPr>
                <w:sz w:val="24"/>
              </w:rPr>
            </w:pPr>
            <w:r>
              <w:rPr>
                <w:rFonts w:hAnsi="宋体" w:hint="eastAsia"/>
                <w:sz w:val="24"/>
              </w:rPr>
              <w:t xml:space="preserve"> </w:t>
            </w:r>
          </w:p>
        </w:tc>
      </w:tr>
      <w:tr w:rsidR="006B3323" w14:paraId="14E13D13" w14:textId="77777777">
        <w:trPr>
          <w:trHeight w:val="583"/>
        </w:trPr>
        <w:tc>
          <w:tcPr>
            <w:tcW w:w="4418" w:type="dxa"/>
          </w:tcPr>
          <w:p w14:paraId="13E41FCD" w14:textId="77777777" w:rsidR="006B3323" w:rsidRDefault="00000000">
            <w:pPr>
              <w:spacing w:line="440" w:lineRule="exact"/>
              <w:rPr>
                <w:sz w:val="24"/>
              </w:rPr>
            </w:pPr>
            <w:r>
              <w:rPr>
                <w:rFonts w:hAnsi="宋体"/>
                <w:sz w:val="24"/>
              </w:rPr>
              <w:t>法定代表人：</w:t>
            </w:r>
          </w:p>
        </w:tc>
        <w:tc>
          <w:tcPr>
            <w:tcW w:w="4489" w:type="dxa"/>
          </w:tcPr>
          <w:p w14:paraId="31A4A881" w14:textId="77777777" w:rsidR="006B3323" w:rsidRDefault="00000000">
            <w:pPr>
              <w:spacing w:line="440" w:lineRule="exact"/>
              <w:rPr>
                <w:sz w:val="24"/>
              </w:rPr>
            </w:pPr>
            <w:r>
              <w:rPr>
                <w:rFonts w:hAnsi="宋体"/>
                <w:sz w:val="24"/>
              </w:rPr>
              <w:t>法定代表人：</w:t>
            </w:r>
          </w:p>
        </w:tc>
      </w:tr>
      <w:tr w:rsidR="006B3323" w14:paraId="50028E5A" w14:textId="77777777">
        <w:trPr>
          <w:trHeight w:val="612"/>
        </w:trPr>
        <w:tc>
          <w:tcPr>
            <w:tcW w:w="4418" w:type="dxa"/>
          </w:tcPr>
          <w:p w14:paraId="1FF0BE12" w14:textId="77777777" w:rsidR="006B3323" w:rsidRDefault="00000000">
            <w:pPr>
              <w:spacing w:line="440" w:lineRule="exact"/>
              <w:rPr>
                <w:sz w:val="24"/>
              </w:rPr>
            </w:pPr>
            <w:r>
              <w:rPr>
                <w:rFonts w:hAnsi="宋体"/>
                <w:sz w:val="24"/>
              </w:rPr>
              <w:t>委托代理人：</w:t>
            </w:r>
          </w:p>
        </w:tc>
        <w:tc>
          <w:tcPr>
            <w:tcW w:w="4489" w:type="dxa"/>
          </w:tcPr>
          <w:p w14:paraId="71B88CE8" w14:textId="77777777" w:rsidR="006B3323" w:rsidRDefault="00000000">
            <w:pPr>
              <w:spacing w:line="440" w:lineRule="exact"/>
              <w:rPr>
                <w:sz w:val="24"/>
              </w:rPr>
            </w:pPr>
            <w:r>
              <w:rPr>
                <w:rFonts w:hAnsi="宋体"/>
                <w:sz w:val="24"/>
              </w:rPr>
              <w:t>委托代理人：</w:t>
            </w:r>
          </w:p>
        </w:tc>
      </w:tr>
      <w:tr w:rsidR="006B3323" w14:paraId="59F1D6D8" w14:textId="77777777">
        <w:tc>
          <w:tcPr>
            <w:tcW w:w="4418" w:type="dxa"/>
          </w:tcPr>
          <w:p w14:paraId="0D1BE618" w14:textId="77777777" w:rsidR="006B3323" w:rsidRDefault="00000000">
            <w:pPr>
              <w:spacing w:line="440" w:lineRule="exact"/>
              <w:rPr>
                <w:sz w:val="24"/>
              </w:rPr>
            </w:pPr>
            <w:r>
              <w:rPr>
                <w:rFonts w:hAnsi="宋体"/>
                <w:sz w:val="24"/>
              </w:rPr>
              <w:t>住</w:t>
            </w:r>
            <w:r>
              <w:rPr>
                <w:sz w:val="24"/>
              </w:rPr>
              <w:t xml:space="preserve">    </w:t>
            </w:r>
            <w:r>
              <w:rPr>
                <w:rFonts w:hAnsi="宋体"/>
                <w:sz w:val="24"/>
              </w:rPr>
              <w:t>所：</w:t>
            </w:r>
          </w:p>
        </w:tc>
        <w:tc>
          <w:tcPr>
            <w:tcW w:w="4489" w:type="dxa"/>
          </w:tcPr>
          <w:p w14:paraId="0256E091" w14:textId="77777777" w:rsidR="006B3323" w:rsidRDefault="00000000">
            <w:pPr>
              <w:spacing w:line="440" w:lineRule="exact"/>
              <w:rPr>
                <w:sz w:val="24"/>
              </w:rPr>
            </w:pPr>
            <w:r>
              <w:rPr>
                <w:rFonts w:hAnsi="宋体"/>
                <w:sz w:val="24"/>
              </w:rPr>
              <w:t>住</w:t>
            </w:r>
            <w:r>
              <w:rPr>
                <w:sz w:val="24"/>
              </w:rPr>
              <w:t xml:space="preserve">    </w:t>
            </w:r>
            <w:r>
              <w:rPr>
                <w:rFonts w:hAnsi="宋体"/>
                <w:sz w:val="24"/>
              </w:rPr>
              <w:t>所：</w:t>
            </w:r>
            <w:r>
              <w:rPr>
                <w:rFonts w:hAnsi="宋体" w:hint="eastAsia"/>
                <w:sz w:val="24"/>
              </w:rPr>
              <w:t xml:space="preserve"> </w:t>
            </w:r>
          </w:p>
        </w:tc>
      </w:tr>
      <w:tr w:rsidR="006B3323" w14:paraId="41208A2E" w14:textId="77777777">
        <w:tc>
          <w:tcPr>
            <w:tcW w:w="4418" w:type="dxa"/>
          </w:tcPr>
          <w:p w14:paraId="2DCBF0D7" w14:textId="77777777" w:rsidR="006B3323" w:rsidRDefault="00000000">
            <w:pPr>
              <w:spacing w:line="440" w:lineRule="exact"/>
              <w:rPr>
                <w:sz w:val="24"/>
              </w:rPr>
            </w:pPr>
            <w:r>
              <w:rPr>
                <w:rFonts w:hAnsi="宋体"/>
                <w:sz w:val="24"/>
              </w:rPr>
              <w:t>邮政编码：</w:t>
            </w:r>
          </w:p>
        </w:tc>
        <w:tc>
          <w:tcPr>
            <w:tcW w:w="4489" w:type="dxa"/>
          </w:tcPr>
          <w:p w14:paraId="03E346D2" w14:textId="77777777" w:rsidR="006B3323" w:rsidRDefault="00000000">
            <w:pPr>
              <w:spacing w:line="440" w:lineRule="exact"/>
              <w:rPr>
                <w:sz w:val="24"/>
              </w:rPr>
            </w:pPr>
            <w:r>
              <w:rPr>
                <w:rFonts w:hAnsi="宋体"/>
                <w:sz w:val="24"/>
              </w:rPr>
              <w:t>邮政编码：</w:t>
            </w:r>
            <w:r>
              <w:rPr>
                <w:sz w:val="24"/>
              </w:rPr>
              <w:t xml:space="preserve"> </w:t>
            </w:r>
          </w:p>
        </w:tc>
      </w:tr>
      <w:tr w:rsidR="006B3323" w14:paraId="527C3241" w14:textId="77777777">
        <w:tc>
          <w:tcPr>
            <w:tcW w:w="4418" w:type="dxa"/>
          </w:tcPr>
          <w:p w14:paraId="1861E0C7" w14:textId="77777777" w:rsidR="006B3323" w:rsidRDefault="00000000">
            <w:pPr>
              <w:spacing w:line="440" w:lineRule="exact"/>
              <w:rPr>
                <w:sz w:val="24"/>
              </w:rPr>
            </w:pPr>
            <w:r>
              <w:rPr>
                <w:rFonts w:hAnsi="宋体"/>
                <w:sz w:val="24"/>
              </w:rPr>
              <w:t>电</w:t>
            </w:r>
            <w:r>
              <w:rPr>
                <w:sz w:val="24"/>
              </w:rPr>
              <w:t xml:space="preserve">    </w:t>
            </w:r>
            <w:r>
              <w:rPr>
                <w:rFonts w:hAnsi="宋体"/>
                <w:sz w:val="24"/>
              </w:rPr>
              <w:t>话：</w:t>
            </w:r>
          </w:p>
        </w:tc>
        <w:tc>
          <w:tcPr>
            <w:tcW w:w="4489" w:type="dxa"/>
          </w:tcPr>
          <w:p w14:paraId="7DF8F281" w14:textId="77777777" w:rsidR="006B3323" w:rsidRDefault="00000000">
            <w:pPr>
              <w:spacing w:line="440" w:lineRule="exact"/>
              <w:rPr>
                <w:sz w:val="24"/>
              </w:rPr>
            </w:pPr>
            <w:r>
              <w:rPr>
                <w:rFonts w:hAnsi="宋体"/>
                <w:sz w:val="24"/>
              </w:rPr>
              <w:t>电</w:t>
            </w:r>
            <w:r>
              <w:rPr>
                <w:sz w:val="24"/>
              </w:rPr>
              <w:t xml:space="preserve">    </w:t>
            </w:r>
            <w:r>
              <w:rPr>
                <w:rFonts w:hAnsi="宋体"/>
                <w:sz w:val="24"/>
              </w:rPr>
              <w:t>话：</w:t>
            </w:r>
            <w:r>
              <w:rPr>
                <w:sz w:val="24"/>
              </w:rPr>
              <w:t xml:space="preserve"> </w:t>
            </w:r>
          </w:p>
        </w:tc>
      </w:tr>
      <w:tr w:rsidR="006B3323" w14:paraId="16E92C43" w14:textId="77777777">
        <w:tc>
          <w:tcPr>
            <w:tcW w:w="4418" w:type="dxa"/>
          </w:tcPr>
          <w:p w14:paraId="01A0B6F7" w14:textId="77777777" w:rsidR="006B3323" w:rsidRDefault="00000000">
            <w:pPr>
              <w:spacing w:line="440" w:lineRule="exact"/>
              <w:rPr>
                <w:sz w:val="24"/>
              </w:rPr>
            </w:pPr>
            <w:r>
              <w:rPr>
                <w:rFonts w:hAnsi="宋体"/>
                <w:sz w:val="24"/>
              </w:rPr>
              <w:t>传</w:t>
            </w:r>
            <w:r>
              <w:rPr>
                <w:sz w:val="24"/>
              </w:rPr>
              <w:t xml:space="preserve">    </w:t>
            </w:r>
            <w:r>
              <w:rPr>
                <w:rFonts w:hAnsi="宋体"/>
                <w:sz w:val="24"/>
              </w:rPr>
              <w:t>真：</w:t>
            </w:r>
          </w:p>
        </w:tc>
        <w:tc>
          <w:tcPr>
            <w:tcW w:w="4489" w:type="dxa"/>
          </w:tcPr>
          <w:p w14:paraId="0D97E2EC" w14:textId="77777777" w:rsidR="006B3323" w:rsidRDefault="00000000">
            <w:pPr>
              <w:spacing w:line="440" w:lineRule="exact"/>
              <w:rPr>
                <w:sz w:val="24"/>
              </w:rPr>
            </w:pPr>
            <w:r>
              <w:rPr>
                <w:rFonts w:hAnsi="宋体"/>
                <w:sz w:val="24"/>
              </w:rPr>
              <w:t>传</w:t>
            </w:r>
            <w:r>
              <w:rPr>
                <w:sz w:val="24"/>
              </w:rPr>
              <w:t xml:space="preserve">    </w:t>
            </w:r>
            <w:r>
              <w:rPr>
                <w:rFonts w:hAnsi="宋体"/>
                <w:sz w:val="24"/>
              </w:rPr>
              <w:t>真</w:t>
            </w:r>
            <w:r>
              <w:rPr>
                <w:sz w:val="24"/>
              </w:rPr>
              <w:t>：</w:t>
            </w:r>
            <w:r>
              <w:rPr>
                <w:sz w:val="24"/>
              </w:rPr>
              <w:t xml:space="preserve"> </w:t>
            </w:r>
          </w:p>
        </w:tc>
      </w:tr>
      <w:tr w:rsidR="006B3323" w14:paraId="656424B5" w14:textId="77777777">
        <w:tc>
          <w:tcPr>
            <w:tcW w:w="4418" w:type="dxa"/>
          </w:tcPr>
          <w:p w14:paraId="0A53D1FC" w14:textId="77777777" w:rsidR="006B3323" w:rsidRDefault="00000000">
            <w:pPr>
              <w:spacing w:line="440" w:lineRule="exact"/>
              <w:rPr>
                <w:sz w:val="24"/>
              </w:rPr>
            </w:pPr>
            <w:r>
              <w:rPr>
                <w:rFonts w:hAnsi="宋体"/>
                <w:sz w:val="24"/>
              </w:rPr>
              <w:t>开户行：</w:t>
            </w:r>
          </w:p>
        </w:tc>
        <w:tc>
          <w:tcPr>
            <w:tcW w:w="4489" w:type="dxa"/>
          </w:tcPr>
          <w:p w14:paraId="4CAB5EE4" w14:textId="77777777" w:rsidR="006B3323" w:rsidRDefault="00000000">
            <w:pPr>
              <w:spacing w:line="440" w:lineRule="exact"/>
              <w:rPr>
                <w:sz w:val="24"/>
              </w:rPr>
            </w:pPr>
            <w:r>
              <w:rPr>
                <w:rFonts w:hAnsi="宋体"/>
                <w:sz w:val="24"/>
              </w:rPr>
              <w:t>开户行：</w:t>
            </w:r>
            <w:r>
              <w:rPr>
                <w:sz w:val="24"/>
              </w:rPr>
              <w:t xml:space="preserve"> </w:t>
            </w:r>
            <w:r>
              <w:rPr>
                <w:rFonts w:hAnsi="宋体" w:hint="eastAsia"/>
                <w:sz w:val="24"/>
              </w:rPr>
              <w:t xml:space="preserve"> </w:t>
            </w:r>
          </w:p>
        </w:tc>
      </w:tr>
      <w:tr w:rsidR="006B3323" w14:paraId="44128BE0" w14:textId="77777777">
        <w:tc>
          <w:tcPr>
            <w:tcW w:w="4418" w:type="dxa"/>
          </w:tcPr>
          <w:p w14:paraId="4DE12E09" w14:textId="77777777" w:rsidR="006B3323" w:rsidRDefault="00000000">
            <w:pPr>
              <w:spacing w:line="440" w:lineRule="exact"/>
              <w:rPr>
                <w:sz w:val="24"/>
              </w:rPr>
            </w:pPr>
            <w:proofErr w:type="gramStart"/>
            <w:r>
              <w:rPr>
                <w:rFonts w:hAnsi="宋体"/>
                <w:sz w:val="24"/>
              </w:rPr>
              <w:t>账</w:t>
            </w:r>
            <w:proofErr w:type="gramEnd"/>
            <w:r>
              <w:rPr>
                <w:sz w:val="24"/>
              </w:rPr>
              <w:t xml:space="preserve">   </w:t>
            </w:r>
            <w:r>
              <w:rPr>
                <w:rFonts w:hAnsi="宋体"/>
                <w:sz w:val="24"/>
              </w:rPr>
              <w:t>号：</w:t>
            </w:r>
          </w:p>
        </w:tc>
        <w:tc>
          <w:tcPr>
            <w:tcW w:w="4489" w:type="dxa"/>
          </w:tcPr>
          <w:p w14:paraId="52AFF9E4" w14:textId="77777777" w:rsidR="006B3323" w:rsidRDefault="00000000">
            <w:pPr>
              <w:spacing w:line="440" w:lineRule="exact"/>
              <w:rPr>
                <w:sz w:val="24"/>
              </w:rPr>
            </w:pPr>
            <w:r>
              <w:rPr>
                <w:rFonts w:hAnsi="宋体"/>
                <w:sz w:val="24"/>
              </w:rPr>
              <w:t>帐</w:t>
            </w:r>
            <w:r>
              <w:rPr>
                <w:sz w:val="24"/>
              </w:rPr>
              <w:t xml:space="preserve">    </w:t>
            </w:r>
            <w:r>
              <w:rPr>
                <w:rFonts w:hAnsi="宋体"/>
                <w:sz w:val="24"/>
              </w:rPr>
              <w:t>号：</w:t>
            </w:r>
            <w:r>
              <w:rPr>
                <w:sz w:val="24"/>
              </w:rPr>
              <w:t xml:space="preserve"> </w:t>
            </w:r>
          </w:p>
        </w:tc>
      </w:tr>
    </w:tbl>
    <w:p w14:paraId="168CE75F" w14:textId="77777777" w:rsidR="006B3323" w:rsidRDefault="00000000">
      <w:pPr>
        <w:spacing w:line="440" w:lineRule="exact"/>
        <w:rPr>
          <w:rFonts w:hAnsi="宋体" w:hint="eastAsia"/>
          <w:sz w:val="24"/>
        </w:rPr>
      </w:pPr>
      <w:r>
        <w:rPr>
          <w:rFonts w:hAnsi="宋体"/>
          <w:sz w:val="24"/>
        </w:rPr>
        <w:t>纳税人识别号：</w:t>
      </w:r>
    </w:p>
    <w:p w14:paraId="3694D691" w14:textId="77777777" w:rsidR="006B3323" w:rsidRDefault="00000000">
      <w:pPr>
        <w:spacing w:line="440" w:lineRule="exact"/>
        <w:rPr>
          <w:sz w:val="24"/>
        </w:rPr>
      </w:pPr>
      <w:r>
        <w:rPr>
          <w:rFonts w:hAnsi="宋体" w:hint="eastAsia"/>
          <w:sz w:val="24"/>
        </w:rPr>
        <w:t>日</w:t>
      </w:r>
      <w:r>
        <w:rPr>
          <w:rFonts w:hAnsi="宋体" w:hint="eastAsia"/>
          <w:sz w:val="24"/>
        </w:rPr>
        <w:t xml:space="preserve">   </w:t>
      </w:r>
      <w:r>
        <w:rPr>
          <w:rFonts w:hAnsi="宋体" w:hint="eastAsia"/>
          <w:sz w:val="24"/>
        </w:rPr>
        <w:t>期：</w:t>
      </w:r>
      <w:r>
        <w:rPr>
          <w:rFonts w:hAnsi="宋体" w:hint="eastAsia"/>
          <w:sz w:val="24"/>
        </w:rPr>
        <w:t xml:space="preserve">                            </w:t>
      </w:r>
      <w:r>
        <w:rPr>
          <w:rFonts w:hAnsi="宋体" w:hint="eastAsia"/>
          <w:sz w:val="24"/>
        </w:rPr>
        <w:t>日</w:t>
      </w:r>
      <w:r>
        <w:rPr>
          <w:rFonts w:hAnsi="宋体" w:hint="eastAsia"/>
          <w:sz w:val="24"/>
        </w:rPr>
        <w:t xml:space="preserve">   </w:t>
      </w:r>
      <w:r>
        <w:rPr>
          <w:rFonts w:hAnsi="宋体" w:hint="eastAsia"/>
          <w:sz w:val="24"/>
        </w:rPr>
        <w:t>期：</w:t>
      </w:r>
    </w:p>
    <w:p w14:paraId="06F85537" w14:textId="77777777" w:rsidR="006B3323" w:rsidRDefault="00000000">
      <w:pPr>
        <w:widowControl/>
        <w:spacing w:beforeLines="50" w:before="156" w:line="580" w:lineRule="exact"/>
        <w:jc w:val="center"/>
      </w:pPr>
      <w:r>
        <w:br w:type="page"/>
      </w:r>
    </w:p>
    <w:p w14:paraId="7FE9DEF7" w14:textId="77777777" w:rsidR="006B3323" w:rsidRDefault="00000000">
      <w:pPr>
        <w:widowControl/>
        <w:spacing w:beforeLines="50" w:before="156" w:line="580" w:lineRule="exact"/>
        <w:jc w:val="center"/>
        <w:rPr>
          <w:rFonts w:ascii="宋体" w:hAnsi="宋体" w:cs="宋体" w:hint="eastAsia"/>
          <w:b/>
          <w:bCs/>
          <w:kern w:val="0"/>
          <w:sz w:val="40"/>
          <w:szCs w:val="40"/>
        </w:rPr>
      </w:pPr>
      <w:r>
        <w:rPr>
          <w:rFonts w:ascii="宋体" w:hAnsi="宋体" w:cs="宋体" w:hint="eastAsia"/>
          <w:b/>
          <w:bCs/>
          <w:kern w:val="0"/>
          <w:sz w:val="40"/>
          <w:szCs w:val="40"/>
        </w:rPr>
        <w:t>廉洁协议</w:t>
      </w:r>
    </w:p>
    <w:p w14:paraId="4A1BAE94" w14:textId="77777777" w:rsidR="006B3323" w:rsidRDefault="006B3323">
      <w:pPr>
        <w:widowControl/>
        <w:spacing w:line="260" w:lineRule="exact"/>
        <w:jc w:val="center"/>
        <w:rPr>
          <w:rFonts w:ascii="宋体" w:hAnsi="宋体" w:cs="宋体" w:hint="eastAsia"/>
          <w:bCs/>
          <w:kern w:val="0"/>
          <w:sz w:val="18"/>
          <w:szCs w:val="18"/>
        </w:rPr>
      </w:pPr>
    </w:p>
    <w:p w14:paraId="23053F8E" w14:textId="77777777" w:rsidR="006B3323" w:rsidRDefault="00000000">
      <w:pPr>
        <w:widowControl/>
        <w:spacing w:line="320" w:lineRule="exact"/>
        <w:ind w:firstLineChars="200" w:firstLine="360"/>
        <w:jc w:val="left"/>
        <w:rPr>
          <w:rFonts w:ascii="宋体" w:hAnsi="宋体" w:cs="宋体" w:hint="eastAsia"/>
          <w:kern w:val="0"/>
          <w:sz w:val="18"/>
          <w:szCs w:val="18"/>
        </w:rPr>
      </w:pPr>
      <w:r>
        <w:rPr>
          <w:rFonts w:ascii="宋体" w:hAnsi="宋体" w:cs="宋体" w:hint="eastAsia"/>
          <w:kern w:val="0"/>
          <w:sz w:val="18"/>
          <w:szCs w:val="18"/>
        </w:rPr>
        <w:t>甲方：重庆国际复合材料股份有限公司</w:t>
      </w:r>
    </w:p>
    <w:p w14:paraId="1B63F19F" w14:textId="77777777" w:rsidR="006B3323" w:rsidRDefault="00000000">
      <w:pPr>
        <w:widowControl/>
        <w:spacing w:line="320" w:lineRule="exact"/>
        <w:ind w:firstLineChars="200" w:firstLine="360"/>
        <w:jc w:val="left"/>
        <w:rPr>
          <w:rFonts w:ascii="宋体" w:hAnsi="宋体" w:cs="宋体" w:hint="eastAsia"/>
          <w:kern w:val="0"/>
          <w:sz w:val="18"/>
          <w:szCs w:val="18"/>
        </w:rPr>
      </w:pPr>
      <w:r>
        <w:rPr>
          <w:rFonts w:ascii="宋体" w:hAnsi="宋体" w:cs="宋体" w:hint="eastAsia"/>
          <w:kern w:val="0"/>
          <w:sz w:val="18"/>
          <w:szCs w:val="18"/>
        </w:rPr>
        <w:t>乙方：</w:t>
      </w:r>
    </w:p>
    <w:p w14:paraId="64391BBA" w14:textId="77777777" w:rsidR="006B3323" w:rsidRDefault="00000000">
      <w:pPr>
        <w:widowControl/>
        <w:spacing w:line="320" w:lineRule="exact"/>
        <w:ind w:firstLineChars="200" w:firstLine="360"/>
        <w:rPr>
          <w:rFonts w:ascii="宋体" w:hAnsi="宋体" w:cs="宋体" w:hint="eastAsia"/>
          <w:kern w:val="0"/>
          <w:sz w:val="18"/>
          <w:szCs w:val="18"/>
        </w:rPr>
      </w:pPr>
      <w:r>
        <w:rPr>
          <w:rFonts w:ascii="宋体" w:hAnsi="宋体" w:cs="宋体" w:hint="eastAsia"/>
          <w:kern w:val="0"/>
          <w:sz w:val="18"/>
          <w:szCs w:val="18"/>
        </w:rPr>
        <w:t>为促进甲乙双方廉洁高效合作，促使甲乙双方工作人员廉洁从业，按照《民法典》和国家其他有关法律法规、廉洁规定，经甲乙双方协商一致，自愿签订以下廉洁协议。</w:t>
      </w:r>
    </w:p>
    <w:p w14:paraId="7DE9ACE5" w14:textId="77777777" w:rsidR="006B3323" w:rsidRDefault="00000000">
      <w:pPr>
        <w:widowControl/>
        <w:spacing w:line="320" w:lineRule="exact"/>
        <w:ind w:firstLineChars="200" w:firstLine="361"/>
        <w:jc w:val="left"/>
        <w:rPr>
          <w:rFonts w:ascii="宋体" w:hAnsi="宋体" w:cs="宋体" w:hint="eastAsia"/>
          <w:kern w:val="0"/>
          <w:sz w:val="18"/>
          <w:szCs w:val="18"/>
        </w:rPr>
      </w:pPr>
      <w:r>
        <w:rPr>
          <w:rFonts w:ascii="宋体" w:hAnsi="宋体" w:cs="宋体" w:hint="eastAsia"/>
          <w:b/>
          <w:bCs/>
          <w:kern w:val="0"/>
          <w:sz w:val="18"/>
          <w:szCs w:val="18"/>
        </w:rPr>
        <w:t>第一条：</w:t>
      </w:r>
      <w:r>
        <w:rPr>
          <w:rFonts w:ascii="宋体" w:hAnsi="宋体" w:cs="宋体" w:hint="eastAsia"/>
          <w:kern w:val="0"/>
          <w:sz w:val="18"/>
          <w:szCs w:val="18"/>
        </w:rPr>
        <w:t>甲方在廉洁方面的义务</w:t>
      </w:r>
    </w:p>
    <w:p w14:paraId="089AD6D7" w14:textId="77777777" w:rsidR="006B3323" w:rsidRDefault="00000000">
      <w:pPr>
        <w:widowControl/>
        <w:spacing w:line="320" w:lineRule="exact"/>
        <w:ind w:firstLineChars="200" w:firstLine="360"/>
        <w:jc w:val="left"/>
        <w:rPr>
          <w:rFonts w:ascii="宋体" w:hAnsi="宋体" w:cs="宋体" w:hint="eastAsia"/>
          <w:kern w:val="0"/>
          <w:sz w:val="18"/>
          <w:szCs w:val="18"/>
        </w:rPr>
      </w:pPr>
      <w:r>
        <w:rPr>
          <w:rFonts w:ascii="宋体" w:hAnsi="宋体" w:cs="宋体" w:hint="eastAsia"/>
          <w:kern w:val="0"/>
          <w:sz w:val="18"/>
          <w:szCs w:val="18"/>
        </w:rPr>
        <w:t xml:space="preserve">（一）甲方及其工作人员不得干扰协作企业正常的生产经营活动，不得以任何理由要挟乙方从事不属于乙方义务的工作。 </w:t>
      </w:r>
    </w:p>
    <w:p w14:paraId="37309D25" w14:textId="77777777" w:rsidR="006B3323" w:rsidRDefault="00000000">
      <w:pPr>
        <w:widowControl/>
        <w:spacing w:line="320" w:lineRule="exact"/>
        <w:ind w:firstLineChars="200" w:firstLine="360"/>
        <w:jc w:val="left"/>
        <w:rPr>
          <w:rFonts w:ascii="宋体" w:hAnsi="宋体" w:cs="宋体" w:hint="eastAsia"/>
          <w:kern w:val="0"/>
          <w:sz w:val="18"/>
          <w:szCs w:val="18"/>
        </w:rPr>
      </w:pPr>
      <w:r>
        <w:rPr>
          <w:rFonts w:ascii="宋体" w:hAnsi="宋体" w:cs="宋体" w:hint="eastAsia"/>
          <w:kern w:val="0"/>
          <w:sz w:val="18"/>
          <w:szCs w:val="18"/>
        </w:rPr>
        <w:t>（二）甲方及其工作人员不得违规索要或接受乙方的礼金、佣金、回扣、有价证券、支付凭证、贵重物品等财物。</w:t>
      </w:r>
    </w:p>
    <w:p w14:paraId="5F096044" w14:textId="77777777" w:rsidR="006B3323" w:rsidRDefault="00000000">
      <w:pPr>
        <w:widowControl/>
        <w:spacing w:line="320" w:lineRule="exact"/>
        <w:ind w:firstLineChars="200" w:firstLine="360"/>
        <w:jc w:val="left"/>
        <w:rPr>
          <w:rFonts w:ascii="宋体" w:hAnsi="宋体" w:cs="宋体" w:hint="eastAsia"/>
          <w:kern w:val="0"/>
          <w:sz w:val="18"/>
          <w:szCs w:val="18"/>
        </w:rPr>
      </w:pPr>
      <w:r>
        <w:rPr>
          <w:rFonts w:ascii="宋体" w:hAnsi="宋体" w:cs="宋体" w:hint="eastAsia"/>
          <w:kern w:val="0"/>
          <w:sz w:val="18"/>
          <w:szCs w:val="18"/>
        </w:rPr>
        <w:t>（三）甲方及其工作人员不得在乙方报销应由甲方或个人支付的任何费用。</w:t>
      </w:r>
    </w:p>
    <w:p w14:paraId="05BF0A04" w14:textId="77777777" w:rsidR="006B3323" w:rsidRDefault="00000000">
      <w:pPr>
        <w:widowControl/>
        <w:spacing w:line="320" w:lineRule="exact"/>
        <w:ind w:firstLineChars="200" w:firstLine="360"/>
        <w:jc w:val="left"/>
        <w:rPr>
          <w:rFonts w:ascii="宋体" w:hAnsi="宋体" w:cs="宋体" w:hint="eastAsia"/>
          <w:kern w:val="0"/>
          <w:sz w:val="18"/>
          <w:szCs w:val="18"/>
        </w:rPr>
      </w:pPr>
      <w:r>
        <w:rPr>
          <w:rFonts w:ascii="宋体" w:hAnsi="宋体" w:cs="宋体" w:hint="eastAsia"/>
          <w:kern w:val="0"/>
          <w:sz w:val="18"/>
          <w:szCs w:val="18"/>
        </w:rPr>
        <w:t>（四）甲方工作人员不得参加乙方提供的宴请、娱乐活动、高档消费；不得要求乙方提供交通工具、通讯工具、高档办公用品等。</w:t>
      </w:r>
    </w:p>
    <w:p w14:paraId="0CEFF1DB" w14:textId="77777777" w:rsidR="006B3323" w:rsidRDefault="00000000">
      <w:pPr>
        <w:widowControl/>
        <w:spacing w:line="320" w:lineRule="exact"/>
        <w:ind w:firstLineChars="200" w:firstLine="360"/>
        <w:jc w:val="left"/>
        <w:rPr>
          <w:rFonts w:ascii="宋体" w:hAnsi="宋体" w:cs="宋体" w:hint="eastAsia"/>
          <w:kern w:val="0"/>
          <w:sz w:val="18"/>
          <w:szCs w:val="18"/>
        </w:rPr>
      </w:pPr>
      <w:r>
        <w:rPr>
          <w:rFonts w:ascii="宋体" w:hAnsi="宋体" w:cs="宋体" w:hint="eastAsia"/>
          <w:kern w:val="0"/>
          <w:sz w:val="18"/>
          <w:szCs w:val="18"/>
        </w:rPr>
        <w:t>（五）甲方及其工作人员不得要求或者接受乙方为其住房装修、婚丧嫁娶、配偶、子女、亲友出国（境）旅游等违反规定的相关活动提供方便。</w:t>
      </w:r>
    </w:p>
    <w:p w14:paraId="6C1E0D16" w14:textId="77777777" w:rsidR="006B3323" w:rsidRDefault="00000000">
      <w:pPr>
        <w:widowControl/>
        <w:spacing w:line="320" w:lineRule="exact"/>
        <w:ind w:firstLineChars="200" w:firstLine="360"/>
        <w:jc w:val="left"/>
        <w:rPr>
          <w:rFonts w:ascii="宋体" w:hAnsi="宋体" w:cs="宋体" w:hint="eastAsia"/>
          <w:kern w:val="0"/>
          <w:sz w:val="18"/>
          <w:szCs w:val="18"/>
        </w:rPr>
      </w:pPr>
      <w:r>
        <w:rPr>
          <w:rFonts w:ascii="宋体" w:hAnsi="宋体" w:cs="宋体" w:hint="eastAsia"/>
          <w:kern w:val="0"/>
          <w:sz w:val="18"/>
          <w:szCs w:val="18"/>
        </w:rPr>
        <w:t>（六）甲方及其工作人员不得要求乙方为其配偶、子女及有利害关系的人员安排工作或劳务；不得违反规定从事与乙方施工项目有关的材料设备供应、工程分包等经济活动。</w:t>
      </w:r>
    </w:p>
    <w:p w14:paraId="57E8FD7A" w14:textId="77777777" w:rsidR="006B3323" w:rsidRDefault="00000000">
      <w:pPr>
        <w:widowControl/>
        <w:spacing w:line="320" w:lineRule="exact"/>
        <w:ind w:firstLineChars="200" w:firstLine="361"/>
        <w:jc w:val="left"/>
        <w:rPr>
          <w:rFonts w:ascii="宋体" w:hAnsi="宋体" w:cs="宋体" w:hint="eastAsia"/>
          <w:kern w:val="0"/>
          <w:sz w:val="18"/>
          <w:szCs w:val="18"/>
        </w:rPr>
      </w:pPr>
      <w:r>
        <w:rPr>
          <w:rFonts w:ascii="宋体" w:hAnsi="宋体" w:cs="宋体" w:hint="eastAsia"/>
          <w:b/>
          <w:bCs/>
          <w:kern w:val="0"/>
          <w:sz w:val="18"/>
          <w:szCs w:val="18"/>
        </w:rPr>
        <w:t>第二条：</w:t>
      </w:r>
      <w:r>
        <w:rPr>
          <w:rFonts w:ascii="宋体" w:hAnsi="宋体" w:cs="宋体" w:hint="eastAsia"/>
          <w:kern w:val="0"/>
          <w:sz w:val="18"/>
          <w:szCs w:val="18"/>
        </w:rPr>
        <w:t>乙方在廉洁方面义务</w:t>
      </w:r>
    </w:p>
    <w:p w14:paraId="20510E29" w14:textId="77777777" w:rsidR="006B3323" w:rsidRDefault="00000000">
      <w:pPr>
        <w:widowControl/>
        <w:spacing w:line="320" w:lineRule="exact"/>
        <w:ind w:firstLineChars="200" w:firstLine="360"/>
        <w:jc w:val="left"/>
        <w:rPr>
          <w:rFonts w:ascii="宋体" w:hAnsi="宋体" w:cs="宋体" w:hint="eastAsia"/>
          <w:kern w:val="0"/>
          <w:sz w:val="18"/>
          <w:szCs w:val="18"/>
        </w:rPr>
      </w:pPr>
      <w:r>
        <w:rPr>
          <w:rFonts w:ascii="宋体" w:hAnsi="宋体" w:cs="宋体" w:hint="eastAsia"/>
          <w:kern w:val="0"/>
          <w:sz w:val="18"/>
          <w:szCs w:val="18"/>
        </w:rPr>
        <w:t>（一）乙方不准以任何形式向甲方及其工作人员馈赠礼金、佣金、回扣、有价证券、支付凭证、贵重物品等财物。</w:t>
      </w:r>
    </w:p>
    <w:p w14:paraId="6098F064" w14:textId="77777777" w:rsidR="006B3323" w:rsidRDefault="00000000">
      <w:pPr>
        <w:widowControl/>
        <w:spacing w:line="320" w:lineRule="exact"/>
        <w:ind w:firstLineChars="200" w:firstLine="360"/>
        <w:jc w:val="left"/>
        <w:rPr>
          <w:rFonts w:ascii="宋体" w:hAnsi="宋体" w:cs="宋体" w:hint="eastAsia"/>
          <w:kern w:val="0"/>
          <w:sz w:val="18"/>
          <w:szCs w:val="18"/>
        </w:rPr>
      </w:pPr>
      <w:r>
        <w:rPr>
          <w:rFonts w:ascii="宋体" w:hAnsi="宋体" w:cs="宋体" w:hint="eastAsia"/>
          <w:kern w:val="0"/>
          <w:sz w:val="18"/>
          <w:szCs w:val="18"/>
        </w:rPr>
        <w:t>（二）乙方不准以任何名义为甲方及其工作人员报销应由甲方或个人支付的任何费用。</w:t>
      </w:r>
    </w:p>
    <w:p w14:paraId="664B20B1" w14:textId="77777777" w:rsidR="006B3323" w:rsidRDefault="00000000">
      <w:pPr>
        <w:widowControl/>
        <w:spacing w:line="320" w:lineRule="exact"/>
        <w:ind w:firstLineChars="200" w:firstLine="360"/>
        <w:jc w:val="left"/>
        <w:rPr>
          <w:rFonts w:ascii="宋体" w:hAnsi="宋体" w:cs="宋体" w:hint="eastAsia"/>
          <w:kern w:val="0"/>
          <w:sz w:val="18"/>
          <w:szCs w:val="18"/>
        </w:rPr>
      </w:pPr>
      <w:r>
        <w:rPr>
          <w:rFonts w:ascii="宋体" w:hAnsi="宋体" w:cs="宋体" w:hint="eastAsia"/>
          <w:kern w:val="0"/>
          <w:sz w:val="18"/>
          <w:szCs w:val="18"/>
        </w:rPr>
        <w:t>（三）乙方不准以任何理由邀请甲方工作人员参加有影响合作业务的宴请及娱乐活动；不准为其提供通讯工具、交通工具、高档办公用品等。</w:t>
      </w:r>
    </w:p>
    <w:p w14:paraId="6B320382" w14:textId="77777777" w:rsidR="006B3323" w:rsidRDefault="00000000">
      <w:pPr>
        <w:widowControl/>
        <w:spacing w:line="320" w:lineRule="exact"/>
        <w:ind w:firstLineChars="200" w:firstLine="360"/>
        <w:jc w:val="left"/>
        <w:rPr>
          <w:rFonts w:ascii="宋体" w:hAnsi="宋体" w:cs="宋体" w:hint="eastAsia"/>
          <w:kern w:val="0"/>
          <w:sz w:val="18"/>
          <w:szCs w:val="18"/>
        </w:rPr>
      </w:pPr>
      <w:r>
        <w:rPr>
          <w:rFonts w:ascii="宋体" w:hAnsi="宋体" w:cs="宋体" w:hint="eastAsia"/>
          <w:kern w:val="0"/>
          <w:sz w:val="18"/>
          <w:szCs w:val="18"/>
        </w:rPr>
        <w:t>（四）乙方不准为甲方工作人员在住房装修、婚丧嫁娶、配偶、子女、亲友出国（境）旅游提供方便；不准为甲方工作人员的配偶、子女及有利害关系的人员安排工作或劳务。</w:t>
      </w:r>
    </w:p>
    <w:p w14:paraId="78BD90ED" w14:textId="77777777" w:rsidR="006B3323" w:rsidRDefault="00000000">
      <w:pPr>
        <w:widowControl/>
        <w:spacing w:line="320" w:lineRule="exact"/>
        <w:ind w:firstLineChars="200" w:firstLine="360"/>
        <w:jc w:val="left"/>
        <w:rPr>
          <w:rFonts w:ascii="宋体" w:hAnsi="宋体" w:cs="宋体" w:hint="eastAsia"/>
          <w:kern w:val="0"/>
          <w:sz w:val="18"/>
          <w:szCs w:val="18"/>
        </w:rPr>
      </w:pPr>
      <w:r>
        <w:rPr>
          <w:rFonts w:ascii="宋体" w:hAnsi="宋体" w:cs="宋体" w:hint="eastAsia"/>
          <w:kern w:val="0"/>
          <w:sz w:val="18"/>
          <w:szCs w:val="18"/>
        </w:rPr>
        <w:t>（五）乙方及其工作人员不准与监管单位串通，违反有关规定和程序，损害甲方利益。</w:t>
      </w:r>
    </w:p>
    <w:p w14:paraId="1B6DDA4C" w14:textId="77777777" w:rsidR="006B3323" w:rsidRDefault="00000000">
      <w:pPr>
        <w:widowControl/>
        <w:spacing w:line="320" w:lineRule="exact"/>
        <w:ind w:firstLineChars="200" w:firstLine="360"/>
        <w:jc w:val="left"/>
        <w:rPr>
          <w:rFonts w:ascii="宋体" w:hAnsi="宋体" w:cs="宋体" w:hint="eastAsia"/>
          <w:kern w:val="0"/>
          <w:sz w:val="18"/>
          <w:szCs w:val="18"/>
        </w:rPr>
      </w:pPr>
      <w:r>
        <w:rPr>
          <w:rFonts w:ascii="宋体" w:hAnsi="宋体" w:cs="宋体" w:hint="eastAsia"/>
          <w:kern w:val="0"/>
          <w:sz w:val="18"/>
          <w:szCs w:val="18"/>
        </w:rPr>
        <w:t>（六）不得有其他违反法律法规行为。</w:t>
      </w:r>
    </w:p>
    <w:p w14:paraId="605C555F" w14:textId="77777777" w:rsidR="006B3323" w:rsidRDefault="00000000">
      <w:pPr>
        <w:widowControl/>
        <w:spacing w:line="320" w:lineRule="exact"/>
        <w:ind w:firstLineChars="200" w:firstLine="361"/>
        <w:jc w:val="left"/>
        <w:rPr>
          <w:rFonts w:ascii="宋体" w:hAnsi="宋体" w:cs="宋体" w:hint="eastAsia"/>
          <w:kern w:val="0"/>
          <w:sz w:val="18"/>
          <w:szCs w:val="18"/>
        </w:rPr>
      </w:pPr>
      <w:r>
        <w:rPr>
          <w:rFonts w:ascii="宋体" w:hAnsi="宋体" w:cs="宋体" w:hint="eastAsia"/>
          <w:b/>
          <w:bCs/>
          <w:kern w:val="0"/>
          <w:sz w:val="18"/>
          <w:szCs w:val="18"/>
        </w:rPr>
        <w:t>第三条：</w:t>
      </w:r>
      <w:r>
        <w:rPr>
          <w:rFonts w:ascii="宋体" w:hAnsi="宋体" w:cs="宋体" w:hint="eastAsia"/>
          <w:kern w:val="0"/>
          <w:sz w:val="18"/>
          <w:szCs w:val="18"/>
        </w:rPr>
        <w:t>违约责任</w:t>
      </w:r>
    </w:p>
    <w:p w14:paraId="51440D74" w14:textId="77777777" w:rsidR="006B3323" w:rsidRDefault="00000000">
      <w:pPr>
        <w:widowControl/>
        <w:spacing w:line="320" w:lineRule="exact"/>
        <w:ind w:firstLineChars="200" w:firstLine="360"/>
        <w:jc w:val="left"/>
        <w:rPr>
          <w:rFonts w:ascii="宋体" w:hAnsi="宋体" w:cs="宋体" w:hint="eastAsia"/>
          <w:kern w:val="0"/>
          <w:sz w:val="18"/>
          <w:szCs w:val="18"/>
        </w:rPr>
      </w:pPr>
      <w:r>
        <w:rPr>
          <w:rFonts w:ascii="宋体" w:hAnsi="宋体" w:cs="宋体" w:hint="eastAsia"/>
          <w:kern w:val="0"/>
          <w:sz w:val="18"/>
          <w:szCs w:val="18"/>
        </w:rPr>
        <w:t>（一）乙方违反本《廉洁协议》规定义务的，须向甲方承担经济合同总额3%的经济违约金。</w:t>
      </w:r>
    </w:p>
    <w:p w14:paraId="3AC50337" w14:textId="77777777" w:rsidR="006B3323" w:rsidRDefault="00000000">
      <w:pPr>
        <w:widowControl/>
        <w:spacing w:line="320" w:lineRule="exact"/>
        <w:ind w:firstLineChars="200" w:firstLine="360"/>
        <w:jc w:val="left"/>
        <w:rPr>
          <w:rFonts w:ascii="宋体" w:hAnsi="宋体" w:cs="宋体" w:hint="eastAsia"/>
          <w:kern w:val="0"/>
          <w:sz w:val="18"/>
          <w:szCs w:val="18"/>
        </w:rPr>
      </w:pPr>
      <w:r>
        <w:rPr>
          <w:rFonts w:ascii="宋体" w:hAnsi="宋体" w:cs="宋体" w:hint="eastAsia"/>
          <w:kern w:val="0"/>
          <w:sz w:val="18"/>
          <w:szCs w:val="18"/>
        </w:rPr>
        <w:t>（二）乙方发生多次违反廉洁协议约定内容，甲方有权将乙方列入黑名单，禁止5年内进入甲方作业市场；给甲方造成经济损失、社会影响较大的，甲方有权终止履行经济合同。</w:t>
      </w:r>
    </w:p>
    <w:p w14:paraId="33193A49" w14:textId="77777777" w:rsidR="006B3323" w:rsidRDefault="00000000">
      <w:pPr>
        <w:widowControl/>
        <w:spacing w:line="320" w:lineRule="exact"/>
        <w:ind w:firstLineChars="200" w:firstLine="360"/>
        <w:jc w:val="left"/>
        <w:rPr>
          <w:rFonts w:ascii="宋体" w:hAnsi="宋体" w:cs="宋体" w:hint="eastAsia"/>
          <w:kern w:val="0"/>
          <w:sz w:val="18"/>
          <w:szCs w:val="18"/>
        </w:rPr>
      </w:pPr>
      <w:r>
        <w:rPr>
          <w:rFonts w:ascii="宋体" w:hAnsi="宋体" w:cs="宋体" w:hint="eastAsia"/>
          <w:kern w:val="0"/>
          <w:sz w:val="18"/>
          <w:szCs w:val="18"/>
        </w:rPr>
        <w:t>（三）甲方若违反本《廉洁协议》有关规定的，对违法违纪人员，由甲方主管部门依据有关规定查处。</w:t>
      </w:r>
    </w:p>
    <w:p w14:paraId="69DDCC2C" w14:textId="77777777" w:rsidR="006B3323" w:rsidRDefault="00000000">
      <w:pPr>
        <w:spacing w:line="320" w:lineRule="exact"/>
        <w:ind w:firstLineChars="200" w:firstLine="361"/>
        <w:rPr>
          <w:rFonts w:ascii="宋体" w:hAnsi="宋体" w:cs="宋体" w:hint="eastAsia"/>
          <w:kern w:val="0"/>
          <w:sz w:val="18"/>
          <w:szCs w:val="18"/>
        </w:rPr>
      </w:pPr>
      <w:r>
        <w:rPr>
          <w:rFonts w:ascii="宋体" w:hAnsi="宋体" w:cs="宋体" w:hint="eastAsia"/>
          <w:b/>
          <w:bCs/>
          <w:kern w:val="0"/>
          <w:sz w:val="18"/>
          <w:szCs w:val="18"/>
        </w:rPr>
        <w:t>第四条：</w:t>
      </w:r>
      <w:r>
        <w:rPr>
          <w:rFonts w:ascii="宋体" w:hAnsi="宋体" w:cs="宋体" w:hint="eastAsia"/>
          <w:kern w:val="0"/>
          <w:sz w:val="18"/>
          <w:szCs w:val="18"/>
        </w:rPr>
        <w:t>本协议有效期同经济合同期限。</w:t>
      </w:r>
    </w:p>
    <w:p w14:paraId="7CEEA306" w14:textId="77777777" w:rsidR="006B3323" w:rsidRDefault="00000000">
      <w:pPr>
        <w:widowControl/>
        <w:spacing w:line="320" w:lineRule="exact"/>
        <w:ind w:firstLineChars="200" w:firstLine="361"/>
        <w:jc w:val="left"/>
        <w:rPr>
          <w:rFonts w:ascii="宋体" w:hAnsi="宋体" w:hint="eastAsia"/>
          <w:sz w:val="18"/>
          <w:szCs w:val="18"/>
        </w:rPr>
      </w:pPr>
      <w:r>
        <w:rPr>
          <w:rFonts w:ascii="宋体" w:hAnsi="宋体" w:cs="宋体" w:hint="eastAsia"/>
          <w:b/>
          <w:bCs/>
          <w:kern w:val="0"/>
          <w:sz w:val="18"/>
          <w:szCs w:val="18"/>
        </w:rPr>
        <w:t>第五条：</w:t>
      </w:r>
      <w:r>
        <w:rPr>
          <w:rFonts w:ascii="宋体" w:hAnsi="宋体" w:hint="eastAsia"/>
          <w:sz w:val="18"/>
          <w:szCs w:val="18"/>
        </w:rPr>
        <w:t>本协议为经济合同附件，与主合同具有同等法律效力，甲乙双方签署后生效。</w:t>
      </w:r>
    </w:p>
    <w:p w14:paraId="69F124B9" w14:textId="77777777" w:rsidR="006B3323" w:rsidRDefault="00000000">
      <w:pPr>
        <w:widowControl/>
        <w:spacing w:line="320" w:lineRule="exact"/>
        <w:ind w:firstLineChars="200" w:firstLine="361"/>
        <w:jc w:val="left"/>
        <w:rPr>
          <w:rFonts w:ascii="宋体" w:hAnsi="宋体" w:cs="宋体" w:hint="eastAsia"/>
          <w:kern w:val="0"/>
          <w:sz w:val="18"/>
          <w:szCs w:val="18"/>
        </w:rPr>
      </w:pPr>
      <w:r>
        <w:rPr>
          <w:rFonts w:ascii="宋体" w:hAnsi="宋体" w:cs="宋体" w:hint="eastAsia"/>
          <w:b/>
          <w:bCs/>
          <w:kern w:val="0"/>
          <w:sz w:val="18"/>
          <w:szCs w:val="18"/>
        </w:rPr>
        <w:t>第六条：</w:t>
      </w:r>
      <w:r>
        <w:rPr>
          <w:rFonts w:ascii="宋体" w:hAnsi="宋体"/>
          <w:sz w:val="18"/>
          <w:szCs w:val="18"/>
        </w:rPr>
        <w:t>乙方向甲方</w:t>
      </w:r>
      <w:r>
        <w:rPr>
          <w:rFonts w:ascii="宋体" w:hAnsi="宋体" w:hint="eastAsia"/>
          <w:sz w:val="18"/>
          <w:szCs w:val="18"/>
        </w:rPr>
        <w:t>反映廉洁问题的</w:t>
      </w:r>
      <w:r>
        <w:rPr>
          <w:rFonts w:ascii="宋体" w:hAnsi="宋体"/>
          <w:sz w:val="18"/>
          <w:szCs w:val="18"/>
        </w:rPr>
        <w:t>联系方式</w:t>
      </w:r>
      <w:r>
        <w:rPr>
          <w:rFonts w:ascii="宋体" w:hAnsi="宋体" w:hint="eastAsia"/>
          <w:sz w:val="18"/>
          <w:szCs w:val="18"/>
        </w:rPr>
        <w:t>。</w:t>
      </w:r>
      <w:r>
        <w:rPr>
          <w:rFonts w:ascii="宋体" w:hAnsi="宋体" w:cs="宋体" w:hint="eastAsia"/>
          <w:kern w:val="0"/>
          <w:sz w:val="18"/>
          <w:szCs w:val="18"/>
        </w:rPr>
        <w:t>邮寄地址：</w:t>
      </w:r>
      <w:r>
        <w:rPr>
          <w:rFonts w:ascii="宋体" w:hAnsi="宋体" w:cs="宋体"/>
          <w:kern w:val="0"/>
          <w:sz w:val="18"/>
          <w:szCs w:val="18"/>
        </w:rPr>
        <w:t>重庆国际复合材料</w:t>
      </w:r>
      <w:r>
        <w:rPr>
          <w:rFonts w:ascii="宋体" w:hAnsi="宋体" w:cs="宋体" w:hint="eastAsia"/>
          <w:kern w:val="0"/>
          <w:sz w:val="18"/>
          <w:szCs w:val="18"/>
        </w:rPr>
        <w:t>股份</w:t>
      </w:r>
      <w:r>
        <w:rPr>
          <w:rFonts w:ascii="宋体" w:hAnsi="宋体" w:cs="宋体"/>
          <w:kern w:val="0"/>
          <w:sz w:val="18"/>
          <w:szCs w:val="18"/>
        </w:rPr>
        <w:t>有限公司纪委办</w:t>
      </w:r>
      <w:r>
        <w:rPr>
          <w:rFonts w:ascii="宋体" w:hAnsi="宋体" w:cs="宋体" w:hint="eastAsia"/>
          <w:kern w:val="0"/>
          <w:sz w:val="18"/>
          <w:szCs w:val="18"/>
        </w:rPr>
        <w:t>，</w:t>
      </w:r>
      <w:r>
        <w:rPr>
          <w:rFonts w:ascii="宋体" w:hAnsi="宋体" w:cs="宋体"/>
          <w:kern w:val="0"/>
          <w:sz w:val="18"/>
          <w:szCs w:val="18"/>
        </w:rPr>
        <w:t>邮编</w:t>
      </w:r>
      <w:r>
        <w:rPr>
          <w:rFonts w:ascii="宋体" w:hAnsi="宋体" w:cs="宋体" w:hint="eastAsia"/>
          <w:kern w:val="0"/>
          <w:sz w:val="18"/>
          <w:szCs w:val="18"/>
        </w:rPr>
        <w:t>：4</w:t>
      </w:r>
      <w:r>
        <w:rPr>
          <w:rFonts w:ascii="宋体" w:hAnsi="宋体" w:cs="宋体"/>
          <w:kern w:val="0"/>
          <w:sz w:val="18"/>
          <w:szCs w:val="18"/>
        </w:rPr>
        <w:t>00082</w:t>
      </w:r>
    </w:p>
    <w:p w14:paraId="631ABDAC" w14:textId="77777777" w:rsidR="006B3323" w:rsidRDefault="00000000">
      <w:pPr>
        <w:spacing w:line="320" w:lineRule="exact"/>
        <w:ind w:firstLineChars="200" w:firstLine="360"/>
        <w:rPr>
          <w:rFonts w:ascii="宋体" w:hAnsi="宋体" w:cs="宋体" w:hint="eastAsia"/>
          <w:kern w:val="0"/>
          <w:sz w:val="18"/>
          <w:szCs w:val="18"/>
        </w:rPr>
      </w:pPr>
      <w:r>
        <w:rPr>
          <w:rFonts w:ascii="宋体" w:hAnsi="宋体" w:cs="宋体" w:hint="eastAsia"/>
          <w:kern w:val="0"/>
          <w:sz w:val="18"/>
          <w:szCs w:val="18"/>
        </w:rPr>
        <w:t>工作联系</w:t>
      </w:r>
      <w:r>
        <w:rPr>
          <w:rFonts w:ascii="宋体" w:hAnsi="宋体" w:cs="宋体"/>
          <w:kern w:val="0"/>
          <w:sz w:val="18"/>
          <w:szCs w:val="18"/>
        </w:rPr>
        <w:t>电话</w:t>
      </w:r>
      <w:r>
        <w:rPr>
          <w:rFonts w:ascii="宋体" w:hAnsi="宋体" w:cs="宋体" w:hint="eastAsia"/>
          <w:kern w:val="0"/>
          <w:sz w:val="18"/>
          <w:szCs w:val="18"/>
        </w:rPr>
        <w:t>：023-68157555。</w:t>
      </w:r>
    </w:p>
    <w:p w14:paraId="13EB61FA" w14:textId="77777777" w:rsidR="006B3323" w:rsidRDefault="00000000">
      <w:pPr>
        <w:widowControl/>
        <w:spacing w:line="320" w:lineRule="exact"/>
        <w:ind w:firstLineChars="200" w:firstLine="361"/>
        <w:jc w:val="left"/>
        <w:rPr>
          <w:rFonts w:ascii="宋体" w:hAnsi="宋体" w:cs="宋体" w:hint="eastAsia"/>
          <w:b/>
          <w:bCs/>
          <w:kern w:val="0"/>
          <w:sz w:val="18"/>
          <w:szCs w:val="18"/>
        </w:rPr>
      </w:pPr>
      <w:r>
        <w:rPr>
          <w:rFonts w:ascii="宋体" w:hAnsi="宋体" w:cs="宋体" w:hint="eastAsia"/>
          <w:b/>
          <w:bCs/>
          <w:kern w:val="0"/>
          <w:sz w:val="18"/>
          <w:szCs w:val="18"/>
        </w:rPr>
        <w:t>第七条：</w:t>
      </w:r>
      <w:r>
        <w:rPr>
          <w:rFonts w:ascii="宋体" w:hAnsi="宋体" w:cs="宋体" w:hint="eastAsia"/>
          <w:kern w:val="0"/>
          <w:sz w:val="18"/>
          <w:szCs w:val="18"/>
        </w:rPr>
        <w:t>未经公司制度特别规定或正式授权，员工在本合同/协议/或其他书面材料签章的行为，不对外产生效力。</w:t>
      </w:r>
    </w:p>
    <w:p w14:paraId="481A7C47" w14:textId="77777777" w:rsidR="006B3323" w:rsidRDefault="00000000">
      <w:pPr>
        <w:widowControl/>
        <w:spacing w:line="320" w:lineRule="exact"/>
        <w:ind w:firstLineChars="200" w:firstLine="361"/>
        <w:jc w:val="left"/>
        <w:rPr>
          <w:rFonts w:ascii="宋体" w:hAnsi="宋体" w:hint="eastAsia"/>
          <w:sz w:val="18"/>
          <w:szCs w:val="18"/>
        </w:rPr>
      </w:pPr>
      <w:r>
        <w:rPr>
          <w:rFonts w:ascii="宋体" w:hAnsi="宋体" w:cs="宋体" w:hint="eastAsia"/>
          <w:b/>
          <w:bCs/>
          <w:kern w:val="0"/>
          <w:sz w:val="18"/>
          <w:szCs w:val="18"/>
        </w:rPr>
        <w:t>第八条：</w:t>
      </w:r>
      <w:r>
        <w:rPr>
          <w:rFonts w:ascii="宋体" w:hAnsi="宋体" w:hint="eastAsia"/>
          <w:sz w:val="18"/>
          <w:szCs w:val="18"/>
        </w:rPr>
        <w:t>本协议一式两份，甲、乙双方各一份。</w:t>
      </w:r>
    </w:p>
    <w:p w14:paraId="3B1E7C12" w14:textId="77777777" w:rsidR="006B3323" w:rsidRDefault="006B3323">
      <w:pPr>
        <w:pStyle w:val="af5"/>
        <w:spacing w:line="320" w:lineRule="exact"/>
        <w:ind w:firstLineChars="0" w:firstLine="0"/>
      </w:pPr>
    </w:p>
    <w:p w14:paraId="1B8A94EF" w14:textId="77777777" w:rsidR="006B3323" w:rsidRDefault="006B3323">
      <w:pPr>
        <w:pStyle w:val="af5"/>
        <w:spacing w:line="320" w:lineRule="exact"/>
        <w:ind w:firstLineChars="0" w:firstLine="0"/>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6B3323" w14:paraId="332A942B" w14:textId="77777777">
        <w:tc>
          <w:tcPr>
            <w:tcW w:w="4148" w:type="dxa"/>
          </w:tcPr>
          <w:p w14:paraId="2E8058DC" w14:textId="77777777" w:rsidR="006B3323" w:rsidRDefault="00000000">
            <w:pPr>
              <w:pStyle w:val="af5"/>
              <w:spacing w:line="320" w:lineRule="exact"/>
              <w:ind w:firstLineChars="0" w:firstLine="0"/>
            </w:pPr>
            <w:r>
              <w:rPr>
                <w:rFonts w:hint="eastAsia"/>
                <w:b/>
                <w:sz w:val="18"/>
              </w:rPr>
              <w:t>甲方（买方）</w:t>
            </w:r>
            <w:r>
              <w:rPr>
                <w:b/>
                <w:sz w:val="18"/>
              </w:rPr>
              <w:t>名称：重庆国际复合材料股份有限公司</w:t>
            </w:r>
          </w:p>
        </w:tc>
        <w:tc>
          <w:tcPr>
            <w:tcW w:w="4148" w:type="dxa"/>
          </w:tcPr>
          <w:p w14:paraId="0CDDC711" w14:textId="77777777" w:rsidR="006B3323" w:rsidRDefault="00000000">
            <w:pPr>
              <w:pStyle w:val="af5"/>
              <w:spacing w:line="320" w:lineRule="exact"/>
              <w:ind w:firstLineChars="0" w:firstLine="0"/>
            </w:pPr>
            <w:r>
              <w:rPr>
                <w:rFonts w:hint="eastAsia"/>
                <w:b/>
                <w:sz w:val="18"/>
              </w:rPr>
              <w:t>乙方（卖方）</w:t>
            </w:r>
            <w:r>
              <w:rPr>
                <w:b/>
                <w:sz w:val="18"/>
              </w:rPr>
              <w:t>名称</w:t>
            </w:r>
          </w:p>
        </w:tc>
      </w:tr>
      <w:tr w:rsidR="006B3323" w14:paraId="1E0389E7" w14:textId="77777777">
        <w:tc>
          <w:tcPr>
            <w:tcW w:w="4148" w:type="dxa"/>
          </w:tcPr>
          <w:p w14:paraId="038309EB" w14:textId="77777777" w:rsidR="006B3323" w:rsidRDefault="00000000">
            <w:pPr>
              <w:pStyle w:val="af5"/>
              <w:spacing w:line="320" w:lineRule="exact"/>
              <w:ind w:firstLineChars="0" w:firstLine="0"/>
              <w:rPr>
                <w:b/>
                <w:sz w:val="18"/>
              </w:rPr>
            </w:pPr>
            <w:r>
              <w:rPr>
                <w:b/>
                <w:sz w:val="18"/>
              </w:rPr>
              <w:t>代表签字（盖章）</w:t>
            </w:r>
          </w:p>
          <w:p w14:paraId="55203D1C" w14:textId="77777777" w:rsidR="006B3323" w:rsidRDefault="006B3323">
            <w:pPr>
              <w:pStyle w:val="af5"/>
              <w:spacing w:line="320" w:lineRule="exact"/>
              <w:ind w:firstLineChars="0" w:firstLine="0"/>
            </w:pPr>
          </w:p>
        </w:tc>
        <w:tc>
          <w:tcPr>
            <w:tcW w:w="4148" w:type="dxa"/>
          </w:tcPr>
          <w:p w14:paraId="50D5329D" w14:textId="77777777" w:rsidR="006B3323" w:rsidRDefault="00000000">
            <w:pPr>
              <w:pStyle w:val="af5"/>
              <w:spacing w:line="320" w:lineRule="exact"/>
              <w:ind w:firstLineChars="0" w:firstLine="0"/>
            </w:pPr>
            <w:r>
              <w:rPr>
                <w:b/>
                <w:sz w:val="18"/>
              </w:rPr>
              <w:t>代表签字（盖章）</w:t>
            </w:r>
          </w:p>
        </w:tc>
      </w:tr>
      <w:tr w:rsidR="006B3323" w14:paraId="03EDDFC8" w14:textId="77777777">
        <w:tc>
          <w:tcPr>
            <w:tcW w:w="4148" w:type="dxa"/>
          </w:tcPr>
          <w:p w14:paraId="08CE26BB" w14:textId="77777777" w:rsidR="006B3323" w:rsidRDefault="00000000">
            <w:pPr>
              <w:pStyle w:val="af5"/>
              <w:spacing w:line="320" w:lineRule="exact"/>
              <w:ind w:firstLineChars="0" w:firstLine="0"/>
              <w:rPr>
                <w:b/>
                <w:sz w:val="18"/>
              </w:rPr>
            </w:pPr>
            <w:r>
              <w:rPr>
                <w:b/>
                <w:sz w:val="18"/>
              </w:rPr>
              <w:t>日期：</w:t>
            </w:r>
          </w:p>
          <w:p w14:paraId="67B0962B" w14:textId="77777777" w:rsidR="006B3323" w:rsidRDefault="006B3323">
            <w:pPr>
              <w:pStyle w:val="af5"/>
              <w:spacing w:line="320" w:lineRule="exact"/>
              <w:ind w:firstLineChars="0" w:firstLine="0"/>
            </w:pPr>
          </w:p>
        </w:tc>
        <w:tc>
          <w:tcPr>
            <w:tcW w:w="4148" w:type="dxa"/>
          </w:tcPr>
          <w:p w14:paraId="7C7DDF56" w14:textId="77777777" w:rsidR="006B3323" w:rsidRDefault="00000000">
            <w:pPr>
              <w:pStyle w:val="af5"/>
              <w:spacing w:line="320" w:lineRule="exact"/>
              <w:ind w:firstLineChars="0" w:firstLine="0"/>
            </w:pPr>
            <w:r>
              <w:rPr>
                <w:b/>
                <w:sz w:val="18"/>
              </w:rPr>
              <w:t>日期：</w:t>
            </w:r>
          </w:p>
        </w:tc>
      </w:tr>
    </w:tbl>
    <w:p w14:paraId="57AEA0BF" w14:textId="77777777" w:rsidR="006B3323" w:rsidRDefault="006B3323">
      <w:pPr>
        <w:pStyle w:val="af5"/>
        <w:spacing w:line="320" w:lineRule="exact"/>
        <w:ind w:firstLineChars="0" w:firstLine="0"/>
      </w:pPr>
    </w:p>
    <w:p w14:paraId="615995DA" w14:textId="77777777" w:rsidR="006B3323" w:rsidRDefault="006B3323">
      <w:pPr>
        <w:pStyle w:val="af5"/>
        <w:spacing w:line="320" w:lineRule="exact"/>
        <w:ind w:firstLineChars="0" w:firstLine="0"/>
      </w:pPr>
    </w:p>
    <w:sectPr w:rsidR="006B3323">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E3CA1" w14:textId="77777777" w:rsidR="00C37AB3" w:rsidRDefault="00C37AB3">
      <w:r>
        <w:separator/>
      </w:r>
    </w:p>
  </w:endnote>
  <w:endnote w:type="continuationSeparator" w:id="0">
    <w:p w14:paraId="17315454" w14:textId="77777777" w:rsidR="00C37AB3" w:rsidRDefault="00C37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pingfang_light">
    <w:altName w:val="Times New Roman"/>
    <w:charset w:val="00"/>
    <w:family w:val="roman"/>
    <w:pitch w:val="default"/>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FC428" w14:textId="77777777" w:rsidR="006B3323" w:rsidRDefault="00000000">
    <w:pPr>
      <w:pStyle w:val="a9"/>
    </w:pPr>
    <w:r>
      <w:rPr>
        <w:noProof/>
      </w:rPr>
      <mc:AlternateContent>
        <mc:Choice Requires="wps">
          <w:drawing>
            <wp:anchor distT="0" distB="0" distL="114300" distR="114300" simplePos="0" relativeHeight="251659264" behindDoc="0" locked="0" layoutInCell="1" allowOverlap="1" wp14:anchorId="2558455C" wp14:editId="4669A2F4">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E3EADE" w14:textId="77777777" w:rsidR="006B3323" w:rsidRDefault="00000000">
                          <w:pPr>
                            <w:pStyle w:val="a9"/>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558455C"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3E3EADE" w14:textId="77777777" w:rsidR="006B3323" w:rsidRDefault="00000000">
                    <w:pPr>
                      <w:pStyle w:val="a9"/>
                    </w:pPr>
                    <w:r>
                      <w:fldChar w:fldCharType="begin"/>
                    </w:r>
                    <w:r>
                      <w:instrText xml:space="preserve"> PAGE  \* MERGEFORMAT </w:instrText>
                    </w:r>
                    <w:r>
                      <w:fldChar w:fldCharType="separate"/>
                    </w:r>
                    <w:r>
                      <w:t>29</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707A1" w14:textId="77777777" w:rsidR="006B3323" w:rsidRDefault="00000000">
    <w:pPr>
      <w:pStyle w:val="a9"/>
    </w:pPr>
    <w:r>
      <w:rPr>
        <w:noProof/>
      </w:rPr>
      <mc:AlternateContent>
        <mc:Choice Requires="wps">
          <w:drawing>
            <wp:anchor distT="0" distB="0" distL="114300" distR="114300" simplePos="0" relativeHeight="251660288" behindDoc="0" locked="0" layoutInCell="1" allowOverlap="1" wp14:anchorId="5D9D3DE2" wp14:editId="745BFFBC">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DF8B83" w14:textId="77777777" w:rsidR="006B3323" w:rsidRDefault="00000000">
                          <w:pPr>
                            <w:pStyle w:val="a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D9D3DE2" id="_x0000_t202" coordsize="21600,21600" o:spt="202" path="m,l,21600r21600,l21600,xe">
              <v:stroke joinstyle="miter"/>
              <v:path gradientshapeok="t" o:connecttype="rect"/>
            </v:shapetype>
            <v:shape id="文本框 2"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61DF8B83" w14:textId="77777777" w:rsidR="006B3323" w:rsidRDefault="00000000">
                    <w:pPr>
                      <w:pStyle w:val="a9"/>
                    </w:pPr>
                    <w:r>
                      <w:fldChar w:fldCharType="begin"/>
                    </w:r>
                    <w:r>
                      <w:instrText xml:space="preserve"> PAGE  \* MERGEFORMAT </w:instrText>
                    </w:r>
                    <w:r>
                      <w:fldChar w:fldCharType="separate"/>
                    </w:r>
                    <w:r>
                      <w:t>1</w:t>
                    </w:r>
                    <w:r>
                      <w:fldChar w:fldCharType="end"/>
                    </w:r>
                  </w:p>
                </w:txbxContent>
              </v:textbox>
              <w10:wrap anchorx="margin"/>
            </v:shape>
          </w:pict>
        </mc:Fallback>
      </mc:AlternateContent>
    </w:r>
  </w:p>
  <w:p w14:paraId="74CC6029" w14:textId="77777777" w:rsidR="006B3323" w:rsidRDefault="006B3323">
    <w:pPr>
      <w:pStyle w:val="a9"/>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D812F" w14:textId="77777777" w:rsidR="006B3323" w:rsidRDefault="00000000">
    <w:pPr>
      <w:pStyle w:val="a9"/>
      <w:jc w:val="center"/>
      <w:rPr>
        <w:caps/>
      </w:rPr>
    </w:pPr>
    <w:r>
      <w:rPr>
        <w:noProof/>
      </w:rPr>
      <mc:AlternateContent>
        <mc:Choice Requires="wps">
          <w:drawing>
            <wp:anchor distT="0" distB="0" distL="114300" distR="114300" simplePos="0" relativeHeight="251661312" behindDoc="0" locked="0" layoutInCell="1" allowOverlap="1" wp14:anchorId="086EBA13" wp14:editId="1AE5183D">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F4E27B" w14:textId="77777777" w:rsidR="006B3323" w:rsidRDefault="00000000">
                          <w:pPr>
                            <w:pStyle w:val="a9"/>
                            <w:jc w:val="center"/>
                          </w:pPr>
                          <w:r>
                            <w:rPr>
                              <w:caps/>
                            </w:rPr>
                            <w:fldChar w:fldCharType="begin"/>
                          </w:r>
                          <w:r>
                            <w:rPr>
                              <w:caps/>
                            </w:rPr>
                            <w:instrText>PAGE   \* MERGEFORMAT</w:instrText>
                          </w:r>
                          <w:r>
                            <w:rPr>
                              <w:caps/>
                            </w:rPr>
                            <w:fldChar w:fldCharType="separate"/>
                          </w:r>
                          <w:r>
                            <w:rPr>
                              <w:caps/>
                              <w:lang w:val="zh-CN"/>
                            </w:rPr>
                            <w:t>20</w:t>
                          </w:r>
                          <w:r>
                            <w:rPr>
                              <w:caps/>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86EBA13" id="_x0000_t202" coordsize="21600,21600" o:spt="202" path="m,l,21600r21600,l21600,xe">
              <v:stroke joinstyle="miter"/>
              <v:path gradientshapeok="t" o:connecttype="rect"/>
            </v:shapetype>
            <v:shape id="文本框 3"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1BF4E27B" w14:textId="77777777" w:rsidR="006B3323" w:rsidRDefault="00000000">
                    <w:pPr>
                      <w:pStyle w:val="a9"/>
                      <w:jc w:val="center"/>
                    </w:pPr>
                    <w:r>
                      <w:rPr>
                        <w:caps/>
                      </w:rPr>
                      <w:fldChar w:fldCharType="begin"/>
                    </w:r>
                    <w:r>
                      <w:rPr>
                        <w:caps/>
                      </w:rPr>
                      <w:instrText>PAGE   \* MERGEFORMAT</w:instrText>
                    </w:r>
                    <w:r>
                      <w:rPr>
                        <w:caps/>
                      </w:rPr>
                      <w:fldChar w:fldCharType="separate"/>
                    </w:r>
                    <w:r>
                      <w:rPr>
                        <w:caps/>
                        <w:lang w:val="zh-CN"/>
                      </w:rPr>
                      <w:t>20</w:t>
                    </w:r>
                    <w:r>
                      <w:rPr>
                        <w:caps/>
                      </w:rPr>
                      <w:fldChar w:fldCharType="end"/>
                    </w:r>
                  </w:p>
                </w:txbxContent>
              </v:textbox>
              <w10:wrap anchorx="margin"/>
            </v:shape>
          </w:pict>
        </mc:Fallback>
      </mc:AlternateContent>
    </w:r>
  </w:p>
  <w:p w14:paraId="6431D252" w14:textId="77777777" w:rsidR="006B3323" w:rsidRDefault="006B332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91ACF" w14:textId="77777777" w:rsidR="00C37AB3" w:rsidRDefault="00C37AB3">
      <w:r>
        <w:separator/>
      </w:r>
    </w:p>
  </w:footnote>
  <w:footnote w:type="continuationSeparator" w:id="0">
    <w:p w14:paraId="6A90F947" w14:textId="77777777" w:rsidR="00C37AB3" w:rsidRDefault="00C37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ED967" w14:textId="77777777" w:rsidR="006B3323" w:rsidRDefault="006B3323">
    <w:pPr>
      <w:pStyle w:val="ab"/>
      <w:pBdr>
        <w:bottom w:val="thinThickMediumGap" w:sz="18" w:space="1" w:color="auto"/>
      </w:pBdr>
      <w:jc w:val="distribute"/>
      <w:rPr>
        <w:rFonts w:ascii="宋体" w:hAnsi="宋体" w:cs="宋体" w:hint="eastAsia"/>
        <w:b/>
      </w:rPr>
    </w:pPr>
  </w:p>
  <w:p w14:paraId="1CA6F99F" w14:textId="77777777" w:rsidR="006B3323" w:rsidRDefault="006B3323">
    <w:pPr>
      <w:pStyle w:val="ab"/>
      <w:pBdr>
        <w:bottom w:val="thinThickMediumGap" w:sz="18" w:space="1" w:color="auto"/>
      </w:pBdr>
      <w:jc w:val="distribute"/>
      <w:rPr>
        <w:kern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52D38" w14:textId="77777777" w:rsidR="006B3323" w:rsidRDefault="006B3323">
    <w:pPr>
      <w:pStyle w:val="ab"/>
      <w:pBdr>
        <w:bottom w:val="none" w:sz="0" w:space="1" w:color="auto"/>
      </w:pBdr>
      <w:jc w:val="both"/>
    </w:pPr>
  </w:p>
  <w:p w14:paraId="25D482BB" w14:textId="77777777" w:rsidR="006B3323" w:rsidRDefault="006B3323">
    <w:pPr>
      <w:pStyle w:val="ab"/>
      <w:pBdr>
        <w:bottom w:val="none" w:sz="0" w:space="1" w:color="auto"/>
      </w:pBdr>
      <w:jc w:val="left"/>
      <w:rPr>
        <w:kern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71634" w14:textId="77777777" w:rsidR="006B3323" w:rsidRDefault="00000000">
    <w:pPr>
      <w:pStyle w:val="ab"/>
      <w:pBdr>
        <w:bottom w:val="none" w:sz="0" w:space="0" w:color="auto"/>
      </w:pBdr>
      <w:jc w:val="both"/>
      <w:rPr>
        <w:u w:val="single"/>
      </w:rPr>
    </w:pPr>
    <w:r>
      <w:rPr>
        <w:rFonts w:hint="eastAsia"/>
        <w:u w:val="single"/>
      </w:rPr>
      <w:t>重庆国际复合材料股份有限公司</w:t>
    </w:r>
    <w:r>
      <w:rPr>
        <w:rFonts w:hint="eastAsia"/>
        <w:u w:val="single"/>
      </w:rPr>
      <w:t xml:space="preserve"> </w:t>
    </w:r>
    <w:r>
      <w:rPr>
        <w:u w:val="single"/>
      </w:rPr>
      <w:t xml:space="preserve">                                                 </w:t>
    </w:r>
    <w:r>
      <w:rPr>
        <w:rFonts w:hint="eastAsia"/>
        <w:u w:val="single"/>
      </w:rPr>
      <w:t>竞争性谈判</w:t>
    </w:r>
    <w:r>
      <w:rPr>
        <w:u w:val="single"/>
      </w:rPr>
      <w:t>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50934"/>
    <w:multiLevelType w:val="multilevel"/>
    <w:tmpl w:val="27650934"/>
    <w:lvl w:ilvl="0">
      <w:start w:val="3"/>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322318B8"/>
    <w:multiLevelType w:val="multilevel"/>
    <w:tmpl w:val="322318B8"/>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3DB468CF"/>
    <w:multiLevelType w:val="multilevel"/>
    <w:tmpl w:val="3DB468CF"/>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41410C4A"/>
    <w:multiLevelType w:val="multilevel"/>
    <w:tmpl w:val="41410C4A"/>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585B361C"/>
    <w:multiLevelType w:val="singleLevel"/>
    <w:tmpl w:val="585B361C"/>
    <w:lvl w:ilvl="0">
      <w:start w:val="1"/>
      <w:numFmt w:val="chineseCounting"/>
      <w:suff w:val="nothing"/>
      <w:lvlText w:val="%1、"/>
      <w:lvlJc w:val="left"/>
    </w:lvl>
  </w:abstractNum>
  <w:abstractNum w:abstractNumId="5" w15:restartNumberingAfterBreak="0">
    <w:nsid w:val="585B363A"/>
    <w:multiLevelType w:val="singleLevel"/>
    <w:tmpl w:val="585B363A"/>
    <w:lvl w:ilvl="0">
      <w:start w:val="1"/>
      <w:numFmt w:val="decimal"/>
      <w:suff w:val="nothing"/>
      <w:lvlText w:val="%1."/>
      <w:lvlJc w:val="left"/>
    </w:lvl>
  </w:abstractNum>
  <w:abstractNum w:abstractNumId="6" w15:restartNumberingAfterBreak="0">
    <w:nsid w:val="711F0290"/>
    <w:multiLevelType w:val="multilevel"/>
    <w:tmpl w:val="711F0290"/>
    <w:lvl w:ilvl="0">
      <w:start w:val="1"/>
      <w:numFmt w:val="decimal"/>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16cid:durableId="1584025351">
    <w:abstractNumId w:val="3"/>
  </w:num>
  <w:num w:numId="2" w16cid:durableId="1694841414">
    <w:abstractNumId w:val="1"/>
  </w:num>
  <w:num w:numId="3" w16cid:durableId="1497375878">
    <w:abstractNumId w:val="6"/>
  </w:num>
  <w:num w:numId="4" w16cid:durableId="1830905901">
    <w:abstractNumId w:val="0"/>
  </w:num>
  <w:num w:numId="5" w16cid:durableId="804471683">
    <w:abstractNumId w:val="2"/>
  </w:num>
  <w:num w:numId="6" w16cid:durableId="2086762568">
    <w:abstractNumId w:val="4"/>
  </w:num>
  <w:num w:numId="7" w16cid:durableId="17930172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noPunctuationKerning/>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FmZWIzNDg2MmIzZjExOTIzMmViNTBmYTMwYTk0ZWYifQ=="/>
  </w:docVars>
  <w:rsids>
    <w:rsidRoot w:val="00B81798"/>
    <w:rsid w:val="00000898"/>
    <w:rsid w:val="00004E16"/>
    <w:rsid w:val="00015732"/>
    <w:rsid w:val="000159CE"/>
    <w:rsid w:val="0002731E"/>
    <w:rsid w:val="00030634"/>
    <w:rsid w:val="00032325"/>
    <w:rsid w:val="00033273"/>
    <w:rsid w:val="00034D67"/>
    <w:rsid w:val="00044347"/>
    <w:rsid w:val="0004557B"/>
    <w:rsid w:val="00047EB5"/>
    <w:rsid w:val="00055099"/>
    <w:rsid w:val="0006349A"/>
    <w:rsid w:val="000639DA"/>
    <w:rsid w:val="00066327"/>
    <w:rsid w:val="00067A52"/>
    <w:rsid w:val="00074A9C"/>
    <w:rsid w:val="00085F26"/>
    <w:rsid w:val="000A778F"/>
    <w:rsid w:val="000B0A4B"/>
    <w:rsid w:val="000B1703"/>
    <w:rsid w:val="000B4F60"/>
    <w:rsid w:val="000C313A"/>
    <w:rsid w:val="000C59FF"/>
    <w:rsid w:val="000C6CF8"/>
    <w:rsid w:val="000D3811"/>
    <w:rsid w:val="000D61D5"/>
    <w:rsid w:val="000D62AD"/>
    <w:rsid w:val="000E3867"/>
    <w:rsid w:val="000F4C42"/>
    <w:rsid w:val="000F6CBB"/>
    <w:rsid w:val="00101650"/>
    <w:rsid w:val="001057A4"/>
    <w:rsid w:val="001118F9"/>
    <w:rsid w:val="0011726F"/>
    <w:rsid w:val="001246C1"/>
    <w:rsid w:val="00134003"/>
    <w:rsid w:val="0013507B"/>
    <w:rsid w:val="0015136C"/>
    <w:rsid w:val="001546C4"/>
    <w:rsid w:val="001660DB"/>
    <w:rsid w:val="0017455F"/>
    <w:rsid w:val="00181091"/>
    <w:rsid w:val="00195024"/>
    <w:rsid w:val="00196703"/>
    <w:rsid w:val="001970BC"/>
    <w:rsid w:val="001A2CF3"/>
    <w:rsid w:val="001A7ABD"/>
    <w:rsid w:val="001C2FA6"/>
    <w:rsid w:val="001C504A"/>
    <w:rsid w:val="001D263E"/>
    <w:rsid w:val="001E2434"/>
    <w:rsid w:val="001E4C22"/>
    <w:rsid w:val="001E6296"/>
    <w:rsid w:val="001E7567"/>
    <w:rsid w:val="001F306D"/>
    <w:rsid w:val="001F6D3B"/>
    <w:rsid w:val="001F75D1"/>
    <w:rsid w:val="00205A7F"/>
    <w:rsid w:val="002170C7"/>
    <w:rsid w:val="00220CF8"/>
    <w:rsid w:val="00222149"/>
    <w:rsid w:val="00224037"/>
    <w:rsid w:val="00231D47"/>
    <w:rsid w:val="00233809"/>
    <w:rsid w:val="00240477"/>
    <w:rsid w:val="00241E59"/>
    <w:rsid w:val="0025106C"/>
    <w:rsid w:val="00271875"/>
    <w:rsid w:val="00273851"/>
    <w:rsid w:val="002769D8"/>
    <w:rsid w:val="00277025"/>
    <w:rsid w:val="00280951"/>
    <w:rsid w:val="0028226B"/>
    <w:rsid w:val="0028526F"/>
    <w:rsid w:val="00294C3A"/>
    <w:rsid w:val="0029617A"/>
    <w:rsid w:val="002A4E7C"/>
    <w:rsid w:val="002A74FC"/>
    <w:rsid w:val="002A75DB"/>
    <w:rsid w:val="002A7680"/>
    <w:rsid w:val="002B30F2"/>
    <w:rsid w:val="002B59A4"/>
    <w:rsid w:val="002C3F91"/>
    <w:rsid w:val="002C7821"/>
    <w:rsid w:val="002D0401"/>
    <w:rsid w:val="002D2C40"/>
    <w:rsid w:val="002D3AE4"/>
    <w:rsid w:val="002D53D8"/>
    <w:rsid w:val="002D73BC"/>
    <w:rsid w:val="002F0EEC"/>
    <w:rsid w:val="002F5680"/>
    <w:rsid w:val="00304C5C"/>
    <w:rsid w:val="003176E5"/>
    <w:rsid w:val="00320BF2"/>
    <w:rsid w:val="00325108"/>
    <w:rsid w:val="003267EF"/>
    <w:rsid w:val="003315DC"/>
    <w:rsid w:val="00331BC5"/>
    <w:rsid w:val="00340F41"/>
    <w:rsid w:val="00345743"/>
    <w:rsid w:val="00347237"/>
    <w:rsid w:val="00360D0D"/>
    <w:rsid w:val="00362367"/>
    <w:rsid w:val="00362B9C"/>
    <w:rsid w:val="00366930"/>
    <w:rsid w:val="00367BC3"/>
    <w:rsid w:val="00370CFF"/>
    <w:rsid w:val="003732AB"/>
    <w:rsid w:val="00385474"/>
    <w:rsid w:val="0038741C"/>
    <w:rsid w:val="00391ABF"/>
    <w:rsid w:val="003A0B07"/>
    <w:rsid w:val="003A424C"/>
    <w:rsid w:val="003B0DA4"/>
    <w:rsid w:val="003C19D4"/>
    <w:rsid w:val="003D3228"/>
    <w:rsid w:val="003D54E4"/>
    <w:rsid w:val="003E2337"/>
    <w:rsid w:val="004005AF"/>
    <w:rsid w:val="004026C9"/>
    <w:rsid w:val="004027DD"/>
    <w:rsid w:val="00404726"/>
    <w:rsid w:val="00407C1B"/>
    <w:rsid w:val="00411C82"/>
    <w:rsid w:val="0041311F"/>
    <w:rsid w:val="00423578"/>
    <w:rsid w:val="00424F72"/>
    <w:rsid w:val="00427796"/>
    <w:rsid w:val="004338DD"/>
    <w:rsid w:val="00443511"/>
    <w:rsid w:val="0044439E"/>
    <w:rsid w:val="00444480"/>
    <w:rsid w:val="00445084"/>
    <w:rsid w:val="00445B10"/>
    <w:rsid w:val="00455BF9"/>
    <w:rsid w:val="00465DC3"/>
    <w:rsid w:val="00491316"/>
    <w:rsid w:val="004A5B13"/>
    <w:rsid w:val="004B4518"/>
    <w:rsid w:val="004B6BE1"/>
    <w:rsid w:val="004C18D5"/>
    <w:rsid w:val="004C1C65"/>
    <w:rsid w:val="004C242B"/>
    <w:rsid w:val="004C4ED6"/>
    <w:rsid w:val="004C7FDE"/>
    <w:rsid w:val="004D0768"/>
    <w:rsid w:val="004D0830"/>
    <w:rsid w:val="004D29B4"/>
    <w:rsid w:val="004E0BF7"/>
    <w:rsid w:val="004F16E0"/>
    <w:rsid w:val="004F6EB9"/>
    <w:rsid w:val="00505E44"/>
    <w:rsid w:val="00506E72"/>
    <w:rsid w:val="0051340F"/>
    <w:rsid w:val="00520265"/>
    <w:rsid w:val="00530CFA"/>
    <w:rsid w:val="00532728"/>
    <w:rsid w:val="00535B40"/>
    <w:rsid w:val="005451AB"/>
    <w:rsid w:val="0054741B"/>
    <w:rsid w:val="00552A5E"/>
    <w:rsid w:val="0055580E"/>
    <w:rsid w:val="005630F8"/>
    <w:rsid w:val="00565676"/>
    <w:rsid w:val="00565E8F"/>
    <w:rsid w:val="00593FED"/>
    <w:rsid w:val="00596A5D"/>
    <w:rsid w:val="005A2355"/>
    <w:rsid w:val="005B4393"/>
    <w:rsid w:val="005B7EC1"/>
    <w:rsid w:val="005C3AD3"/>
    <w:rsid w:val="005C4D96"/>
    <w:rsid w:val="005D1D56"/>
    <w:rsid w:val="005D2B10"/>
    <w:rsid w:val="005D2F4F"/>
    <w:rsid w:val="005D4BCB"/>
    <w:rsid w:val="005E06FD"/>
    <w:rsid w:val="005E23A7"/>
    <w:rsid w:val="005F1997"/>
    <w:rsid w:val="005F44C9"/>
    <w:rsid w:val="00600993"/>
    <w:rsid w:val="0060347A"/>
    <w:rsid w:val="00603AEC"/>
    <w:rsid w:val="00604D86"/>
    <w:rsid w:val="00606C97"/>
    <w:rsid w:val="00607A58"/>
    <w:rsid w:val="00610210"/>
    <w:rsid w:val="00613D6E"/>
    <w:rsid w:val="00615E15"/>
    <w:rsid w:val="00616506"/>
    <w:rsid w:val="006227EA"/>
    <w:rsid w:val="006326A5"/>
    <w:rsid w:val="00633F17"/>
    <w:rsid w:val="00637D7A"/>
    <w:rsid w:val="00637E3F"/>
    <w:rsid w:val="00644C42"/>
    <w:rsid w:val="0064714C"/>
    <w:rsid w:val="00650FCB"/>
    <w:rsid w:val="0066245A"/>
    <w:rsid w:val="006773FE"/>
    <w:rsid w:val="006815A2"/>
    <w:rsid w:val="00686DBB"/>
    <w:rsid w:val="0069210D"/>
    <w:rsid w:val="00694020"/>
    <w:rsid w:val="00695D60"/>
    <w:rsid w:val="00696A25"/>
    <w:rsid w:val="0069726B"/>
    <w:rsid w:val="006972EE"/>
    <w:rsid w:val="00697B40"/>
    <w:rsid w:val="006A4D4C"/>
    <w:rsid w:val="006A7B92"/>
    <w:rsid w:val="006B0F16"/>
    <w:rsid w:val="006B3323"/>
    <w:rsid w:val="006C788A"/>
    <w:rsid w:val="006D2211"/>
    <w:rsid w:val="006E00BB"/>
    <w:rsid w:val="006E7188"/>
    <w:rsid w:val="006F3081"/>
    <w:rsid w:val="006F6D1B"/>
    <w:rsid w:val="006F792C"/>
    <w:rsid w:val="00701695"/>
    <w:rsid w:val="00710BDB"/>
    <w:rsid w:val="007111D1"/>
    <w:rsid w:val="007162FA"/>
    <w:rsid w:val="00720504"/>
    <w:rsid w:val="00723322"/>
    <w:rsid w:val="00725E6F"/>
    <w:rsid w:val="00733A5A"/>
    <w:rsid w:val="00733C2E"/>
    <w:rsid w:val="007342EE"/>
    <w:rsid w:val="007419A8"/>
    <w:rsid w:val="007446AA"/>
    <w:rsid w:val="00746629"/>
    <w:rsid w:val="00746876"/>
    <w:rsid w:val="007476FE"/>
    <w:rsid w:val="00757681"/>
    <w:rsid w:val="00762F94"/>
    <w:rsid w:val="00765626"/>
    <w:rsid w:val="0077282B"/>
    <w:rsid w:val="00777B3C"/>
    <w:rsid w:val="0078177C"/>
    <w:rsid w:val="00782682"/>
    <w:rsid w:val="007947C9"/>
    <w:rsid w:val="00795471"/>
    <w:rsid w:val="007A5E1D"/>
    <w:rsid w:val="007A78AF"/>
    <w:rsid w:val="007B43AD"/>
    <w:rsid w:val="007C1BCC"/>
    <w:rsid w:val="007C1BE1"/>
    <w:rsid w:val="007C2F6F"/>
    <w:rsid w:val="007C31F3"/>
    <w:rsid w:val="007C3366"/>
    <w:rsid w:val="007C52F7"/>
    <w:rsid w:val="007C5D73"/>
    <w:rsid w:val="007D268D"/>
    <w:rsid w:val="007D2781"/>
    <w:rsid w:val="007D42E5"/>
    <w:rsid w:val="007E3064"/>
    <w:rsid w:val="007E3DD6"/>
    <w:rsid w:val="007E42A8"/>
    <w:rsid w:val="007F65E0"/>
    <w:rsid w:val="008054DB"/>
    <w:rsid w:val="0081478C"/>
    <w:rsid w:val="008166DF"/>
    <w:rsid w:val="0082033A"/>
    <w:rsid w:val="008207B8"/>
    <w:rsid w:val="00831227"/>
    <w:rsid w:val="00842E90"/>
    <w:rsid w:val="008507A2"/>
    <w:rsid w:val="008528EF"/>
    <w:rsid w:val="00852CA0"/>
    <w:rsid w:val="0085369D"/>
    <w:rsid w:val="00861A8A"/>
    <w:rsid w:val="00866BC3"/>
    <w:rsid w:val="00886858"/>
    <w:rsid w:val="00891C43"/>
    <w:rsid w:val="00896A54"/>
    <w:rsid w:val="008A45C8"/>
    <w:rsid w:val="008B363D"/>
    <w:rsid w:val="008B4FC0"/>
    <w:rsid w:val="008B550C"/>
    <w:rsid w:val="008C50B9"/>
    <w:rsid w:val="008D4DED"/>
    <w:rsid w:val="008E41A1"/>
    <w:rsid w:val="008E42B8"/>
    <w:rsid w:val="008E4E07"/>
    <w:rsid w:val="008E60A1"/>
    <w:rsid w:val="008E78AD"/>
    <w:rsid w:val="008F1812"/>
    <w:rsid w:val="008F30B3"/>
    <w:rsid w:val="008F7487"/>
    <w:rsid w:val="00902FF4"/>
    <w:rsid w:val="00903121"/>
    <w:rsid w:val="00905F60"/>
    <w:rsid w:val="00912C35"/>
    <w:rsid w:val="00913A6A"/>
    <w:rsid w:val="00916B62"/>
    <w:rsid w:val="009175B4"/>
    <w:rsid w:val="00924441"/>
    <w:rsid w:val="0092790D"/>
    <w:rsid w:val="00937BE3"/>
    <w:rsid w:val="0094692F"/>
    <w:rsid w:val="0095263F"/>
    <w:rsid w:val="00956A25"/>
    <w:rsid w:val="0096041C"/>
    <w:rsid w:val="00976FEE"/>
    <w:rsid w:val="0098054D"/>
    <w:rsid w:val="00980998"/>
    <w:rsid w:val="00981EDE"/>
    <w:rsid w:val="00990130"/>
    <w:rsid w:val="009A1ED4"/>
    <w:rsid w:val="009A74A5"/>
    <w:rsid w:val="009B2720"/>
    <w:rsid w:val="009D1968"/>
    <w:rsid w:val="009D202F"/>
    <w:rsid w:val="009E1A97"/>
    <w:rsid w:val="009E262E"/>
    <w:rsid w:val="009E2AED"/>
    <w:rsid w:val="009F2941"/>
    <w:rsid w:val="009F2F18"/>
    <w:rsid w:val="009F5130"/>
    <w:rsid w:val="00A11B03"/>
    <w:rsid w:val="00A129FC"/>
    <w:rsid w:val="00A1468D"/>
    <w:rsid w:val="00A31944"/>
    <w:rsid w:val="00A323FB"/>
    <w:rsid w:val="00A34284"/>
    <w:rsid w:val="00A3550C"/>
    <w:rsid w:val="00A41152"/>
    <w:rsid w:val="00A43E26"/>
    <w:rsid w:val="00A44155"/>
    <w:rsid w:val="00A441B7"/>
    <w:rsid w:val="00A50D0E"/>
    <w:rsid w:val="00A5553F"/>
    <w:rsid w:val="00A577A1"/>
    <w:rsid w:val="00A72AF6"/>
    <w:rsid w:val="00A843D8"/>
    <w:rsid w:val="00A90A78"/>
    <w:rsid w:val="00A91AC3"/>
    <w:rsid w:val="00A94530"/>
    <w:rsid w:val="00AA0104"/>
    <w:rsid w:val="00AA2C25"/>
    <w:rsid w:val="00AA6699"/>
    <w:rsid w:val="00AA6B15"/>
    <w:rsid w:val="00AA72B3"/>
    <w:rsid w:val="00AB29CF"/>
    <w:rsid w:val="00AB3191"/>
    <w:rsid w:val="00AB785E"/>
    <w:rsid w:val="00AB7FE5"/>
    <w:rsid w:val="00AC42B0"/>
    <w:rsid w:val="00AC484F"/>
    <w:rsid w:val="00AC5B2B"/>
    <w:rsid w:val="00AC71BF"/>
    <w:rsid w:val="00AC73D3"/>
    <w:rsid w:val="00AD5C62"/>
    <w:rsid w:val="00AE6198"/>
    <w:rsid w:val="00AF07CF"/>
    <w:rsid w:val="00AF3DEE"/>
    <w:rsid w:val="00AF3F29"/>
    <w:rsid w:val="00AF779C"/>
    <w:rsid w:val="00B00FFE"/>
    <w:rsid w:val="00B03E2E"/>
    <w:rsid w:val="00B12E7F"/>
    <w:rsid w:val="00B24BD3"/>
    <w:rsid w:val="00B27073"/>
    <w:rsid w:val="00B637A4"/>
    <w:rsid w:val="00B66922"/>
    <w:rsid w:val="00B679D2"/>
    <w:rsid w:val="00B747B2"/>
    <w:rsid w:val="00B80808"/>
    <w:rsid w:val="00B81798"/>
    <w:rsid w:val="00B83B4F"/>
    <w:rsid w:val="00B859B8"/>
    <w:rsid w:val="00B927C3"/>
    <w:rsid w:val="00BA2AA6"/>
    <w:rsid w:val="00BA3B67"/>
    <w:rsid w:val="00BA5CD0"/>
    <w:rsid w:val="00BB26FC"/>
    <w:rsid w:val="00BB503F"/>
    <w:rsid w:val="00BC0E0F"/>
    <w:rsid w:val="00BC1DCA"/>
    <w:rsid w:val="00BC4539"/>
    <w:rsid w:val="00BC70BD"/>
    <w:rsid w:val="00BD2840"/>
    <w:rsid w:val="00BD3657"/>
    <w:rsid w:val="00C008AE"/>
    <w:rsid w:val="00C16F96"/>
    <w:rsid w:val="00C23594"/>
    <w:rsid w:val="00C3019C"/>
    <w:rsid w:val="00C37914"/>
    <w:rsid w:val="00C37AB3"/>
    <w:rsid w:val="00C41126"/>
    <w:rsid w:val="00C516D1"/>
    <w:rsid w:val="00C54601"/>
    <w:rsid w:val="00C576CC"/>
    <w:rsid w:val="00C63D4D"/>
    <w:rsid w:val="00C717C7"/>
    <w:rsid w:val="00C77A33"/>
    <w:rsid w:val="00C81F33"/>
    <w:rsid w:val="00C97BD1"/>
    <w:rsid w:val="00C97CA2"/>
    <w:rsid w:val="00CA2115"/>
    <w:rsid w:val="00CA6278"/>
    <w:rsid w:val="00CC1B1F"/>
    <w:rsid w:val="00CC2A62"/>
    <w:rsid w:val="00CC6CEA"/>
    <w:rsid w:val="00CD536C"/>
    <w:rsid w:val="00CE1013"/>
    <w:rsid w:val="00CE1CF4"/>
    <w:rsid w:val="00CE1D91"/>
    <w:rsid w:val="00CF2B7E"/>
    <w:rsid w:val="00CF3D41"/>
    <w:rsid w:val="00CF44FD"/>
    <w:rsid w:val="00D03580"/>
    <w:rsid w:val="00D3568B"/>
    <w:rsid w:val="00D54B7A"/>
    <w:rsid w:val="00D64B0C"/>
    <w:rsid w:val="00D66967"/>
    <w:rsid w:val="00D71481"/>
    <w:rsid w:val="00D755A5"/>
    <w:rsid w:val="00D75A6B"/>
    <w:rsid w:val="00D75BE4"/>
    <w:rsid w:val="00D7614C"/>
    <w:rsid w:val="00D76D3D"/>
    <w:rsid w:val="00D80788"/>
    <w:rsid w:val="00D84CAD"/>
    <w:rsid w:val="00D91D6E"/>
    <w:rsid w:val="00D937E7"/>
    <w:rsid w:val="00DA2973"/>
    <w:rsid w:val="00DA3EF5"/>
    <w:rsid w:val="00DA43C0"/>
    <w:rsid w:val="00DA5374"/>
    <w:rsid w:val="00DB01DA"/>
    <w:rsid w:val="00DB0D6B"/>
    <w:rsid w:val="00DB33AB"/>
    <w:rsid w:val="00DB5932"/>
    <w:rsid w:val="00DC5625"/>
    <w:rsid w:val="00DD0C00"/>
    <w:rsid w:val="00DE4602"/>
    <w:rsid w:val="00DE4709"/>
    <w:rsid w:val="00DF209C"/>
    <w:rsid w:val="00DF3A73"/>
    <w:rsid w:val="00E0081A"/>
    <w:rsid w:val="00E076D7"/>
    <w:rsid w:val="00E102CF"/>
    <w:rsid w:val="00E16E56"/>
    <w:rsid w:val="00E2006A"/>
    <w:rsid w:val="00E211F5"/>
    <w:rsid w:val="00E24F0A"/>
    <w:rsid w:val="00E32177"/>
    <w:rsid w:val="00E3312F"/>
    <w:rsid w:val="00E33296"/>
    <w:rsid w:val="00E34A35"/>
    <w:rsid w:val="00E35B98"/>
    <w:rsid w:val="00E37CF0"/>
    <w:rsid w:val="00E41F40"/>
    <w:rsid w:val="00E44038"/>
    <w:rsid w:val="00E57322"/>
    <w:rsid w:val="00E64DE6"/>
    <w:rsid w:val="00E75715"/>
    <w:rsid w:val="00E75A90"/>
    <w:rsid w:val="00E90298"/>
    <w:rsid w:val="00E962EC"/>
    <w:rsid w:val="00EA1157"/>
    <w:rsid w:val="00EB0293"/>
    <w:rsid w:val="00EB51BD"/>
    <w:rsid w:val="00EB51DB"/>
    <w:rsid w:val="00EC076D"/>
    <w:rsid w:val="00ED5E43"/>
    <w:rsid w:val="00EE630B"/>
    <w:rsid w:val="00EF4098"/>
    <w:rsid w:val="00F14F76"/>
    <w:rsid w:val="00F177A2"/>
    <w:rsid w:val="00F33F0A"/>
    <w:rsid w:val="00F400AD"/>
    <w:rsid w:val="00F42DFD"/>
    <w:rsid w:val="00F42E95"/>
    <w:rsid w:val="00F530C1"/>
    <w:rsid w:val="00F62410"/>
    <w:rsid w:val="00F76A0E"/>
    <w:rsid w:val="00F827C7"/>
    <w:rsid w:val="00F85C4C"/>
    <w:rsid w:val="00F9654E"/>
    <w:rsid w:val="00F96FD9"/>
    <w:rsid w:val="00FA0562"/>
    <w:rsid w:val="00FA1BA8"/>
    <w:rsid w:val="00FA3449"/>
    <w:rsid w:val="00FA49D4"/>
    <w:rsid w:val="00FC5408"/>
    <w:rsid w:val="00FC64A5"/>
    <w:rsid w:val="00FC771B"/>
    <w:rsid w:val="00FD01A5"/>
    <w:rsid w:val="00FD7184"/>
    <w:rsid w:val="00FE54D9"/>
    <w:rsid w:val="00FF0593"/>
    <w:rsid w:val="00FF5DB2"/>
    <w:rsid w:val="0252552D"/>
    <w:rsid w:val="039F26C9"/>
    <w:rsid w:val="03AC4D68"/>
    <w:rsid w:val="07CF7529"/>
    <w:rsid w:val="07F33D53"/>
    <w:rsid w:val="08470CC8"/>
    <w:rsid w:val="0AA3501D"/>
    <w:rsid w:val="0B8E5E80"/>
    <w:rsid w:val="0BAF6137"/>
    <w:rsid w:val="0C9D4FE4"/>
    <w:rsid w:val="10B85A49"/>
    <w:rsid w:val="11022000"/>
    <w:rsid w:val="11166965"/>
    <w:rsid w:val="11AD6919"/>
    <w:rsid w:val="131161CB"/>
    <w:rsid w:val="15EB2077"/>
    <w:rsid w:val="16506CFC"/>
    <w:rsid w:val="1B1D2ECC"/>
    <w:rsid w:val="1D5340D5"/>
    <w:rsid w:val="1D5B41AA"/>
    <w:rsid w:val="1E2F712F"/>
    <w:rsid w:val="1E6502D1"/>
    <w:rsid w:val="21592A0A"/>
    <w:rsid w:val="2605281B"/>
    <w:rsid w:val="29512B72"/>
    <w:rsid w:val="29D92176"/>
    <w:rsid w:val="2AF77747"/>
    <w:rsid w:val="30014ABC"/>
    <w:rsid w:val="32CF7549"/>
    <w:rsid w:val="3307663B"/>
    <w:rsid w:val="33E330E5"/>
    <w:rsid w:val="364E146B"/>
    <w:rsid w:val="36C66A25"/>
    <w:rsid w:val="37782570"/>
    <w:rsid w:val="37A22B83"/>
    <w:rsid w:val="3A06527E"/>
    <w:rsid w:val="3E111FAD"/>
    <w:rsid w:val="3E7346AA"/>
    <w:rsid w:val="3E7E68EE"/>
    <w:rsid w:val="3F2C1D42"/>
    <w:rsid w:val="438254A7"/>
    <w:rsid w:val="483408A5"/>
    <w:rsid w:val="4AE1509D"/>
    <w:rsid w:val="4E8D6C9B"/>
    <w:rsid w:val="4FAE474F"/>
    <w:rsid w:val="531540B7"/>
    <w:rsid w:val="55DE2949"/>
    <w:rsid w:val="56093F5F"/>
    <w:rsid w:val="57314EF4"/>
    <w:rsid w:val="5BC81896"/>
    <w:rsid w:val="604F627F"/>
    <w:rsid w:val="62560FBE"/>
    <w:rsid w:val="66EE541F"/>
    <w:rsid w:val="67114A94"/>
    <w:rsid w:val="698971FC"/>
    <w:rsid w:val="6B5C44B8"/>
    <w:rsid w:val="6BDC6C36"/>
    <w:rsid w:val="6EDA6DB9"/>
    <w:rsid w:val="6F4F078F"/>
    <w:rsid w:val="71D37C38"/>
    <w:rsid w:val="72030E1E"/>
    <w:rsid w:val="762A44F2"/>
    <w:rsid w:val="77260FC4"/>
    <w:rsid w:val="772B173D"/>
    <w:rsid w:val="789C1508"/>
    <w:rsid w:val="7B257702"/>
    <w:rsid w:val="7C0814C8"/>
    <w:rsid w:val="7CA64253"/>
    <w:rsid w:val="7CE568C5"/>
    <w:rsid w:val="7D1108C2"/>
    <w:rsid w:val="7D611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B30FD"/>
  <w15:docId w15:val="{6AE44D14-D7F8-44FA-8D48-09701EEE6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qFormat/>
    <w:pPr>
      <w:ind w:left="1260" w:hanging="420"/>
    </w:pPr>
    <w:rPr>
      <w:szCs w:val="20"/>
    </w:rPr>
  </w:style>
  <w:style w:type="paragraph" w:styleId="a3">
    <w:name w:val="annotation text"/>
    <w:basedOn w:val="a"/>
    <w:link w:val="a4"/>
    <w:uiPriority w:val="99"/>
    <w:unhideWhenUsed/>
    <w:qFormat/>
    <w:pPr>
      <w:jc w:val="left"/>
    </w:pPr>
  </w:style>
  <w:style w:type="paragraph" w:styleId="TOC3">
    <w:name w:val="toc 3"/>
    <w:basedOn w:val="a"/>
    <w:next w:val="a"/>
    <w:uiPriority w:val="39"/>
    <w:unhideWhenUsed/>
    <w:qFormat/>
    <w:pPr>
      <w:widowControl/>
      <w:spacing w:after="100" w:line="259" w:lineRule="auto"/>
      <w:ind w:left="440"/>
      <w:jc w:val="left"/>
    </w:pPr>
    <w:rPr>
      <w:rFonts w:asciiTheme="minorHAnsi" w:eastAsiaTheme="minorEastAsia" w:hAnsiTheme="minorHAnsi"/>
      <w:kern w:val="0"/>
      <w:sz w:val="22"/>
      <w:szCs w:val="22"/>
    </w:rPr>
  </w:style>
  <w:style w:type="paragraph" w:styleId="a5">
    <w:name w:val="Date"/>
    <w:basedOn w:val="a"/>
    <w:next w:val="a"/>
    <w:link w:val="a6"/>
    <w:uiPriority w:val="99"/>
    <w:semiHidden/>
    <w:unhideWhenUsed/>
    <w:qFormat/>
    <w:pPr>
      <w:ind w:leftChars="2500" w:left="100"/>
    </w:pPr>
  </w:style>
  <w:style w:type="paragraph" w:styleId="21">
    <w:name w:val="Body Text Indent 2"/>
    <w:basedOn w:val="a"/>
    <w:link w:val="22"/>
    <w:uiPriority w:val="99"/>
    <w:qFormat/>
    <w:pPr>
      <w:ind w:firstLine="480"/>
    </w:pPr>
    <w:rPr>
      <w:rFonts w:ascii="仿宋_GB2312" w:eastAsia="仿宋_GB2312"/>
      <w:sz w:val="24"/>
      <w:szCs w:val="20"/>
    </w:rPr>
  </w:style>
  <w:style w:type="paragraph" w:styleId="a7">
    <w:name w:val="Balloon Text"/>
    <w:basedOn w:val="a"/>
    <w:link w:val="a8"/>
    <w:uiPriority w:val="99"/>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spacing w:after="100" w:line="259" w:lineRule="auto"/>
      <w:jc w:val="left"/>
    </w:pPr>
    <w:rPr>
      <w:rFonts w:asciiTheme="minorHAnsi" w:eastAsiaTheme="minorEastAsia" w:hAnsiTheme="minorHAnsi"/>
      <w:kern w:val="0"/>
      <w:sz w:val="22"/>
      <w:szCs w:val="22"/>
    </w:rPr>
  </w:style>
  <w:style w:type="paragraph" w:styleId="TOC2">
    <w:name w:val="toc 2"/>
    <w:basedOn w:val="a"/>
    <w:next w:val="a"/>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ad">
    <w:name w:val="Normal (Web)"/>
    <w:basedOn w:val="a"/>
    <w:uiPriority w:val="99"/>
    <w:unhideWhenUsed/>
    <w:qFormat/>
    <w:pPr>
      <w:spacing w:beforeAutospacing="1" w:afterAutospacing="1"/>
      <w:jc w:val="left"/>
    </w:pPr>
    <w:rPr>
      <w:kern w:val="0"/>
      <w:sz w:val="24"/>
    </w:rPr>
  </w:style>
  <w:style w:type="paragraph" w:styleId="ae">
    <w:name w:val="annotation subject"/>
    <w:basedOn w:val="a3"/>
    <w:next w:val="a3"/>
    <w:link w:val="af"/>
    <w:uiPriority w:val="99"/>
    <w:unhideWhenUsed/>
    <w:qFormat/>
    <w:rPr>
      <w:b/>
      <w:bCs/>
    </w:rPr>
  </w:style>
  <w:style w:type="table" w:styleId="af0">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0"/>
    <w:uiPriority w:val="99"/>
    <w:unhideWhenUsed/>
    <w:qFormat/>
    <w:rPr>
      <w:color w:val="800080"/>
      <w:u w:val="single"/>
    </w:rPr>
  </w:style>
  <w:style w:type="character" w:styleId="af2">
    <w:name w:val="Hyperlink"/>
    <w:basedOn w:val="a0"/>
    <w:uiPriority w:val="99"/>
    <w:unhideWhenUsed/>
    <w:qFormat/>
    <w:rPr>
      <w:color w:val="0000FF"/>
      <w:u w:val="single"/>
    </w:rPr>
  </w:style>
  <w:style w:type="character" w:styleId="af3">
    <w:name w:val="annotation reference"/>
    <w:basedOn w:val="a0"/>
    <w:uiPriority w:val="99"/>
    <w:unhideWhenUsed/>
    <w:qFormat/>
    <w:rPr>
      <w:sz w:val="21"/>
      <w:szCs w:val="21"/>
    </w:rPr>
  </w:style>
  <w:style w:type="paragraph" w:customStyle="1" w:styleId="11">
    <w:name w:val="列出段落1"/>
    <w:basedOn w:val="a"/>
    <w:uiPriority w:val="34"/>
    <w:qFormat/>
    <w:pPr>
      <w:ind w:firstLineChars="200" w:firstLine="420"/>
    </w:p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20">
    <w:name w:val="标题 2 字符"/>
    <w:basedOn w:val="a0"/>
    <w:link w:val="2"/>
    <w:qFormat/>
    <w:rPr>
      <w:rFonts w:ascii="Arial" w:eastAsia="黑体" w:hAnsi="Arial" w:cs="Times New Roman"/>
      <w:b/>
      <w:bCs/>
      <w:sz w:val="32"/>
      <w:szCs w:val="32"/>
    </w:rPr>
  </w:style>
  <w:style w:type="character" w:customStyle="1" w:styleId="30">
    <w:name w:val="标题 3 字符"/>
    <w:basedOn w:val="a0"/>
    <w:link w:val="3"/>
    <w:qFormat/>
    <w:rPr>
      <w:rFonts w:ascii="Times New Roman" w:eastAsia="宋体" w:hAnsi="Times New Roman" w:cs="Times New Roman"/>
      <w:b/>
      <w:bCs/>
      <w:sz w:val="32"/>
      <w:szCs w:val="32"/>
    </w:rPr>
  </w:style>
  <w:style w:type="character" w:customStyle="1" w:styleId="a4">
    <w:name w:val="批注文字 字符"/>
    <w:basedOn w:val="a0"/>
    <w:link w:val="a3"/>
    <w:uiPriority w:val="99"/>
    <w:qFormat/>
    <w:rPr>
      <w:rFonts w:ascii="Times New Roman" w:eastAsia="宋体" w:hAnsi="Times New Roman" w:cs="Times New Roman"/>
      <w:szCs w:val="24"/>
    </w:rPr>
  </w:style>
  <w:style w:type="character" w:customStyle="1" w:styleId="af">
    <w:name w:val="批注主题 字符"/>
    <w:basedOn w:val="a4"/>
    <w:link w:val="ae"/>
    <w:uiPriority w:val="99"/>
    <w:qFormat/>
    <w:rPr>
      <w:rFonts w:ascii="Times New Roman" w:eastAsia="宋体" w:hAnsi="Times New Roman" w:cs="Times New Roman"/>
      <w:b/>
      <w:bCs/>
      <w:szCs w:val="24"/>
    </w:rPr>
  </w:style>
  <w:style w:type="character" w:customStyle="1" w:styleId="22">
    <w:name w:val="正文文本缩进 2 字符"/>
    <w:basedOn w:val="a0"/>
    <w:link w:val="21"/>
    <w:uiPriority w:val="99"/>
    <w:qFormat/>
    <w:rPr>
      <w:rFonts w:ascii="仿宋_GB2312" w:eastAsia="仿宋_GB2312" w:hAnsi="Times New Roman" w:cs="Times New Roman"/>
      <w:sz w:val="24"/>
      <w:szCs w:val="20"/>
    </w:rPr>
  </w:style>
  <w:style w:type="character" w:customStyle="1" w:styleId="a8">
    <w:name w:val="批注框文本 字符"/>
    <w:basedOn w:val="a0"/>
    <w:link w:val="a7"/>
    <w:uiPriority w:val="99"/>
    <w:qFormat/>
    <w:rPr>
      <w:rFonts w:ascii="Times New Roman" w:eastAsia="宋体" w:hAnsi="Times New Roman" w:cs="Times New Roman"/>
      <w:sz w:val="18"/>
      <w:szCs w:val="18"/>
    </w:rPr>
  </w:style>
  <w:style w:type="character" w:customStyle="1" w:styleId="aa">
    <w:name w:val="页脚 字符"/>
    <w:basedOn w:val="a0"/>
    <w:link w:val="a9"/>
    <w:uiPriority w:val="99"/>
    <w:qFormat/>
    <w:rPr>
      <w:rFonts w:ascii="Times New Roman" w:eastAsia="宋体" w:hAnsi="Times New Roman" w:cs="Times New Roman"/>
      <w:sz w:val="18"/>
      <w:szCs w:val="18"/>
    </w:rPr>
  </w:style>
  <w:style w:type="character" w:customStyle="1" w:styleId="ac">
    <w:name w:val="页眉 字符"/>
    <w:basedOn w:val="a0"/>
    <w:link w:val="ab"/>
    <w:uiPriority w:val="99"/>
    <w:qFormat/>
    <w:rPr>
      <w:rFonts w:ascii="Times New Roman" w:eastAsia="宋体" w:hAnsi="Times New Roman" w:cs="Times New Roman"/>
      <w:sz w:val="18"/>
      <w:szCs w:val="18"/>
    </w:rPr>
  </w:style>
  <w:style w:type="paragraph" w:customStyle="1" w:styleId="23">
    <w:name w:val="样式2"/>
    <w:basedOn w:val="a"/>
    <w:qFormat/>
    <w:pPr>
      <w:adjustRightInd w:val="0"/>
      <w:spacing w:line="410" w:lineRule="atLeast"/>
      <w:textAlignment w:val="baseline"/>
    </w:pPr>
    <w:rPr>
      <w:kern w:val="0"/>
      <w:sz w:val="24"/>
      <w:szCs w:val="20"/>
    </w:rPr>
  </w:style>
  <w:style w:type="paragraph" w:customStyle="1" w:styleId="Char">
    <w:name w:val="正文（首行缩进） Char"/>
    <w:basedOn w:val="a"/>
    <w:qFormat/>
    <w:pPr>
      <w:spacing w:line="360" w:lineRule="auto"/>
      <w:ind w:firstLineChars="200" w:firstLine="480"/>
    </w:pPr>
    <w:rPr>
      <w:rFonts w:ascii="Arial" w:hAnsi="Arial"/>
      <w:color w:val="000000"/>
      <w:sz w:val="24"/>
    </w:rPr>
  </w:style>
  <w:style w:type="paragraph" w:customStyle="1" w:styleId="8">
    <w:name w:val="样式8"/>
    <w:basedOn w:val="a"/>
    <w:qFormat/>
    <w:pPr>
      <w:widowControl/>
      <w:spacing w:line="360" w:lineRule="auto"/>
      <w:ind w:firstLineChars="200" w:firstLine="480"/>
      <w:jc w:val="left"/>
    </w:pPr>
    <w:rPr>
      <w:rFonts w:ascii="Arial" w:hAnsi="宋体" w:cs="Arial"/>
      <w:sz w:val="24"/>
    </w:rPr>
  </w:style>
  <w:style w:type="paragraph" w:customStyle="1" w:styleId="12">
    <w:name w:val="无间隔1"/>
    <w:link w:val="Char0"/>
    <w:uiPriority w:val="1"/>
    <w:qFormat/>
    <w:pPr>
      <w:widowControl w:val="0"/>
      <w:jc w:val="both"/>
    </w:pPr>
    <w:rPr>
      <w:kern w:val="2"/>
      <w:sz w:val="21"/>
      <w:szCs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qFormat/>
    <w:pPr>
      <w:widowControl/>
      <w:spacing w:before="100" w:beforeAutospacing="1" w:after="100" w:afterAutospacing="1"/>
      <w:jc w:val="left"/>
    </w:pPr>
    <w:rPr>
      <w:rFonts w:ascii="宋体" w:hAnsi="宋体" w:cs="宋体"/>
      <w:b/>
      <w:bCs/>
      <w:kern w:val="0"/>
      <w:sz w:val="20"/>
      <w:szCs w:val="20"/>
    </w:rPr>
  </w:style>
  <w:style w:type="paragraph" w:customStyle="1" w:styleId="xl64">
    <w:name w:val="xl64"/>
    <w:basedOn w:val="a"/>
    <w:qFormat/>
    <w:pPr>
      <w:widowControl/>
      <w:spacing w:before="100" w:beforeAutospacing="1" w:after="100" w:afterAutospacing="1"/>
      <w:jc w:val="left"/>
    </w:pPr>
    <w:rPr>
      <w:rFonts w:ascii="宋体" w:hAnsi="宋体" w:cs="宋体"/>
      <w:b/>
      <w:bCs/>
      <w:kern w:val="0"/>
      <w:sz w:val="20"/>
      <w:szCs w:val="20"/>
    </w:rPr>
  </w:style>
  <w:style w:type="paragraph" w:customStyle="1" w:styleId="xl65">
    <w:name w:val="xl65"/>
    <w:basedOn w:val="a"/>
    <w:qFormat/>
    <w:pPr>
      <w:widowControl/>
      <w:spacing w:before="100" w:beforeAutospacing="1" w:after="100" w:afterAutospacing="1"/>
      <w:jc w:val="left"/>
    </w:pPr>
    <w:rPr>
      <w:rFonts w:ascii="宋体" w:hAnsi="宋体" w:cs="宋体"/>
      <w:b/>
      <w:bCs/>
      <w:kern w:val="0"/>
      <w:sz w:val="20"/>
      <w:szCs w:val="20"/>
    </w:rPr>
  </w:style>
  <w:style w:type="paragraph" w:customStyle="1" w:styleId="xl66">
    <w:name w:val="xl66"/>
    <w:basedOn w:val="a"/>
    <w:qFormat/>
    <w:pPr>
      <w:widowControl/>
      <w:spacing w:before="100" w:beforeAutospacing="1" w:after="100" w:afterAutospacing="1"/>
      <w:jc w:val="right"/>
    </w:pPr>
    <w:rPr>
      <w:rFonts w:ascii="宋体" w:hAnsi="宋体" w:cs="宋体"/>
      <w:b/>
      <w:bCs/>
      <w:kern w:val="0"/>
      <w:sz w:val="20"/>
      <w:szCs w:val="20"/>
    </w:rPr>
  </w:style>
  <w:style w:type="paragraph" w:customStyle="1" w:styleId="xl67">
    <w:name w:val="xl67"/>
    <w:basedOn w:val="a"/>
    <w:qFormat/>
    <w:pPr>
      <w:widowControl/>
      <w:spacing w:before="100" w:beforeAutospacing="1" w:after="100" w:afterAutospacing="1"/>
      <w:jc w:val="right"/>
    </w:pPr>
    <w:rPr>
      <w:rFonts w:ascii="宋体" w:hAnsi="宋体" w:cs="宋体"/>
      <w:b/>
      <w:bCs/>
      <w:kern w:val="0"/>
      <w:sz w:val="20"/>
      <w:szCs w:val="20"/>
    </w:rPr>
  </w:style>
  <w:style w:type="paragraph" w:customStyle="1" w:styleId="xl68">
    <w:name w:val="xl68"/>
    <w:basedOn w:val="a"/>
    <w:qFormat/>
    <w:pPr>
      <w:widowControl/>
      <w:spacing w:before="100" w:beforeAutospacing="1" w:after="100" w:afterAutospacing="1"/>
      <w:jc w:val="center"/>
    </w:pPr>
    <w:rPr>
      <w:rFonts w:ascii="宋体" w:hAnsi="宋体" w:cs="宋体"/>
      <w:b/>
      <w:bCs/>
      <w:kern w:val="0"/>
      <w:sz w:val="20"/>
      <w:szCs w:val="20"/>
    </w:rPr>
  </w:style>
  <w:style w:type="paragraph" w:customStyle="1" w:styleId="xl69">
    <w:name w:val="xl69"/>
    <w:basedOn w:val="a"/>
    <w:qFormat/>
    <w:pPr>
      <w:widowControl/>
      <w:spacing w:before="100" w:beforeAutospacing="1" w:after="100" w:afterAutospacing="1"/>
      <w:jc w:val="left"/>
    </w:pPr>
    <w:rPr>
      <w:rFonts w:ascii="宋体" w:hAnsi="宋体" w:cs="宋体"/>
      <w:kern w:val="0"/>
      <w:sz w:val="20"/>
      <w:szCs w:val="20"/>
    </w:rPr>
  </w:style>
  <w:style w:type="paragraph" w:customStyle="1" w:styleId="xl70">
    <w:name w:val="xl70"/>
    <w:basedOn w:val="a"/>
    <w:qFormat/>
    <w:pPr>
      <w:widowControl/>
      <w:spacing w:before="100" w:beforeAutospacing="1" w:after="100" w:afterAutospacing="1"/>
      <w:jc w:val="left"/>
    </w:pPr>
    <w:rPr>
      <w:rFonts w:ascii="宋体" w:hAnsi="宋体" w:cs="宋体"/>
      <w:kern w:val="0"/>
      <w:sz w:val="20"/>
      <w:szCs w:val="20"/>
    </w:rPr>
  </w:style>
  <w:style w:type="paragraph" w:customStyle="1" w:styleId="xl71">
    <w:name w:val="xl71"/>
    <w:basedOn w:val="a"/>
    <w:qFormat/>
    <w:pPr>
      <w:widowControl/>
      <w:spacing w:before="100" w:beforeAutospacing="1" w:after="100" w:afterAutospacing="1"/>
      <w:jc w:val="right"/>
    </w:pPr>
    <w:rPr>
      <w:rFonts w:ascii="宋体" w:hAnsi="宋体" w:cs="宋体"/>
      <w:kern w:val="0"/>
      <w:sz w:val="20"/>
      <w:szCs w:val="20"/>
    </w:rPr>
  </w:style>
  <w:style w:type="paragraph" w:customStyle="1" w:styleId="xl72">
    <w:name w:val="xl72"/>
    <w:basedOn w:val="a"/>
    <w:qFormat/>
    <w:pPr>
      <w:widowControl/>
      <w:spacing w:before="100" w:beforeAutospacing="1" w:after="100" w:afterAutospacing="1"/>
      <w:jc w:val="right"/>
    </w:pPr>
    <w:rPr>
      <w:rFonts w:ascii="宋体" w:hAnsi="宋体" w:cs="宋体"/>
      <w:kern w:val="0"/>
      <w:sz w:val="20"/>
      <w:szCs w:val="20"/>
    </w:rPr>
  </w:style>
  <w:style w:type="paragraph" w:customStyle="1" w:styleId="xl73">
    <w:name w:val="xl73"/>
    <w:basedOn w:val="a"/>
    <w:qFormat/>
    <w:pPr>
      <w:widowControl/>
      <w:spacing w:before="100" w:beforeAutospacing="1" w:after="100" w:afterAutospacing="1"/>
      <w:jc w:val="left"/>
    </w:pPr>
    <w:rPr>
      <w:rFonts w:ascii="宋体" w:hAnsi="宋体" w:cs="宋体"/>
      <w:kern w:val="0"/>
      <w:sz w:val="20"/>
      <w:szCs w:val="20"/>
    </w:rPr>
  </w:style>
  <w:style w:type="paragraph" w:customStyle="1" w:styleId="xl74">
    <w:name w:val="xl74"/>
    <w:basedOn w:val="a"/>
    <w:qFormat/>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xl75">
    <w:name w:val="xl75"/>
    <w:basedOn w:val="a"/>
    <w:qFormat/>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xl76">
    <w:name w:val="xl76"/>
    <w:basedOn w:val="a"/>
    <w:qFormat/>
    <w:pPr>
      <w:widowControl/>
      <w:shd w:val="clear" w:color="000000" w:fill="FFFFFF"/>
      <w:spacing w:before="100" w:beforeAutospacing="1" w:after="100" w:afterAutospacing="1"/>
      <w:jc w:val="right"/>
    </w:pPr>
    <w:rPr>
      <w:rFonts w:ascii="宋体" w:hAnsi="宋体" w:cs="宋体"/>
      <w:kern w:val="0"/>
      <w:sz w:val="20"/>
      <w:szCs w:val="20"/>
    </w:rPr>
  </w:style>
  <w:style w:type="paragraph" w:customStyle="1" w:styleId="xl77">
    <w:name w:val="xl77"/>
    <w:basedOn w:val="a"/>
    <w:qFormat/>
    <w:pPr>
      <w:widowControl/>
      <w:shd w:val="clear" w:color="000000" w:fill="FFFFFF"/>
      <w:spacing w:before="100" w:beforeAutospacing="1" w:after="100" w:afterAutospacing="1"/>
      <w:jc w:val="right"/>
    </w:pPr>
    <w:rPr>
      <w:rFonts w:ascii="宋体" w:hAnsi="宋体" w:cs="宋体"/>
      <w:kern w:val="0"/>
      <w:sz w:val="20"/>
      <w:szCs w:val="20"/>
    </w:rPr>
  </w:style>
  <w:style w:type="paragraph" w:customStyle="1" w:styleId="xl78">
    <w:name w:val="xl78"/>
    <w:basedOn w:val="a"/>
    <w:qFormat/>
    <w:pPr>
      <w:widowControl/>
      <w:shd w:val="clear" w:color="000000" w:fill="FFFFFF"/>
      <w:spacing w:before="100" w:beforeAutospacing="1" w:after="100" w:afterAutospacing="1"/>
      <w:jc w:val="left"/>
    </w:pPr>
    <w:rPr>
      <w:rFonts w:ascii="宋体" w:hAnsi="宋体" w:cs="宋体"/>
      <w:kern w:val="0"/>
      <w:sz w:val="20"/>
      <w:szCs w:val="20"/>
    </w:rPr>
  </w:style>
  <w:style w:type="character" w:customStyle="1" w:styleId="Char0">
    <w:name w:val="无间隔 Char"/>
    <w:basedOn w:val="a0"/>
    <w:link w:val="12"/>
    <w:uiPriority w:val="1"/>
    <w:qFormat/>
    <w:rPr>
      <w:rFonts w:ascii="Times New Roman" w:eastAsia="宋体" w:hAnsi="Times New Roman" w:cs="Times New Roman"/>
      <w:szCs w:val="24"/>
    </w:rPr>
  </w:style>
  <w:style w:type="paragraph" w:styleId="af4">
    <w:name w:val="List Paragraph"/>
    <w:basedOn w:val="a"/>
    <w:uiPriority w:val="99"/>
    <w:qFormat/>
    <w:pPr>
      <w:ind w:firstLineChars="200" w:firstLine="420"/>
    </w:pPr>
  </w:style>
  <w:style w:type="character" w:customStyle="1" w:styleId="a6">
    <w:name w:val="日期 字符"/>
    <w:basedOn w:val="a0"/>
    <w:link w:val="a5"/>
    <w:uiPriority w:val="99"/>
    <w:semiHidden/>
    <w:qFormat/>
    <w:rPr>
      <w:rFonts w:ascii="Times New Roman" w:eastAsia="宋体" w:hAnsi="Times New Roman" w:cs="Times New Roman"/>
      <w:szCs w:val="24"/>
    </w:rPr>
  </w:style>
  <w:style w:type="paragraph" w:customStyle="1" w:styleId="13">
    <w:name w:val="修订1"/>
    <w:hidden/>
    <w:uiPriority w:val="99"/>
    <w:semiHidden/>
    <w:qFormat/>
    <w:rPr>
      <w:kern w:val="2"/>
      <w:sz w:val="21"/>
      <w:szCs w:val="24"/>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TOC20">
    <w:name w:val="TOC 标题2"/>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af5">
    <w:name w:val="段"/>
    <w:qFormat/>
    <w:pPr>
      <w:tabs>
        <w:tab w:val="center" w:pos="4201"/>
        <w:tab w:val="right" w:leader="dot" w:pos="9298"/>
      </w:tabs>
      <w:autoSpaceDE w:val="0"/>
      <w:autoSpaceDN w:val="0"/>
      <w:ind w:firstLineChars="200" w:firstLine="420"/>
      <w:jc w:val="both"/>
    </w:pPr>
    <w:rPr>
      <w:rFonts w:ascii="宋体"/>
      <w:sz w:val="21"/>
    </w:rPr>
  </w:style>
  <w:style w:type="paragraph" w:styleId="af6">
    <w:name w:val="Revision"/>
    <w:hidden/>
    <w:uiPriority w:val="99"/>
    <w:unhideWhenUsed/>
    <w:rsid w:val="0028226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F3FBA13-2515-4454-BC09-2E0F10D088D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28</Pages>
  <Words>2561</Words>
  <Characters>14604</Characters>
  <Application>Microsoft Office Word</Application>
  <DocSecurity>0</DocSecurity>
  <Lines>121</Lines>
  <Paragraphs>34</Paragraphs>
  <ScaleCrop>false</ScaleCrop>
  <Company/>
  <LinksUpToDate>false</LinksUpToDate>
  <CharactersWithSpaces>17131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杨倩</dc:creator>
  <cp:lastModifiedBy>HUANGXIAOBING</cp:lastModifiedBy>
  <cp:revision>6</cp:revision>
  <cp:lastPrinted>2025-06-03T04:13:00Z</cp:lastPrinted>
  <dcterms:created xsi:type="dcterms:W3CDTF">2025-06-03T03:48:00Z</dcterms:created>
  <dcterms:modified xsi:type="dcterms:W3CDTF">2025-06-03T04:34:00Z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449B284368634F05BB0C6E81F16BE90A_13</vt:lpwstr>
  </property>
  <property fmtid="{D5CDD505-2E9C-101B-9397-08002B2CF9AE}" pid="4" name="KSOTemplateDocerSaveRecord">
    <vt:lpwstr>eyJoZGlkIjoiYThhNTc2NWJmNDZkNzAyMDgzYjE0MmZiMjgxZjVmNTEiLCJ1c2VySWQiOiIxNTgwNTMxOTc1In0=</vt:lpwstr>
  </property>
</Properties>
</file>